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1CF" w:rsidRDefault="00E93A0A">
      <w:pPr>
        <w:spacing w:line="360" w:lineRule="auto"/>
        <w:jc w:val="center"/>
        <w:rPr>
          <w:b/>
          <w:color w:val="000000"/>
          <w:sz w:val="48"/>
        </w:rPr>
      </w:pPr>
      <w:r>
        <w:rPr>
          <w:b/>
          <w:color w:val="000000"/>
          <w:sz w:val="48"/>
        </w:rPr>
        <w:t xml:space="preserve">Revised </w:t>
      </w:r>
      <w:r w:rsidR="008671CF">
        <w:rPr>
          <w:b/>
          <w:color w:val="000000"/>
          <w:sz w:val="48"/>
        </w:rPr>
        <w:t>Regulations and Curricula</w:t>
      </w:r>
    </w:p>
    <w:p w:rsidR="008671CF" w:rsidRDefault="0072049B">
      <w:pPr>
        <w:spacing w:line="360" w:lineRule="auto"/>
        <w:jc w:val="center"/>
        <w:rPr>
          <w:b/>
          <w:color w:val="000000"/>
          <w:sz w:val="48"/>
        </w:rPr>
      </w:pPr>
      <w:r>
        <w:rPr>
          <w:b/>
          <w:color w:val="000000"/>
          <w:sz w:val="48"/>
        </w:rPr>
        <w:t>For</w:t>
      </w:r>
    </w:p>
    <w:p w:rsidR="008671CF" w:rsidRDefault="008671CF">
      <w:pPr>
        <w:spacing w:line="360" w:lineRule="auto"/>
        <w:jc w:val="center"/>
        <w:rPr>
          <w:b/>
          <w:color w:val="000000"/>
          <w:sz w:val="48"/>
        </w:rPr>
      </w:pPr>
      <w:r>
        <w:rPr>
          <w:b/>
          <w:color w:val="000000"/>
          <w:sz w:val="48"/>
        </w:rPr>
        <w:t xml:space="preserve">Post Graduate Degree and Diploma Courses in </w:t>
      </w:r>
    </w:p>
    <w:p w:rsidR="008671CF" w:rsidRDefault="00E93A0A">
      <w:pPr>
        <w:spacing w:line="360" w:lineRule="auto"/>
        <w:jc w:val="center"/>
        <w:rPr>
          <w:b/>
          <w:color w:val="000000"/>
          <w:sz w:val="48"/>
        </w:rPr>
      </w:pPr>
      <w:r>
        <w:rPr>
          <w:b/>
          <w:color w:val="000000"/>
          <w:sz w:val="48"/>
        </w:rPr>
        <w:t xml:space="preserve">Pre-Clinical </w:t>
      </w:r>
      <w:r w:rsidR="008671CF">
        <w:rPr>
          <w:b/>
          <w:color w:val="000000"/>
          <w:sz w:val="48"/>
        </w:rPr>
        <w:t xml:space="preserve">Medical Sciences </w:t>
      </w:r>
    </w:p>
    <w:p w:rsidR="008671CF" w:rsidRDefault="008671CF">
      <w:pPr>
        <w:jc w:val="center"/>
        <w:rPr>
          <w:b/>
          <w:bCs/>
          <w:sz w:val="48"/>
        </w:rPr>
      </w:pPr>
    </w:p>
    <w:p w:rsidR="008671CF" w:rsidRDefault="00E93A0A">
      <w:pPr>
        <w:jc w:val="center"/>
        <w:rPr>
          <w:b/>
          <w:bCs/>
          <w:sz w:val="48"/>
        </w:rPr>
      </w:pPr>
      <w:r>
        <w:rPr>
          <w:b/>
          <w:bCs/>
          <w:sz w:val="48"/>
        </w:rPr>
        <w:t>2014</w:t>
      </w:r>
    </w:p>
    <w:p w:rsidR="008671CF" w:rsidRDefault="008671CF">
      <w:pPr>
        <w:jc w:val="center"/>
        <w:rPr>
          <w:sz w:val="48"/>
        </w:rPr>
      </w:pPr>
    </w:p>
    <w:p w:rsidR="008671CF" w:rsidRDefault="008671CF">
      <w:pPr>
        <w:jc w:val="center"/>
        <w:rPr>
          <w:sz w:val="48"/>
        </w:rPr>
      </w:pPr>
    </w:p>
    <w:p w:rsidR="008671CF" w:rsidRDefault="008671CF">
      <w:pPr>
        <w:jc w:val="center"/>
        <w:rPr>
          <w:sz w:val="48"/>
        </w:rPr>
      </w:pPr>
    </w:p>
    <w:p w:rsidR="008671CF" w:rsidRDefault="008671CF">
      <w:pPr>
        <w:rPr>
          <w:sz w:val="48"/>
        </w:rPr>
      </w:pPr>
    </w:p>
    <w:p w:rsidR="008671CF" w:rsidRDefault="008671CF">
      <w:pPr>
        <w:jc w:val="center"/>
        <w:rPr>
          <w:b/>
        </w:rPr>
      </w:pPr>
    </w:p>
    <w:p w:rsidR="008671CF" w:rsidRDefault="00665CB1">
      <w:pPr>
        <w:jc w:val="center"/>
        <w:rPr>
          <w:b/>
        </w:rPr>
      </w:pPr>
      <w:r w:rsidRPr="00665C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31.85pt;width:96.75pt;height:88.55pt;z-index:251654144" fillcolor="window">
            <v:imagedata r:id="rId7" o:title=""/>
            <w10:wrap type="topAndBottom"/>
          </v:shape>
          <o:OLEObject Type="Embed" ProgID="PBrush" ShapeID="_x0000_s1026" DrawAspect="Content" ObjectID="_1486473028" r:id="rId8"/>
        </w:pict>
      </w:r>
    </w:p>
    <w:p w:rsidR="008671CF" w:rsidRDefault="008671CF">
      <w:pPr>
        <w:jc w:val="center"/>
        <w:rPr>
          <w:b/>
        </w:rPr>
      </w:pPr>
    </w:p>
    <w:p w:rsidR="00E93A0A" w:rsidRDefault="00E93A0A">
      <w:pPr>
        <w:pStyle w:val="Heading2"/>
        <w:rPr>
          <w:sz w:val="24"/>
        </w:rPr>
      </w:pPr>
    </w:p>
    <w:p w:rsidR="00E93A0A" w:rsidRDefault="00E93A0A">
      <w:pPr>
        <w:pStyle w:val="Heading2"/>
        <w:rPr>
          <w:sz w:val="24"/>
        </w:rPr>
      </w:pPr>
    </w:p>
    <w:p w:rsidR="00E93A0A" w:rsidRDefault="00E93A0A">
      <w:pPr>
        <w:pStyle w:val="Heading2"/>
        <w:rPr>
          <w:sz w:val="24"/>
        </w:rPr>
      </w:pPr>
    </w:p>
    <w:p w:rsidR="00E93A0A" w:rsidRDefault="00E93A0A">
      <w:pPr>
        <w:pStyle w:val="Heading2"/>
        <w:rPr>
          <w:sz w:val="24"/>
        </w:rPr>
      </w:pPr>
    </w:p>
    <w:p w:rsidR="00E93A0A" w:rsidRDefault="00E93A0A">
      <w:pPr>
        <w:pStyle w:val="Heading2"/>
        <w:rPr>
          <w:sz w:val="24"/>
        </w:rPr>
      </w:pPr>
    </w:p>
    <w:p w:rsidR="00E93A0A" w:rsidRDefault="00E93A0A">
      <w:pPr>
        <w:pStyle w:val="Heading2"/>
        <w:rPr>
          <w:sz w:val="24"/>
        </w:rPr>
      </w:pPr>
    </w:p>
    <w:p w:rsidR="00E93A0A" w:rsidRDefault="00E93A0A">
      <w:pPr>
        <w:pStyle w:val="Heading2"/>
        <w:rPr>
          <w:sz w:val="24"/>
        </w:rPr>
      </w:pPr>
    </w:p>
    <w:p w:rsidR="00E93A0A" w:rsidRDefault="00E93A0A">
      <w:pPr>
        <w:pStyle w:val="Heading2"/>
        <w:rPr>
          <w:sz w:val="24"/>
        </w:rPr>
      </w:pPr>
    </w:p>
    <w:p w:rsidR="008671CF" w:rsidRDefault="008671CF">
      <w:pPr>
        <w:pStyle w:val="Heading2"/>
        <w:rPr>
          <w:sz w:val="24"/>
        </w:rPr>
      </w:pPr>
      <w:r>
        <w:rPr>
          <w:sz w:val="24"/>
        </w:rPr>
        <w:t>Rajiv Gandhi University of Health Sciences, Karnataka</w:t>
      </w:r>
    </w:p>
    <w:p w:rsidR="008671CF" w:rsidRDefault="008671CF" w:rsidP="00E93A0A">
      <w:pPr>
        <w:jc w:val="center"/>
        <w:rPr>
          <w:bCs/>
          <w:sz w:val="28"/>
        </w:rPr>
      </w:pPr>
      <w:r>
        <w:rPr>
          <w:bCs/>
        </w:rPr>
        <w:t>4</w:t>
      </w:r>
      <w:r>
        <w:rPr>
          <w:bCs/>
          <w:vertAlign w:val="superscript"/>
        </w:rPr>
        <w:t>th</w:t>
      </w:r>
      <w:r>
        <w:rPr>
          <w:bCs/>
        </w:rPr>
        <w:t xml:space="preserve"> 'T' Block, Jayanagar, </w:t>
      </w:r>
      <w:smartTag w:uri="urn:schemas-microsoft-com:office:smarttags" w:element="City">
        <w:smartTag w:uri="urn:schemas-microsoft-com:office:smarttags" w:element="place">
          <w:r>
            <w:rPr>
              <w:bCs/>
            </w:rPr>
            <w:t>Bangalore</w:t>
          </w:r>
        </w:smartTag>
      </w:smartTag>
      <w:r>
        <w:rPr>
          <w:bCs/>
        </w:rPr>
        <w:t xml:space="preserve"> - 560 041</w:t>
      </w:r>
      <w:r>
        <w:rPr>
          <w:bCs/>
          <w:color w:val="000000"/>
        </w:rPr>
        <w:br w:type="page"/>
      </w:r>
      <w:r w:rsidR="00E93A0A" w:rsidRPr="00E93A0A">
        <w:rPr>
          <w:bCs/>
          <w:sz w:val="28"/>
        </w:rPr>
        <w:lastRenderedPageBreak/>
        <w:t>Revised Regulations and Curricula for Post Graduate Degree and Diploma Courses in Pre-Clinical Medical Sciences</w:t>
      </w:r>
    </w:p>
    <w:p w:rsidR="008671CF" w:rsidRDefault="008671CF">
      <w:pPr>
        <w:jc w:val="center"/>
        <w:rPr>
          <w:bCs/>
          <w:color w:val="000000"/>
        </w:rPr>
      </w:pPr>
    </w:p>
    <w:p w:rsidR="008671CF" w:rsidRDefault="008671CF">
      <w:pPr>
        <w:jc w:val="center"/>
        <w:rPr>
          <w:bCs/>
          <w:color w:val="000000"/>
        </w:rPr>
      </w:pPr>
    </w:p>
    <w:p w:rsidR="008671CF" w:rsidRDefault="008671CF">
      <w:pPr>
        <w:jc w:val="center"/>
        <w:rPr>
          <w:bCs/>
          <w:color w:val="000000"/>
        </w:rPr>
      </w:pPr>
    </w:p>
    <w:p w:rsidR="008671CF" w:rsidRDefault="008671CF">
      <w:pPr>
        <w:rPr>
          <w:bCs/>
          <w:color w:val="000000"/>
        </w:rPr>
      </w:pPr>
      <w:r>
        <w:rPr>
          <w:bCs/>
          <w:color w:val="000000"/>
        </w:rPr>
        <w:t>This book can be had from:</w:t>
      </w:r>
    </w:p>
    <w:p w:rsidR="008671CF" w:rsidRDefault="008671CF">
      <w:pPr>
        <w:rPr>
          <w:bCs/>
          <w:color w:val="000000"/>
        </w:rPr>
      </w:pPr>
      <w:r>
        <w:rPr>
          <w:bCs/>
          <w:color w:val="000000"/>
        </w:rPr>
        <w:t>The Registrar</w:t>
      </w:r>
    </w:p>
    <w:p w:rsidR="008671CF" w:rsidRDefault="008671CF">
      <w:pPr>
        <w:rPr>
          <w:bCs/>
          <w:color w:val="000000"/>
        </w:rPr>
      </w:pPr>
      <w:smartTag w:uri="urn:schemas-microsoft-com:office:smarttags" w:element="place">
        <w:smartTag w:uri="urn:schemas-microsoft-com:office:smarttags" w:element="PlaceName">
          <w:r>
            <w:rPr>
              <w:bCs/>
              <w:color w:val="000000"/>
            </w:rPr>
            <w:t>Rajiv</w:t>
          </w:r>
        </w:smartTag>
        <w:smartTag w:uri="urn:schemas-microsoft-com:office:smarttags" w:element="PlaceName">
          <w:r>
            <w:rPr>
              <w:bCs/>
              <w:color w:val="000000"/>
            </w:rPr>
            <w:t>Gandhi</w:t>
          </w:r>
        </w:smartTag>
        <w:smartTag w:uri="urn:schemas-microsoft-com:office:smarttags" w:element="PlaceType">
          <w:r>
            <w:rPr>
              <w:bCs/>
              <w:color w:val="000000"/>
            </w:rPr>
            <w:t>University</w:t>
          </w:r>
        </w:smartTag>
      </w:smartTag>
      <w:r>
        <w:rPr>
          <w:bCs/>
          <w:color w:val="000000"/>
        </w:rPr>
        <w:t xml:space="preserve"> of</w:t>
      </w:r>
    </w:p>
    <w:p w:rsidR="008671CF" w:rsidRDefault="008671CF">
      <w:pPr>
        <w:rPr>
          <w:bCs/>
          <w:color w:val="000000"/>
        </w:rPr>
      </w:pPr>
      <w:r>
        <w:rPr>
          <w:bCs/>
          <w:color w:val="000000"/>
        </w:rPr>
        <w:t>Health Sciences, Karnataka</w:t>
      </w:r>
    </w:p>
    <w:p w:rsidR="008671CF" w:rsidRDefault="008671CF">
      <w:pPr>
        <w:rPr>
          <w:bCs/>
          <w:color w:val="000000"/>
        </w:rPr>
      </w:pPr>
      <w:r>
        <w:rPr>
          <w:bCs/>
          <w:color w:val="000000"/>
        </w:rPr>
        <w:t>4</w:t>
      </w:r>
      <w:r>
        <w:rPr>
          <w:bCs/>
          <w:color w:val="000000"/>
          <w:vertAlign w:val="superscript"/>
        </w:rPr>
        <w:t>th</w:t>
      </w:r>
      <w:r>
        <w:rPr>
          <w:bCs/>
          <w:color w:val="000000"/>
        </w:rPr>
        <w:t xml:space="preserve"> “T” Block, Jayanagar</w:t>
      </w:r>
    </w:p>
    <w:p w:rsidR="008671CF" w:rsidRDefault="008671CF">
      <w:pPr>
        <w:rPr>
          <w:bCs/>
          <w:color w:val="000000"/>
        </w:rPr>
      </w:pPr>
      <w:smartTag w:uri="urn:schemas-microsoft-com:office:smarttags" w:element="City">
        <w:smartTag w:uri="urn:schemas-microsoft-com:office:smarttags" w:element="place">
          <w:r>
            <w:rPr>
              <w:bCs/>
              <w:color w:val="000000"/>
            </w:rPr>
            <w:t>Bangalore</w:t>
          </w:r>
        </w:smartTag>
      </w:smartTag>
      <w:r>
        <w:rPr>
          <w:bCs/>
          <w:color w:val="000000"/>
        </w:rPr>
        <w:t xml:space="preserve"> – 560041 </w:t>
      </w:r>
    </w:p>
    <w:p w:rsidR="008671CF" w:rsidRDefault="008671CF">
      <w:pPr>
        <w:rPr>
          <w:bCs/>
          <w:color w:val="000000"/>
        </w:rPr>
      </w:pPr>
    </w:p>
    <w:p w:rsidR="008671CF" w:rsidRDefault="008671CF">
      <w:pPr>
        <w:rPr>
          <w:bCs/>
          <w:color w:val="000000"/>
        </w:rPr>
      </w:pPr>
    </w:p>
    <w:p w:rsidR="008671CF" w:rsidRDefault="008671CF">
      <w:pPr>
        <w:rPr>
          <w:bCs/>
          <w:color w:val="000000"/>
        </w:rPr>
      </w:pPr>
    </w:p>
    <w:p w:rsidR="008671CF" w:rsidRDefault="008671CF">
      <w:pPr>
        <w:rPr>
          <w:bCs/>
          <w:color w:val="000000"/>
        </w:rPr>
      </w:pPr>
      <w:r>
        <w:rPr>
          <w:bCs/>
          <w:color w:val="000000"/>
        </w:rPr>
        <w:t>Price: Rs. -----</w:t>
      </w:r>
      <w:r>
        <w:rPr>
          <w:bCs/>
          <w:color w:val="000000"/>
        </w:rPr>
        <w:br w:type="page"/>
      </w:r>
    </w:p>
    <w:p w:rsidR="008671CF" w:rsidRDefault="008671CF">
      <w:pPr>
        <w:jc w:val="center"/>
        <w:rPr>
          <w:b/>
        </w:rPr>
      </w:pPr>
    </w:p>
    <w:p w:rsidR="00E93A0A" w:rsidRDefault="00E93A0A">
      <w:pPr>
        <w:spacing w:line="360" w:lineRule="auto"/>
        <w:jc w:val="center"/>
        <w:rPr>
          <w:b/>
        </w:rPr>
      </w:pPr>
      <w:r w:rsidRPr="00E93A0A">
        <w:rPr>
          <w:b/>
        </w:rPr>
        <w:t xml:space="preserve">Revised Regulations and Curricula for Post Graduate Degree and Diploma Courses in Pre-Clinical Medical Sciences </w:t>
      </w:r>
    </w:p>
    <w:p w:rsidR="00D47C2E" w:rsidRDefault="008671CF">
      <w:pPr>
        <w:spacing w:line="360" w:lineRule="auto"/>
        <w:jc w:val="center"/>
        <w:rPr>
          <w:u w:val="single"/>
        </w:rPr>
      </w:pPr>
      <w:r>
        <w:rPr>
          <w:b/>
          <w:u w:val="single"/>
        </w:rPr>
        <w:t>(</w:t>
      </w:r>
      <w:r>
        <w:rPr>
          <w:u w:val="single"/>
        </w:rPr>
        <w:t>Annexure to University Notification No.</w:t>
      </w:r>
      <w:r w:rsidR="00D47C2E">
        <w:rPr>
          <w:u w:val="single"/>
        </w:rPr>
        <w:t>AUTH/108Syn/</w:t>
      </w:r>
      <w:r>
        <w:rPr>
          <w:u w:val="single"/>
        </w:rPr>
        <w:t>ORD/</w:t>
      </w:r>
      <w:r w:rsidR="00D47C2E">
        <w:rPr>
          <w:u w:val="single"/>
        </w:rPr>
        <w:t>006</w:t>
      </w:r>
      <w:r>
        <w:rPr>
          <w:u w:val="single"/>
        </w:rPr>
        <w:t>-</w:t>
      </w:r>
      <w:r w:rsidR="00D47C2E">
        <w:rPr>
          <w:u w:val="single"/>
        </w:rPr>
        <w:t>007-</w:t>
      </w:r>
      <w:r>
        <w:rPr>
          <w:u w:val="single"/>
        </w:rPr>
        <w:t>00</w:t>
      </w:r>
      <w:r w:rsidR="00D47C2E">
        <w:rPr>
          <w:u w:val="single"/>
        </w:rPr>
        <w:t>8/2014-15</w:t>
      </w:r>
    </w:p>
    <w:p w:rsidR="008671CF" w:rsidRDefault="008671CF">
      <w:pPr>
        <w:spacing w:line="360" w:lineRule="auto"/>
        <w:jc w:val="center"/>
        <w:rPr>
          <w:u w:val="single"/>
        </w:rPr>
      </w:pPr>
      <w:r>
        <w:rPr>
          <w:u w:val="single"/>
        </w:rPr>
        <w:t xml:space="preserve">dated </w:t>
      </w:r>
      <w:r w:rsidRPr="00D47C2E">
        <w:rPr>
          <w:u w:val="single"/>
        </w:rPr>
        <w:t>1</w:t>
      </w:r>
      <w:r w:rsidR="00D47C2E" w:rsidRPr="00D47C2E">
        <w:rPr>
          <w:u w:val="single"/>
        </w:rPr>
        <w:t>6</w:t>
      </w:r>
      <w:r w:rsidRPr="00D47C2E">
        <w:rPr>
          <w:u w:val="single"/>
        </w:rPr>
        <w:t>.0</w:t>
      </w:r>
      <w:r w:rsidR="00D47C2E" w:rsidRPr="00D47C2E">
        <w:rPr>
          <w:u w:val="single"/>
        </w:rPr>
        <w:t>9</w:t>
      </w:r>
      <w:r w:rsidRPr="00D47C2E">
        <w:rPr>
          <w:u w:val="single"/>
        </w:rPr>
        <w:t>.20</w:t>
      </w:r>
      <w:r w:rsidR="00D47C2E" w:rsidRPr="00D47C2E">
        <w:rPr>
          <w:u w:val="single"/>
        </w:rPr>
        <w:t>14</w:t>
      </w:r>
      <w:r>
        <w:rPr>
          <w:u w:val="single"/>
        </w:rPr>
        <w:t>)</w:t>
      </w:r>
    </w:p>
    <w:p w:rsidR="008671CF" w:rsidRDefault="00C93423">
      <w:pPr>
        <w:jc w:val="center"/>
        <w:rPr>
          <w:b/>
          <w:sz w:val="36"/>
        </w:rPr>
      </w:pPr>
      <w:r>
        <w:rPr>
          <w:b/>
          <w:sz w:val="36"/>
        </w:rPr>
        <w:t>Pre-Clinical</w:t>
      </w:r>
      <w:r w:rsidR="008671CF">
        <w:rPr>
          <w:b/>
          <w:sz w:val="36"/>
        </w:rPr>
        <w:t xml:space="preserve"> Subjects</w:t>
      </w:r>
    </w:p>
    <w:p w:rsidR="008671CF" w:rsidRDefault="008671CF">
      <w:pPr>
        <w:jc w:val="center"/>
        <w:rPr>
          <w:b/>
        </w:rPr>
      </w:pPr>
    </w:p>
    <w:p w:rsidR="008671CF" w:rsidRDefault="008671CF">
      <w:pPr>
        <w:jc w:val="center"/>
        <w:rPr>
          <w:b/>
        </w:rPr>
      </w:pPr>
      <w:r>
        <w:rPr>
          <w:b/>
        </w:rPr>
        <w:t>Contents</w:t>
      </w:r>
    </w:p>
    <w:p w:rsidR="008671CF" w:rsidRDefault="008671CF">
      <w:pPr>
        <w:jc w:val="both"/>
        <w:rPr>
          <w:b/>
        </w:rPr>
      </w:pPr>
    </w:p>
    <w:p w:rsidR="008671CF" w:rsidRDefault="008671CF">
      <w:pPr>
        <w:jc w:val="both"/>
        <w:rPr>
          <w:b/>
        </w:rPr>
      </w:pPr>
    </w:p>
    <w:p w:rsidR="008671CF" w:rsidRDefault="008671CF">
      <w:pPr>
        <w:jc w:val="both"/>
        <w:rPr>
          <w:b/>
        </w:rPr>
      </w:pPr>
    </w:p>
    <w:p w:rsidR="008671CF" w:rsidRDefault="008671CF">
      <w:pPr>
        <w:tabs>
          <w:tab w:val="left" w:pos="5760"/>
        </w:tabs>
        <w:jc w:val="both"/>
        <w:rPr>
          <w:bCs/>
        </w:rPr>
      </w:pPr>
      <w:r>
        <w:rPr>
          <w:b/>
        </w:rPr>
        <w:tab/>
      </w:r>
      <w:r>
        <w:rPr>
          <w:b/>
        </w:rPr>
        <w:tab/>
      </w:r>
      <w:r>
        <w:rPr>
          <w:bCs/>
        </w:rPr>
        <w:t>Page No.</w:t>
      </w:r>
    </w:p>
    <w:tbl>
      <w:tblPr>
        <w:tblW w:w="8627" w:type="dxa"/>
        <w:jc w:val="center"/>
        <w:tblLayout w:type="fixed"/>
        <w:tblLook w:val="0000"/>
      </w:tblPr>
      <w:tblGrid>
        <w:gridCol w:w="2284"/>
        <w:gridCol w:w="3764"/>
        <w:gridCol w:w="2579"/>
      </w:tblGrid>
      <w:tr w:rsidR="008671CF">
        <w:trPr>
          <w:trHeight w:val="547"/>
          <w:jc w:val="center"/>
        </w:trPr>
        <w:tc>
          <w:tcPr>
            <w:tcW w:w="2284" w:type="dxa"/>
          </w:tcPr>
          <w:p w:rsidR="008671CF" w:rsidRDefault="008671CF">
            <w:pPr>
              <w:jc w:val="both"/>
            </w:pPr>
          </w:p>
        </w:tc>
        <w:tc>
          <w:tcPr>
            <w:tcW w:w="3764" w:type="dxa"/>
          </w:tcPr>
          <w:p w:rsidR="008671CF" w:rsidRDefault="008671CF">
            <w:pPr>
              <w:jc w:val="both"/>
            </w:pPr>
            <w:r>
              <w:t xml:space="preserve">Notification:       </w:t>
            </w:r>
          </w:p>
        </w:tc>
        <w:tc>
          <w:tcPr>
            <w:tcW w:w="2579" w:type="dxa"/>
          </w:tcPr>
          <w:p w:rsidR="008671CF" w:rsidRDefault="008671CF">
            <w:pPr>
              <w:jc w:val="both"/>
            </w:pPr>
          </w:p>
        </w:tc>
      </w:tr>
      <w:tr w:rsidR="008671CF">
        <w:trPr>
          <w:trHeight w:val="548"/>
          <w:jc w:val="center"/>
        </w:trPr>
        <w:tc>
          <w:tcPr>
            <w:tcW w:w="2284" w:type="dxa"/>
          </w:tcPr>
          <w:p w:rsidR="008671CF" w:rsidRDefault="008671CF">
            <w:pPr>
              <w:spacing w:line="360" w:lineRule="auto"/>
              <w:jc w:val="both"/>
            </w:pPr>
            <w:r>
              <w:t>Chapter I           :</w:t>
            </w:r>
          </w:p>
        </w:tc>
        <w:tc>
          <w:tcPr>
            <w:tcW w:w="3764" w:type="dxa"/>
          </w:tcPr>
          <w:p w:rsidR="008671CF" w:rsidRDefault="008671CF">
            <w:pPr>
              <w:spacing w:line="360" w:lineRule="auto"/>
              <w:jc w:val="both"/>
              <w:rPr>
                <w:b/>
              </w:rPr>
            </w:pPr>
            <w:r>
              <w:rPr>
                <w:b/>
              </w:rPr>
              <w:t>Regulations</w:t>
            </w:r>
          </w:p>
        </w:tc>
        <w:tc>
          <w:tcPr>
            <w:tcW w:w="2579" w:type="dxa"/>
          </w:tcPr>
          <w:p w:rsidR="008671CF" w:rsidRDefault="00EF3B89">
            <w:pPr>
              <w:spacing w:line="360" w:lineRule="auto"/>
              <w:jc w:val="both"/>
              <w:rPr>
                <w:bCs/>
              </w:rPr>
            </w:pPr>
            <w:r>
              <w:rPr>
                <w:bCs/>
              </w:rPr>
              <w:t>8-2</w:t>
            </w:r>
            <w:r w:rsidR="00337290">
              <w:rPr>
                <w:bCs/>
              </w:rPr>
              <w:t>2</w:t>
            </w:r>
          </w:p>
        </w:tc>
      </w:tr>
      <w:tr w:rsidR="008671CF">
        <w:trPr>
          <w:trHeight w:val="547"/>
          <w:jc w:val="center"/>
        </w:trPr>
        <w:tc>
          <w:tcPr>
            <w:tcW w:w="2284" w:type="dxa"/>
          </w:tcPr>
          <w:p w:rsidR="008671CF" w:rsidRDefault="008671CF">
            <w:pPr>
              <w:spacing w:line="360" w:lineRule="auto"/>
              <w:jc w:val="both"/>
            </w:pPr>
            <w:r>
              <w:t>Chapter II          :</w:t>
            </w:r>
          </w:p>
        </w:tc>
        <w:tc>
          <w:tcPr>
            <w:tcW w:w="3764" w:type="dxa"/>
          </w:tcPr>
          <w:p w:rsidR="008671CF" w:rsidRDefault="008671CF">
            <w:pPr>
              <w:spacing w:line="360" w:lineRule="auto"/>
              <w:jc w:val="both"/>
              <w:rPr>
                <w:b/>
              </w:rPr>
            </w:pPr>
            <w:r>
              <w:rPr>
                <w:b/>
              </w:rPr>
              <w:t>Goals and Objectives</w:t>
            </w:r>
            <w:bookmarkStart w:id="0" w:name="_GoBack"/>
            <w:bookmarkEnd w:id="0"/>
            <w:r w:rsidR="00337290">
              <w:rPr>
                <w:b/>
              </w:rPr>
              <w:t>22-24</w:t>
            </w:r>
          </w:p>
        </w:tc>
        <w:tc>
          <w:tcPr>
            <w:tcW w:w="2579" w:type="dxa"/>
          </w:tcPr>
          <w:p w:rsidR="008671CF" w:rsidRDefault="008671CF">
            <w:pPr>
              <w:spacing w:line="360" w:lineRule="auto"/>
              <w:jc w:val="both"/>
              <w:rPr>
                <w:bCs/>
              </w:rPr>
            </w:pPr>
          </w:p>
        </w:tc>
      </w:tr>
      <w:tr w:rsidR="008671CF">
        <w:trPr>
          <w:cantSplit/>
          <w:trHeight w:val="547"/>
          <w:jc w:val="center"/>
        </w:trPr>
        <w:tc>
          <w:tcPr>
            <w:tcW w:w="2284" w:type="dxa"/>
            <w:vMerge w:val="restart"/>
          </w:tcPr>
          <w:p w:rsidR="008671CF" w:rsidRDefault="008671CF">
            <w:pPr>
              <w:spacing w:line="360" w:lineRule="auto"/>
              <w:jc w:val="both"/>
            </w:pPr>
            <w:r>
              <w:t>Chapter III         :</w:t>
            </w:r>
          </w:p>
        </w:tc>
        <w:tc>
          <w:tcPr>
            <w:tcW w:w="3764" w:type="dxa"/>
          </w:tcPr>
          <w:p w:rsidR="00EF3B89" w:rsidRPr="00EF3B89" w:rsidRDefault="008671CF" w:rsidP="00EF3B89">
            <w:pPr>
              <w:spacing w:line="360" w:lineRule="auto"/>
              <w:jc w:val="both"/>
              <w:rPr>
                <w:b/>
              </w:rPr>
            </w:pPr>
            <w:r w:rsidRPr="00EF3B89">
              <w:rPr>
                <w:b/>
              </w:rPr>
              <w:t>Course Description</w:t>
            </w:r>
          </w:p>
          <w:p w:rsidR="008671CF" w:rsidRPr="00EF3B89" w:rsidRDefault="008671CF" w:rsidP="00EF3B89">
            <w:pPr>
              <w:spacing w:line="360" w:lineRule="auto"/>
              <w:jc w:val="both"/>
              <w:rPr>
                <w:b/>
              </w:rPr>
            </w:pPr>
            <w:r w:rsidRPr="00EF3B89">
              <w:t>M.D.Anatomy</w:t>
            </w:r>
            <w:r w:rsidR="00EF3B89">
              <w:t xml:space="preserve"> 25 -3</w:t>
            </w:r>
            <w:r w:rsidR="00EF3B89" w:rsidRPr="00EF3B89">
              <w:t xml:space="preserve">4              </w:t>
            </w:r>
          </w:p>
        </w:tc>
        <w:tc>
          <w:tcPr>
            <w:tcW w:w="2579" w:type="dxa"/>
          </w:tcPr>
          <w:p w:rsidR="008671CF" w:rsidRPr="00EF3B89" w:rsidRDefault="008671CF">
            <w:pPr>
              <w:spacing w:line="360" w:lineRule="auto"/>
              <w:jc w:val="both"/>
              <w:rPr>
                <w:bCs/>
              </w:rPr>
            </w:pPr>
          </w:p>
          <w:p w:rsidR="008671CF" w:rsidRPr="00EF3B89" w:rsidRDefault="008671CF">
            <w:pPr>
              <w:spacing w:line="360" w:lineRule="auto"/>
              <w:jc w:val="both"/>
              <w:rPr>
                <w:bCs/>
              </w:rPr>
            </w:pPr>
          </w:p>
        </w:tc>
      </w:tr>
      <w:tr w:rsidR="008671CF">
        <w:trPr>
          <w:cantSplit/>
          <w:trHeight w:val="351"/>
          <w:jc w:val="center"/>
        </w:trPr>
        <w:tc>
          <w:tcPr>
            <w:tcW w:w="2284" w:type="dxa"/>
            <w:vMerge/>
          </w:tcPr>
          <w:p w:rsidR="008671CF" w:rsidRDefault="008671CF">
            <w:pPr>
              <w:numPr>
                <w:ilvl w:val="0"/>
                <w:numId w:val="1"/>
              </w:numPr>
              <w:spacing w:line="360" w:lineRule="auto"/>
              <w:jc w:val="both"/>
            </w:pPr>
          </w:p>
        </w:tc>
        <w:tc>
          <w:tcPr>
            <w:tcW w:w="3764" w:type="dxa"/>
          </w:tcPr>
          <w:p w:rsidR="008671CF" w:rsidRPr="00EF3B89" w:rsidRDefault="00E24935" w:rsidP="00EF3B89">
            <w:pPr>
              <w:spacing w:line="360" w:lineRule="auto"/>
              <w:jc w:val="both"/>
            </w:pPr>
            <w:r w:rsidRPr="00EF3B89">
              <w:t>M.D. Biochemistry</w:t>
            </w:r>
          </w:p>
          <w:p w:rsidR="008671CF" w:rsidRPr="00EF3B89" w:rsidRDefault="00E24935" w:rsidP="00EF3B89">
            <w:pPr>
              <w:spacing w:line="360" w:lineRule="auto"/>
              <w:jc w:val="both"/>
            </w:pPr>
            <w:r w:rsidRPr="00EF3B89">
              <w:t>M.D. Physiology</w:t>
            </w:r>
          </w:p>
          <w:p w:rsidR="008671CF" w:rsidRDefault="008671CF">
            <w:pPr>
              <w:spacing w:line="360" w:lineRule="auto"/>
              <w:jc w:val="both"/>
              <w:rPr>
                <w:i/>
              </w:rPr>
            </w:pPr>
          </w:p>
        </w:tc>
        <w:tc>
          <w:tcPr>
            <w:tcW w:w="2579" w:type="dxa"/>
          </w:tcPr>
          <w:p w:rsidR="008671CF" w:rsidRDefault="00EF3B89" w:rsidP="00EF3B89">
            <w:pPr>
              <w:spacing w:line="360" w:lineRule="auto"/>
              <w:jc w:val="both"/>
              <w:rPr>
                <w:iCs/>
              </w:rPr>
            </w:pPr>
            <w:r>
              <w:rPr>
                <w:iCs/>
              </w:rPr>
              <w:t xml:space="preserve">34-44 </w:t>
            </w:r>
          </w:p>
          <w:p w:rsidR="008671CF" w:rsidRDefault="00EF3B89" w:rsidP="00E24935">
            <w:pPr>
              <w:spacing w:line="360" w:lineRule="auto"/>
              <w:jc w:val="both"/>
              <w:rPr>
                <w:iCs/>
              </w:rPr>
            </w:pPr>
            <w:r>
              <w:rPr>
                <w:iCs/>
              </w:rPr>
              <w:t>45-</w:t>
            </w:r>
            <w:r w:rsidR="00577630">
              <w:rPr>
                <w:iCs/>
              </w:rPr>
              <w:t>58</w:t>
            </w:r>
          </w:p>
        </w:tc>
      </w:tr>
      <w:tr w:rsidR="008671CF">
        <w:trPr>
          <w:cantSplit/>
          <w:trHeight w:val="547"/>
          <w:jc w:val="center"/>
        </w:trPr>
        <w:tc>
          <w:tcPr>
            <w:tcW w:w="2284" w:type="dxa"/>
          </w:tcPr>
          <w:p w:rsidR="008671CF" w:rsidRDefault="008671CF">
            <w:pPr>
              <w:spacing w:line="360" w:lineRule="auto"/>
              <w:jc w:val="both"/>
            </w:pPr>
            <w:r>
              <w:t>Chapter IV           :</w:t>
            </w:r>
          </w:p>
          <w:p w:rsidR="008671CF" w:rsidRDefault="008671CF">
            <w:pPr>
              <w:spacing w:line="360" w:lineRule="auto"/>
              <w:jc w:val="both"/>
            </w:pPr>
          </w:p>
        </w:tc>
        <w:tc>
          <w:tcPr>
            <w:tcW w:w="3764" w:type="dxa"/>
          </w:tcPr>
          <w:p w:rsidR="008671CF" w:rsidRDefault="008671CF">
            <w:pPr>
              <w:spacing w:line="360" w:lineRule="auto"/>
              <w:jc w:val="both"/>
              <w:rPr>
                <w:b/>
              </w:rPr>
            </w:pPr>
            <w:r>
              <w:rPr>
                <w:b/>
              </w:rPr>
              <w:t>Monitoring Learning Progress</w:t>
            </w:r>
          </w:p>
        </w:tc>
        <w:tc>
          <w:tcPr>
            <w:tcW w:w="2579" w:type="dxa"/>
          </w:tcPr>
          <w:p w:rsidR="008671CF" w:rsidRDefault="00577630">
            <w:pPr>
              <w:spacing w:line="360" w:lineRule="auto"/>
              <w:jc w:val="both"/>
              <w:rPr>
                <w:bCs/>
              </w:rPr>
            </w:pPr>
            <w:r>
              <w:rPr>
                <w:bCs/>
              </w:rPr>
              <w:t>59</w:t>
            </w:r>
            <w:r w:rsidR="00FE5E3F">
              <w:rPr>
                <w:bCs/>
              </w:rPr>
              <w:t>-67</w:t>
            </w:r>
          </w:p>
        </w:tc>
      </w:tr>
      <w:tr w:rsidR="008671CF">
        <w:trPr>
          <w:cantSplit/>
          <w:trHeight w:val="548"/>
          <w:jc w:val="center"/>
        </w:trPr>
        <w:tc>
          <w:tcPr>
            <w:tcW w:w="2284" w:type="dxa"/>
          </w:tcPr>
          <w:p w:rsidR="008671CF" w:rsidRDefault="008671CF">
            <w:pPr>
              <w:spacing w:line="360" w:lineRule="auto"/>
              <w:jc w:val="both"/>
            </w:pPr>
            <w:r>
              <w:t>Chapter V           :</w:t>
            </w:r>
          </w:p>
        </w:tc>
        <w:tc>
          <w:tcPr>
            <w:tcW w:w="3764" w:type="dxa"/>
          </w:tcPr>
          <w:p w:rsidR="008671CF" w:rsidRDefault="008671CF">
            <w:pPr>
              <w:spacing w:line="360" w:lineRule="auto"/>
              <w:jc w:val="both"/>
              <w:rPr>
                <w:b/>
              </w:rPr>
            </w:pPr>
            <w:r>
              <w:rPr>
                <w:b/>
              </w:rPr>
              <w:t>Medical Ethics</w:t>
            </w:r>
          </w:p>
        </w:tc>
        <w:tc>
          <w:tcPr>
            <w:tcW w:w="2579" w:type="dxa"/>
          </w:tcPr>
          <w:p w:rsidR="008671CF" w:rsidRDefault="00FE5E3F">
            <w:pPr>
              <w:spacing w:line="360" w:lineRule="auto"/>
              <w:jc w:val="both"/>
              <w:rPr>
                <w:bCs/>
              </w:rPr>
            </w:pPr>
            <w:r>
              <w:rPr>
                <w:bCs/>
              </w:rPr>
              <w:t>68-70</w:t>
            </w:r>
          </w:p>
        </w:tc>
      </w:tr>
    </w:tbl>
    <w:p w:rsidR="008671CF" w:rsidRDefault="008671CF">
      <w:pPr>
        <w:jc w:val="both"/>
        <w:rPr>
          <w:b/>
        </w:rPr>
      </w:pPr>
    </w:p>
    <w:p w:rsidR="008671CF" w:rsidRDefault="008671CF">
      <w:pPr>
        <w:pStyle w:val="Heading5"/>
        <w:numPr>
          <w:ilvl w:val="0"/>
          <w:numId w:val="0"/>
        </w:numPr>
        <w:jc w:val="center"/>
      </w:pPr>
      <w:r>
        <w:br w:type="page"/>
      </w:r>
      <w:r>
        <w:lastRenderedPageBreak/>
        <w:t>Rajiv</w:t>
      </w:r>
      <w:r w:rsidR="00D0145C">
        <w:t xml:space="preserve"> </w:t>
      </w:r>
      <w:r>
        <w:t>Gandhi</w:t>
      </w:r>
      <w:r w:rsidR="00D0145C">
        <w:t xml:space="preserve"> </w:t>
      </w:r>
      <w:r>
        <w:t>University of Health Sciences, Karnataka, Bangalore</w:t>
      </w:r>
    </w:p>
    <w:p w:rsidR="008671CF" w:rsidRDefault="008671CF">
      <w:pPr>
        <w:autoSpaceDE w:val="0"/>
        <w:autoSpaceDN w:val="0"/>
        <w:adjustRightInd w:val="0"/>
        <w:ind w:left="1800" w:hanging="360"/>
        <w:rPr>
          <w:b/>
          <w:bCs/>
        </w:rPr>
      </w:pPr>
    </w:p>
    <w:p w:rsidR="008671CF" w:rsidRDefault="008671CF">
      <w:pPr>
        <w:autoSpaceDE w:val="0"/>
        <w:autoSpaceDN w:val="0"/>
        <w:adjustRightInd w:val="0"/>
        <w:ind w:left="1800" w:hanging="360"/>
        <w:jc w:val="center"/>
        <w:rPr>
          <w:b/>
          <w:bCs/>
        </w:rPr>
      </w:pPr>
    </w:p>
    <w:p w:rsidR="008671CF" w:rsidRDefault="008671CF">
      <w:pPr>
        <w:autoSpaceDE w:val="0"/>
        <w:autoSpaceDN w:val="0"/>
        <w:adjustRightInd w:val="0"/>
        <w:ind w:left="1800" w:hanging="360"/>
        <w:jc w:val="center"/>
        <w:rPr>
          <w:b/>
          <w:bCs/>
        </w:rPr>
      </w:pPr>
    </w:p>
    <w:p w:rsidR="008671CF" w:rsidRDefault="008671CF">
      <w:pPr>
        <w:pStyle w:val="Heading1"/>
        <w:rPr>
          <w:b w:val="0"/>
          <w:bCs/>
          <w:sz w:val="24"/>
          <w:szCs w:val="44"/>
        </w:rPr>
      </w:pPr>
      <w:r>
        <w:rPr>
          <w:b w:val="0"/>
          <w:bCs/>
          <w:sz w:val="24"/>
          <w:szCs w:val="44"/>
        </w:rPr>
        <w:t>The Emblem</w:t>
      </w:r>
    </w:p>
    <w:p w:rsidR="008671CF" w:rsidRDefault="00665CB1">
      <w:pPr>
        <w:autoSpaceDE w:val="0"/>
        <w:autoSpaceDN w:val="0"/>
        <w:adjustRightInd w:val="0"/>
        <w:ind w:left="1800" w:hanging="360"/>
        <w:jc w:val="center"/>
        <w:rPr>
          <w:b/>
          <w:bCs/>
        </w:rPr>
      </w:pPr>
      <w:r w:rsidRPr="00665CB1">
        <w:rPr>
          <w:noProof/>
        </w:rPr>
        <w:pict>
          <v:shape id="_x0000_s1030" type="#_x0000_t75" style="position:absolute;left:0;text-align:left;margin-left:135pt;margin-top:25.55pt;width:171pt;height:153.85pt;z-index:251655168" fillcolor="window">
            <v:imagedata r:id="rId9" o:title=""/>
            <w10:wrap type="topAndBottom"/>
          </v:shape>
          <o:OLEObject Type="Embed" ProgID="PBrush" ShapeID="_x0000_s1030" DrawAspect="Content" ObjectID="_1486473029" r:id="rId10"/>
        </w:pict>
      </w:r>
    </w:p>
    <w:p w:rsidR="008671CF" w:rsidRDefault="008671CF">
      <w:pPr>
        <w:autoSpaceDE w:val="0"/>
        <w:autoSpaceDN w:val="0"/>
        <w:adjustRightInd w:val="0"/>
        <w:ind w:left="1800" w:hanging="360"/>
        <w:jc w:val="center"/>
        <w:rPr>
          <w:b/>
          <w:bCs/>
        </w:rPr>
      </w:pPr>
    </w:p>
    <w:p w:rsidR="008671CF" w:rsidRDefault="008671CF">
      <w:pPr>
        <w:spacing w:line="360" w:lineRule="auto"/>
        <w:jc w:val="both"/>
        <w:rPr>
          <w:szCs w:val="26"/>
        </w:rPr>
      </w:pPr>
    </w:p>
    <w:p w:rsidR="008671CF" w:rsidRDefault="008671CF">
      <w:pPr>
        <w:spacing w:line="360" w:lineRule="auto"/>
        <w:jc w:val="both"/>
        <w:rPr>
          <w:szCs w:val="14"/>
        </w:rPr>
      </w:pPr>
      <w:r>
        <w:rPr>
          <w:szCs w:val="26"/>
        </w:rPr>
        <w:t>The Emblem of the Rajiv Gandhi University of Health Sciences is a symbolic expression of the confluence of both Eastern and Western Health Sciences.  A central wand with entwined snakes symbolises Greek and Roman Gods of Health called Hermis and Mercury is adapted as symbol of modern medical science.  The pot above depicts AmruthaKalasham of Dhanvanthri the father of all Health Sciences.  The wings above it depicts Human Soul called Hamsa (Swan) in Indian philosophy.  The rising Sun at the top symbolises knowledge and enlightenment. The two twigs of leaves in western philosophy symbolises Olive branches, which is an expression of Peace, Love and Harmony. In Hindu Philosophy it depicts the Vanaspathi (also called as Oushadi) held in the hands of Dhanvanthri, which are the source of all Medicines. The lamp depicts human energy (kundalini).  The script “DevahithamYadayahu” inside the lamp is taken from UpanishathShanthiManthram  (BhadramKarnebhiShrunuyanadev…),which says “</w:t>
      </w:r>
      <w:r>
        <w:rPr>
          <w:b/>
          <w:bCs/>
          <w:szCs w:val="26"/>
        </w:rPr>
        <w:t>May we live the full span of our lives allotted by God in perfect health</w:t>
      </w:r>
      <w:r>
        <w:rPr>
          <w:szCs w:val="26"/>
        </w:rPr>
        <w:t>” which is the motto of the Rajiv Gandhi University of Health Sciences.</w:t>
      </w:r>
    </w:p>
    <w:p w:rsidR="008671CF" w:rsidRDefault="008671CF">
      <w:pPr>
        <w:pStyle w:val="Heading5"/>
        <w:tabs>
          <w:tab w:val="clear" w:pos="360"/>
          <w:tab w:val="num" w:pos="1800"/>
        </w:tabs>
        <w:jc w:val="center"/>
      </w:pPr>
      <w:r>
        <w:rPr>
          <w:szCs w:val="14"/>
        </w:rPr>
        <w:br w:type="page"/>
      </w:r>
      <w:smartTag w:uri="urn:schemas-microsoft-com:office:smarttags" w:element="place">
        <w:smartTag w:uri="urn:schemas-microsoft-com:office:smarttags" w:element="PlaceName">
          <w:r>
            <w:lastRenderedPageBreak/>
            <w:t>Rajiv</w:t>
          </w:r>
        </w:smartTag>
        <w:smartTag w:uri="urn:schemas-microsoft-com:office:smarttags" w:element="PlaceName">
          <w:r>
            <w:t>Gandhi</w:t>
          </w:r>
        </w:smartTag>
        <w:smartTag w:uri="urn:schemas-microsoft-com:office:smarttags" w:element="PlaceType">
          <w:r>
            <w:t>University</w:t>
          </w:r>
        </w:smartTag>
      </w:smartTag>
      <w:r>
        <w:t xml:space="preserve"> of Health Sciences, Karnataka, </w:t>
      </w:r>
      <w:smartTag w:uri="urn:schemas-microsoft-com:office:smarttags" w:element="City">
        <w:smartTag w:uri="urn:schemas-microsoft-com:office:smarttags" w:element="place">
          <w:r>
            <w:t>Bangalore</w:t>
          </w:r>
        </w:smartTag>
      </w:smartTag>
    </w:p>
    <w:p w:rsidR="008671CF" w:rsidRDefault="008671CF">
      <w:pPr>
        <w:jc w:val="both"/>
      </w:pPr>
    </w:p>
    <w:p w:rsidR="008671CF" w:rsidRDefault="008671CF">
      <w:pPr>
        <w:pStyle w:val="Heading3"/>
        <w:rPr>
          <w:sz w:val="24"/>
          <w:szCs w:val="42"/>
        </w:rPr>
      </w:pPr>
    </w:p>
    <w:p w:rsidR="008671CF" w:rsidRDefault="008671CF">
      <w:pPr>
        <w:pStyle w:val="Heading3"/>
        <w:rPr>
          <w:sz w:val="24"/>
          <w:szCs w:val="42"/>
        </w:rPr>
      </w:pPr>
      <w:r>
        <w:rPr>
          <w:sz w:val="24"/>
          <w:szCs w:val="42"/>
        </w:rPr>
        <w:t>Vision Statement</w:t>
      </w:r>
    </w:p>
    <w:p w:rsidR="008671CF" w:rsidRDefault="008671CF">
      <w:pPr>
        <w:jc w:val="both"/>
      </w:pPr>
    </w:p>
    <w:p w:rsidR="008671CF" w:rsidRDefault="008671CF">
      <w:pPr>
        <w:jc w:val="both"/>
      </w:pPr>
    </w:p>
    <w:p w:rsidR="008671CF" w:rsidRDefault="008671CF">
      <w:pPr>
        <w:pStyle w:val="BodyText"/>
        <w:rPr>
          <w:rFonts w:ascii="Times New Roman" w:hAnsi="Times New Roman"/>
        </w:rPr>
      </w:pPr>
      <w:r>
        <w:rPr>
          <w:rFonts w:ascii="Times New Roman" w:hAnsi="Times New Roman"/>
        </w:rPr>
        <w:tab/>
        <w:t xml:space="preserve">The Rajiv Gandhi University of Health Sciences, Karnataka, aims at bringing about a confluence of both Eastern and Western Health Sciences to enable the humankind “Live the full span of our lives allotted by God in Perfect Health” </w:t>
      </w:r>
    </w:p>
    <w:p w:rsidR="008671CF" w:rsidRDefault="008671CF">
      <w:pPr>
        <w:pStyle w:val="BodyText"/>
        <w:ind w:left="440"/>
        <w:rPr>
          <w:rFonts w:ascii="Times New Roman" w:hAnsi="Times New Roman"/>
        </w:rPr>
      </w:pPr>
    </w:p>
    <w:p w:rsidR="008671CF" w:rsidRDefault="008671CF">
      <w:pPr>
        <w:pStyle w:val="BodyText"/>
        <w:rPr>
          <w:rFonts w:ascii="Times New Roman" w:hAnsi="Times New Roman"/>
        </w:rPr>
      </w:pPr>
      <w:r>
        <w:rPr>
          <w:rFonts w:ascii="Times New Roman" w:hAnsi="Times New Roman"/>
        </w:rPr>
        <w:tab/>
        <w:t>It would strive for achievement of academic excellence by Educating and Training Health Professionals who</w:t>
      </w:r>
    </w:p>
    <w:p w:rsidR="008671CF" w:rsidRDefault="008671CF">
      <w:pPr>
        <w:pStyle w:val="BodyText"/>
        <w:ind w:left="440"/>
        <w:rPr>
          <w:rFonts w:ascii="Times New Roman" w:hAnsi="Times New Roman"/>
        </w:rPr>
      </w:pPr>
    </w:p>
    <w:p w:rsidR="008671CF" w:rsidRDefault="008671CF" w:rsidP="001F1698">
      <w:pPr>
        <w:pStyle w:val="BodyText"/>
        <w:numPr>
          <w:ilvl w:val="0"/>
          <w:numId w:val="42"/>
        </w:numPr>
        <w:rPr>
          <w:rFonts w:ascii="Times New Roman" w:hAnsi="Times New Roman"/>
        </w:rPr>
      </w:pPr>
      <w:r>
        <w:rPr>
          <w:rFonts w:ascii="Times New Roman" w:hAnsi="Times New Roman"/>
        </w:rPr>
        <w:t xml:space="preserve">Shall recognize health needs of community, </w:t>
      </w:r>
    </w:p>
    <w:p w:rsidR="008671CF" w:rsidRDefault="008671CF" w:rsidP="001F1698">
      <w:pPr>
        <w:pStyle w:val="BodyText"/>
        <w:numPr>
          <w:ilvl w:val="0"/>
          <w:numId w:val="42"/>
        </w:numPr>
        <w:rPr>
          <w:rFonts w:ascii="Times New Roman" w:hAnsi="Times New Roman"/>
        </w:rPr>
      </w:pPr>
      <w:r>
        <w:rPr>
          <w:rFonts w:ascii="Times New Roman" w:hAnsi="Times New Roman"/>
        </w:rPr>
        <w:t>Carry out professional obligations Ethically and Equitably and in keeping with National Health Policy,</w:t>
      </w:r>
    </w:p>
    <w:p w:rsidR="008671CF" w:rsidRDefault="008671CF">
      <w:pPr>
        <w:pStyle w:val="BodyText"/>
        <w:ind w:left="720"/>
        <w:rPr>
          <w:rFonts w:ascii="Times New Roman" w:hAnsi="Times New Roman"/>
        </w:rPr>
      </w:pPr>
    </w:p>
    <w:p w:rsidR="008671CF" w:rsidRDefault="008671CF">
      <w:pPr>
        <w:pStyle w:val="BodyText"/>
        <w:ind w:firstLine="540"/>
        <w:rPr>
          <w:rFonts w:ascii="Times New Roman" w:hAnsi="Times New Roman"/>
        </w:rPr>
      </w:pPr>
      <w:r>
        <w:rPr>
          <w:rFonts w:ascii="Times New Roman" w:hAnsi="Times New Roman"/>
        </w:rPr>
        <w:t>It would promote development of scientific temper and Health Sciences Research.</w:t>
      </w:r>
    </w:p>
    <w:p w:rsidR="008671CF" w:rsidRDefault="008671CF">
      <w:pPr>
        <w:spacing w:line="360" w:lineRule="auto"/>
        <w:ind w:firstLine="540"/>
        <w:jc w:val="both"/>
      </w:pPr>
    </w:p>
    <w:p w:rsidR="008671CF" w:rsidRDefault="008671CF">
      <w:pPr>
        <w:ind w:firstLine="540"/>
        <w:jc w:val="both"/>
      </w:pPr>
      <w:r>
        <w:t xml:space="preserve">It would </w:t>
      </w:r>
      <w:r w:rsidR="003E254A">
        <w:t>encourage</w:t>
      </w:r>
      <w:r>
        <w:t xml:space="preserve"> inculcation of Social Accountability amongst students, teachers and institutions.</w:t>
      </w:r>
    </w:p>
    <w:p w:rsidR="008671CF" w:rsidRDefault="008671CF">
      <w:pPr>
        <w:ind w:firstLine="540"/>
        <w:jc w:val="both"/>
      </w:pPr>
    </w:p>
    <w:p w:rsidR="008671CF" w:rsidRDefault="008671CF">
      <w:pPr>
        <w:spacing w:line="360" w:lineRule="auto"/>
        <w:ind w:firstLine="540"/>
        <w:jc w:val="both"/>
      </w:pPr>
      <w:r>
        <w:t>It would Support Quality Assurance for all its educational programmes</w:t>
      </w:r>
    </w:p>
    <w:p w:rsidR="008671CF" w:rsidRDefault="008671CF">
      <w:pPr>
        <w:jc w:val="both"/>
        <w:rPr>
          <w:b/>
          <w:bCs/>
        </w:rPr>
      </w:pPr>
    </w:p>
    <w:p w:rsidR="008671CF" w:rsidRDefault="008671CF">
      <w:pPr>
        <w:pStyle w:val="Heading1"/>
        <w:rPr>
          <w:sz w:val="24"/>
        </w:rPr>
      </w:pPr>
      <w:r>
        <w:rPr>
          <w:sz w:val="24"/>
        </w:rPr>
        <w:t>Motto</w:t>
      </w:r>
    </w:p>
    <w:p w:rsidR="008671CF" w:rsidRDefault="008671CF">
      <w:pPr>
        <w:jc w:val="center"/>
        <w:rPr>
          <w:b/>
          <w:bCs/>
        </w:rPr>
      </w:pPr>
    </w:p>
    <w:p w:rsidR="008671CF" w:rsidRDefault="008671CF">
      <w:pPr>
        <w:jc w:val="center"/>
        <w:rPr>
          <w:b/>
          <w:bCs/>
        </w:rPr>
      </w:pPr>
      <w:r>
        <w:rPr>
          <w:b/>
          <w:bCs/>
        </w:rPr>
        <w:t>Right for Rightful Health Sciences Education</w:t>
      </w:r>
    </w:p>
    <w:p w:rsidR="008671CF" w:rsidRDefault="008671CF">
      <w:pPr>
        <w:jc w:val="center"/>
        <w:rPr>
          <w:b/>
          <w:bCs/>
        </w:rPr>
      </w:pPr>
    </w:p>
    <w:p w:rsidR="008671CF" w:rsidRDefault="008671CF">
      <w:pPr>
        <w:jc w:val="center"/>
      </w:pPr>
    </w:p>
    <w:p w:rsidR="008671CF" w:rsidRDefault="008671CF">
      <w:pPr>
        <w:jc w:val="center"/>
      </w:pPr>
    </w:p>
    <w:p w:rsidR="008671CF" w:rsidRDefault="008671CF">
      <w:pPr>
        <w:jc w:val="center"/>
      </w:pPr>
    </w:p>
    <w:p w:rsidR="008671CF" w:rsidRDefault="008671CF">
      <w:pPr>
        <w:jc w:val="center"/>
      </w:pPr>
    </w:p>
    <w:p w:rsidR="008671CF" w:rsidRDefault="008671CF">
      <w:pPr>
        <w:jc w:val="center"/>
      </w:pPr>
    </w:p>
    <w:p w:rsidR="008671CF" w:rsidRDefault="008671CF">
      <w:pPr>
        <w:jc w:val="center"/>
      </w:pPr>
    </w:p>
    <w:p w:rsidR="00550175" w:rsidRPr="00550175" w:rsidRDefault="008671CF" w:rsidP="00550175">
      <w:pPr>
        <w:spacing w:line="360" w:lineRule="auto"/>
      </w:pPr>
      <w:r>
        <w:br w:type="page"/>
      </w:r>
      <w:r w:rsidR="00550175" w:rsidRPr="00550175">
        <w:lastRenderedPageBreak/>
        <w:t xml:space="preserve"> No.AUTH/108Syn/ORD/006-007-008/2014-15                                            dated 16.09.2014</w:t>
      </w:r>
    </w:p>
    <w:p w:rsidR="00066F30" w:rsidRDefault="00066F30" w:rsidP="00066F30"/>
    <w:p w:rsidR="008671CF" w:rsidRDefault="008671CF">
      <w:pPr>
        <w:jc w:val="center"/>
        <w:rPr>
          <w:b/>
          <w:bCs/>
          <w:sz w:val="36"/>
        </w:rPr>
      </w:pPr>
      <w:r>
        <w:rPr>
          <w:b/>
          <w:bCs/>
          <w:sz w:val="36"/>
        </w:rPr>
        <w:t>Notification</w:t>
      </w:r>
    </w:p>
    <w:p w:rsidR="00066F30" w:rsidRDefault="00066F30">
      <w:pPr>
        <w:jc w:val="center"/>
        <w:rPr>
          <w:b/>
          <w:bCs/>
          <w:sz w:val="36"/>
        </w:rPr>
      </w:pPr>
    </w:p>
    <w:p w:rsidR="0038241C" w:rsidRDefault="0038241C" w:rsidP="00066F30">
      <w:pPr>
        <w:ind w:left="810" w:hanging="810"/>
        <w:rPr>
          <w:bCs/>
        </w:rPr>
      </w:pPr>
      <w:r w:rsidRPr="005637F7">
        <w:rPr>
          <w:bCs/>
        </w:rPr>
        <w:t>Sub:</w:t>
      </w:r>
      <w:r w:rsidR="00383C22">
        <w:rPr>
          <w:bCs/>
        </w:rPr>
        <w:t xml:space="preserve"> </w:t>
      </w:r>
      <w:r w:rsidRPr="005637F7">
        <w:rPr>
          <w:bCs/>
        </w:rPr>
        <w:t xml:space="preserve"> Revised </w:t>
      </w:r>
      <w:r w:rsidR="00383C22">
        <w:rPr>
          <w:bCs/>
        </w:rPr>
        <w:t xml:space="preserve">Ordinance pertaining to Post Graduate Courses </w:t>
      </w:r>
      <w:r w:rsidRPr="005637F7">
        <w:rPr>
          <w:bCs/>
        </w:rPr>
        <w:t xml:space="preserve"> </w:t>
      </w:r>
      <w:r w:rsidR="00383C22">
        <w:rPr>
          <w:bCs/>
        </w:rPr>
        <w:t>(</w:t>
      </w:r>
      <w:r w:rsidRPr="005637F7">
        <w:rPr>
          <w:bCs/>
        </w:rPr>
        <w:t xml:space="preserve">Pre-Clinical Medical </w:t>
      </w:r>
      <w:r w:rsidR="00383C22">
        <w:rPr>
          <w:bCs/>
        </w:rPr>
        <w:t>subject) course in Anatomy, Physiology and Biochemistry.</w:t>
      </w:r>
    </w:p>
    <w:p w:rsidR="00D0145C" w:rsidRDefault="00D0145C" w:rsidP="00D0145C">
      <w:pPr>
        <w:tabs>
          <w:tab w:val="left" w:pos="567"/>
        </w:tabs>
        <w:rPr>
          <w:bCs/>
        </w:rPr>
      </w:pPr>
    </w:p>
    <w:p w:rsidR="0038241C" w:rsidRDefault="00D0145C" w:rsidP="00D0145C">
      <w:pPr>
        <w:tabs>
          <w:tab w:val="left" w:pos="567"/>
        </w:tabs>
        <w:ind w:hanging="142"/>
        <w:rPr>
          <w:bCs/>
        </w:rPr>
      </w:pPr>
      <w:r>
        <w:rPr>
          <w:bCs/>
        </w:rPr>
        <w:t xml:space="preserve">Ref   </w:t>
      </w:r>
      <w:r w:rsidR="0038241C" w:rsidRPr="005637F7">
        <w:rPr>
          <w:bCs/>
        </w:rPr>
        <w:t>1. Notification No: UA/ORD -6/1999-2000 dated 01.01.2000, for pre-clinical subjects.</w:t>
      </w:r>
    </w:p>
    <w:p w:rsidR="00383C22" w:rsidRDefault="00383C22" w:rsidP="00D0145C">
      <w:pPr>
        <w:pStyle w:val="Heading5"/>
        <w:numPr>
          <w:ilvl w:val="0"/>
          <w:numId w:val="2"/>
        </w:numPr>
      </w:pPr>
      <w:r w:rsidRPr="00383C22">
        <w:t xml:space="preserve">Minutes of the </w:t>
      </w:r>
      <w:r>
        <w:t>meeting of BOS Medicine (Pre-Clinical) (PG) held on 09/04/2014.</w:t>
      </w:r>
    </w:p>
    <w:p w:rsidR="00383C22" w:rsidRDefault="00383C22" w:rsidP="00D0145C">
      <w:pPr>
        <w:pStyle w:val="Heading5"/>
        <w:numPr>
          <w:ilvl w:val="0"/>
          <w:numId w:val="2"/>
        </w:numPr>
      </w:pPr>
      <w:r>
        <w:t>Minutes of the meeting of Faculty of Medicine held on 06/06/2014.</w:t>
      </w:r>
    </w:p>
    <w:p w:rsidR="00383C22" w:rsidRDefault="00383C22" w:rsidP="00D0145C">
      <w:pPr>
        <w:pStyle w:val="Heading5"/>
        <w:numPr>
          <w:ilvl w:val="0"/>
          <w:numId w:val="2"/>
        </w:numPr>
      </w:pPr>
      <w:r>
        <w:t>Minutes of the meeting of the Academic Council held on 19/06/2014.</w:t>
      </w:r>
    </w:p>
    <w:p w:rsidR="00806DF8" w:rsidRPr="00383C22" w:rsidRDefault="00550175" w:rsidP="00D0145C">
      <w:pPr>
        <w:pStyle w:val="Heading5"/>
        <w:numPr>
          <w:ilvl w:val="0"/>
          <w:numId w:val="2"/>
        </w:numPr>
        <w:tabs>
          <w:tab w:val="clear" w:pos="720"/>
          <w:tab w:val="num" w:pos="567"/>
        </w:tabs>
        <w:rPr>
          <w:bCs/>
          <w:sz w:val="26"/>
        </w:rPr>
      </w:pPr>
      <w:r w:rsidRPr="00383C22">
        <w:t>Minutes of the</w:t>
      </w:r>
      <w:r w:rsidR="00383C22">
        <w:t xml:space="preserve"> </w:t>
      </w:r>
      <w:r w:rsidR="00D0145C">
        <w:t>108</w:t>
      </w:r>
      <w:r w:rsidR="00D0145C" w:rsidRPr="00383C22">
        <w:rPr>
          <w:vertAlign w:val="superscript"/>
        </w:rPr>
        <w:t>th</w:t>
      </w:r>
      <w:r w:rsidR="00D0145C">
        <w:t xml:space="preserve"> </w:t>
      </w:r>
      <w:r w:rsidR="00D0145C" w:rsidRPr="00383C22">
        <w:t>meeting</w:t>
      </w:r>
      <w:r w:rsidR="00806DF8" w:rsidRPr="00383C22">
        <w:t xml:space="preserve"> of the syndicate held on </w:t>
      </w:r>
      <w:r w:rsidRPr="00383C22">
        <w:t>:14/08/2014</w:t>
      </w:r>
    </w:p>
    <w:p w:rsidR="00066F30" w:rsidRDefault="00066F30" w:rsidP="00066F30">
      <w:pPr>
        <w:jc w:val="center"/>
      </w:pPr>
    </w:p>
    <w:p w:rsidR="00550175" w:rsidRDefault="00550175" w:rsidP="00066F30">
      <w:pPr>
        <w:jc w:val="center"/>
      </w:pPr>
    </w:p>
    <w:p w:rsidR="00550175" w:rsidRDefault="00550175" w:rsidP="00066F30">
      <w:pPr>
        <w:jc w:val="center"/>
      </w:pPr>
    </w:p>
    <w:p w:rsidR="00550175" w:rsidRDefault="005637F7" w:rsidP="00D0145C">
      <w:pPr>
        <w:ind w:firstLine="720"/>
        <w:jc w:val="both"/>
        <w:rPr>
          <w:bCs/>
          <w:i/>
        </w:rPr>
      </w:pPr>
      <w:r w:rsidRPr="00066F30">
        <w:rPr>
          <w:i/>
        </w:rPr>
        <w:t>In exercise of the powers conferred und</w:t>
      </w:r>
      <w:r w:rsidR="00550175">
        <w:rPr>
          <w:i/>
        </w:rPr>
        <w:t>e</w:t>
      </w:r>
      <w:r w:rsidRPr="00066F30">
        <w:rPr>
          <w:i/>
        </w:rPr>
        <w:t>r 35(</w:t>
      </w:r>
      <w:r w:rsidR="00550175">
        <w:rPr>
          <w:i/>
        </w:rPr>
        <w:t>2</w:t>
      </w:r>
      <w:r w:rsidRPr="00066F30">
        <w:rPr>
          <w:i/>
        </w:rPr>
        <w:t>) of the Rajiv Gand</w:t>
      </w:r>
      <w:r w:rsidR="00550175">
        <w:rPr>
          <w:i/>
        </w:rPr>
        <w:t>hi University of Health Science Act 1994</w:t>
      </w:r>
      <w:r w:rsidRPr="00066F30">
        <w:rPr>
          <w:i/>
        </w:rPr>
        <w:t>, the Syndicat</w:t>
      </w:r>
      <w:r w:rsidR="00E63BAE">
        <w:rPr>
          <w:i/>
        </w:rPr>
        <w:t>e</w:t>
      </w:r>
      <w:r w:rsidR="00550175">
        <w:rPr>
          <w:i/>
        </w:rPr>
        <w:t xml:space="preserve"> at its meeting held on 14/08/2014 has been </w:t>
      </w:r>
      <w:r w:rsidR="00E63BAE">
        <w:rPr>
          <w:i/>
        </w:rPr>
        <w:t xml:space="preserve"> pleased to approve</w:t>
      </w:r>
      <w:r w:rsidR="00550175">
        <w:rPr>
          <w:i/>
        </w:rPr>
        <w:t xml:space="preserve"> the </w:t>
      </w:r>
      <w:r w:rsidRPr="00066F30">
        <w:rPr>
          <w:i/>
        </w:rPr>
        <w:t>Revised Ordinance</w:t>
      </w:r>
      <w:r w:rsidR="00550175">
        <w:rPr>
          <w:i/>
        </w:rPr>
        <w:t xml:space="preserve"> pertaining to Post Graduate </w:t>
      </w:r>
      <w:r w:rsidRPr="00066F30">
        <w:rPr>
          <w:i/>
        </w:rPr>
        <w:t xml:space="preserve"> </w:t>
      </w:r>
      <w:r w:rsidRPr="00066F30">
        <w:rPr>
          <w:bCs/>
          <w:i/>
        </w:rPr>
        <w:t xml:space="preserve">Courses in Pre-Clinical Medical </w:t>
      </w:r>
      <w:r w:rsidR="00550175">
        <w:rPr>
          <w:bCs/>
          <w:i/>
        </w:rPr>
        <w:t>subjects</w:t>
      </w:r>
      <w:r w:rsidRPr="00066F30">
        <w:rPr>
          <w:bCs/>
          <w:i/>
        </w:rPr>
        <w:t xml:space="preserve"> –</w:t>
      </w:r>
      <w:r w:rsidR="00550175">
        <w:rPr>
          <w:bCs/>
          <w:i/>
        </w:rPr>
        <w:t>Anatomy, Physiology and Biochemistry as shown in the annexure appended herewith.</w:t>
      </w:r>
    </w:p>
    <w:p w:rsidR="00550175" w:rsidRDefault="00550175" w:rsidP="00550175">
      <w:pPr>
        <w:jc w:val="both"/>
        <w:rPr>
          <w:bCs/>
          <w:i/>
        </w:rPr>
      </w:pPr>
    </w:p>
    <w:p w:rsidR="005637F7" w:rsidRDefault="00550175" w:rsidP="00550175">
      <w:pPr>
        <w:jc w:val="both"/>
        <w:rPr>
          <w:bCs/>
          <w:i/>
        </w:rPr>
      </w:pPr>
      <w:r>
        <w:rPr>
          <w:bCs/>
          <w:i/>
        </w:rPr>
        <w:t xml:space="preserve">The revised </w:t>
      </w:r>
      <w:r w:rsidR="005637F7" w:rsidRPr="00066F30">
        <w:rPr>
          <w:bCs/>
          <w:i/>
        </w:rPr>
        <w:t xml:space="preserve">ordinance shall </w:t>
      </w:r>
      <w:r>
        <w:rPr>
          <w:bCs/>
          <w:i/>
        </w:rPr>
        <w:t xml:space="preserve">come into force from the academic year </w:t>
      </w:r>
      <w:r w:rsidR="005637F7" w:rsidRPr="00066F30">
        <w:rPr>
          <w:bCs/>
          <w:i/>
        </w:rPr>
        <w:t>2014-15 and onwards.</w:t>
      </w:r>
    </w:p>
    <w:p w:rsidR="00066F30" w:rsidRPr="00066F30" w:rsidRDefault="00066F30" w:rsidP="005637F7">
      <w:pPr>
        <w:rPr>
          <w:bCs/>
          <w:i/>
        </w:rPr>
      </w:pPr>
    </w:p>
    <w:p w:rsidR="005637F7" w:rsidRDefault="005637F7" w:rsidP="005637F7">
      <w:pPr>
        <w:rPr>
          <w:bCs/>
        </w:rPr>
      </w:pPr>
    </w:p>
    <w:p w:rsidR="005637F7" w:rsidRDefault="005637F7" w:rsidP="00066F30">
      <w:pPr>
        <w:ind w:left="7380"/>
        <w:rPr>
          <w:bCs/>
        </w:rPr>
      </w:pPr>
      <w:r>
        <w:rPr>
          <w:bCs/>
        </w:rPr>
        <w:t>By order</w:t>
      </w:r>
    </w:p>
    <w:p w:rsidR="00550175" w:rsidRDefault="00550175" w:rsidP="00066F30">
      <w:pPr>
        <w:ind w:left="7380"/>
        <w:rPr>
          <w:bCs/>
        </w:rPr>
      </w:pPr>
      <w:r>
        <w:rPr>
          <w:bCs/>
        </w:rPr>
        <w:t xml:space="preserve">    </w:t>
      </w:r>
    </w:p>
    <w:p w:rsidR="005637F7" w:rsidRDefault="00550175" w:rsidP="00066F30">
      <w:pPr>
        <w:ind w:left="7380"/>
        <w:rPr>
          <w:bCs/>
        </w:rPr>
      </w:pPr>
      <w:r>
        <w:rPr>
          <w:bCs/>
        </w:rPr>
        <w:t xml:space="preserve">    Sd/-</w:t>
      </w:r>
    </w:p>
    <w:p w:rsidR="005637F7" w:rsidRDefault="005637F7" w:rsidP="00066F30">
      <w:pPr>
        <w:ind w:left="7380"/>
        <w:rPr>
          <w:bCs/>
        </w:rPr>
      </w:pPr>
      <w:r>
        <w:rPr>
          <w:bCs/>
        </w:rPr>
        <w:t>Registrar</w:t>
      </w:r>
    </w:p>
    <w:p w:rsidR="005637F7" w:rsidRDefault="005637F7" w:rsidP="005637F7">
      <w:pPr>
        <w:rPr>
          <w:bCs/>
        </w:rPr>
      </w:pPr>
    </w:p>
    <w:p w:rsidR="005637F7" w:rsidRPr="00E55538" w:rsidRDefault="005637F7" w:rsidP="005637F7">
      <w:pPr>
        <w:rPr>
          <w:b/>
          <w:bCs/>
        </w:rPr>
      </w:pPr>
      <w:r w:rsidRPr="00E55538">
        <w:rPr>
          <w:b/>
          <w:bCs/>
        </w:rPr>
        <w:t>To</w:t>
      </w:r>
      <w:r w:rsidR="00066F30" w:rsidRPr="00E55538">
        <w:rPr>
          <w:b/>
          <w:bCs/>
        </w:rPr>
        <w:t>,</w:t>
      </w:r>
    </w:p>
    <w:p w:rsidR="00383C22" w:rsidRDefault="00383C22" w:rsidP="005637F7">
      <w:pPr>
        <w:rPr>
          <w:bCs/>
        </w:rPr>
      </w:pPr>
    </w:p>
    <w:p w:rsidR="005637F7" w:rsidRDefault="005637F7" w:rsidP="00383C22">
      <w:pPr>
        <w:rPr>
          <w:bCs/>
        </w:rPr>
      </w:pPr>
      <w:r>
        <w:rPr>
          <w:bCs/>
        </w:rPr>
        <w:t xml:space="preserve">The Principles of all Medical Colleges </w:t>
      </w:r>
      <w:r w:rsidR="00383C22">
        <w:rPr>
          <w:bCs/>
        </w:rPr>
        <w:t xml:space="preserve">conducting Medical PG courses, </w:t>
      </w:r>
      <w:r>
        <w:rPr>
          <w:bCs/>
        </w:rPr>
        <w:t>affiliated to RGUHS</w:t>
      </w:r>
    </w:p>
    <w:p w:rsidR="00066F30" w:rsidRDefault="00066F30" w:rsidP="00066F30">
      <w:pPr>
        <w:ind w:firstLine="720"/>
        <w:rPr>
          <w:bCs/>
        </w:rPr>
      </w:pPr>
    </w:p>
    <w:p w:rsidR="005637F7" w:rsidRPr="00066F30" w:rsidRDefault="005637F7" w:rsidP="005637F7">
      <w:pPr>
        <w:rPr>
          <w:b/>
          <w:bCs/>
        </w:rPr>
      </w:pPr>
      <w:r w:rsidRPr="00066F30">
        <w:rPr>
          <w:b/>
          <w:bCs/>
        </w:rPr>
        <w:t>Copy to:</w:t>
      </w:r>
    </w:p>
    <w:p w:rsidR="005637F7" w:rsidRDefault="005637F7" w:rsidP="00066F30">
      <w:pPr>
        <w:numPr>
          <w:ilvl w:val="0"/>
          <w:numId w:val="162"/>
        </w:numPr>
        <w:rPr>
          <w:bCs/>
        </w:rPr>
      </w:pPr>
      <w:r>
        <w:rPr>
          <w:bCs/>
        </w:rPr>
        <w:t>The Secretary to Governor, Governor’s Secretariat, Raj Bhavan, Bangalore – 56001</w:t>
      </w:r>
    </w:p>
    <w:p w:rsidR="005637F7" w:rsidRDefault="005637F7" w:rsidP="00066F30">
      <w:pPr>
        <w:numPr>
          <w:ilvl w:val="0"/>
          <w:numId w:val="162"/>
        </w:numPr>
        <w:rPr>
          <w:bCs/>
        </w:rPr>
      </w:pPr>
      <w:r>
        <w:rPr>
          <w:bCs/>
        </w:rPr>
        <w:t xml:space="preserve">The </w:t>
      </w:r>
      <w:r w:rsidR="00066F30">
        <w:rPr>
          <w:bCs/>
        </w:rPr>
        <w:t>Secretary to</w:t>
      </w:r>
      <w:r>
        <w:rPr>
          <w:bCs/>
        </w:rPr>
        <w:t xml:space="preserve"> Government, Medical Education, </w:t>
      </w:r>
      <w:r w:rsidR="00066F30">
        <w:rPr>
          <w:bCs/>
        </w:rPr>
        <w:t>Department</w:t>
      </w:r>
      <w:r>
        <w:rPr>
          <w:bCs/>
        </w:rPr>
        <w:t xml:space="preserve"> of Health and Family Welfare, VikasaSoudha, Bangalore -56001</w:t>
      </w:r>
    </w:p>
    <w:p w:rsidR="005637F7" w:rsidRDefault="005637F7" w:rsidP="00066F30">
      <w:pPr>
        <w:numPr>
          <w:ilvl w:val="0"/>
          <w:numId w:val="162"/>
        </w:numPr>
        <w:rPr>
          <w:bCs/>
        </w:rPr>
      </w:pPr>
      <w:r>
        <w:rPr>
          <w:bCs/>
        </w:rPr>
        <w:t>All the member of the Syndicate/Senate/Academic Council</w:t>
      </w:r>
    </w:p>
    <w:p w:rsidR="005637F7" w:rsidRDefault="005637F7" w:rsidP="00066F30">
      <w:pPr>
        <w:numPr>
          <w:ilvl w:val="0"/>
          <w:numId w:val="162"/>
        </w:numPr>
        <w:rPr>
          <w:bCs/>
        </w:rPr>
      </w:pPr>
      <w:r>
        <w:rPr>
          <w:bCs/>
        </w:rPr>
        <w:t>PA to VC/Registrar/</w:t>
      </w:r>
      <w:r w:rsidR="00066F30">
        <w:rPr>
          <w:bCs/>
        </w:rPr>
        <w:t>Registrar (</w:t>
      </w:r>
      <w:r>
        <w:rPr>
          <w:bCs/>
        </w:rPr>
        <w:t>Evaluation)/Finance Officer</w:t>
      </w:r>
    </w:p>
    <w:p w:rsidR="005637F7" w:rsidRDefault="005637F7" w:rsidP="00066F30">
      <w:pPr>
        <w:numPr>
          <w:ilvl w:val="0"/>
          <w:numId w:val="162"/>
        </w:numPr>
        <w:rPr>
          <w:bCs/>
        </w:rPr>
      </w:pPr>
      <w:r>
        <w:rPr>
          <w:bCs/>
        </w:rPr>
        <w:t xml:space="preserve">Programmer, Computer Section for Notification on the University Homepage on the </w:t>
      </w:r>
      <w:r w:rsidR="00066F30">
        <w:rPr>
          <w:bCs/>
        </w:rPr>
        <w:t>internet</w:t>
      </w:r>
      <w:r>
        <w:rPr>
          <w:bCs/>
        </w:rPr>
        <w:t>, for general information of all interested</w:t>
      </w:r>
      <w:r w:rsidR="00066F30">
        <w:rPr>
          <w:bCs/>
        </w:rPr>
        <w:t>.</w:t>
      </w:r>
    </w:p>
    <w:p w:rsidR="005637F7" w:rsidRDefault="005637F7" w:rsidP="00066F30">
      <w:pPr>
        <w:numPr>
          <w:ilvl w:val="0"/>
          <w:numId w:val="162"/>
        </w:numPr>
        <w:rPr>
          <w:bCs/>
        </w:rPr>
      </w:pPr>
      <w:r>
        <w:rPr>
          <w:bCs/>
        </w:rPr>
        <w:t>Public Information Officer</w:t>
      </w:r>
    </w:p>
    <w:p w:rsidR="005637F7" w:rsidRDefault="005637F7" w:rsidP="00066F30">
      <w:pPr>
        <w:numPr>
          <w:ilvl w:val="0"/>
          <w:numId w:val="162"/>
        </w:numPr>
        <w:rPr>
          <w:bCs/>
        </w:rPr>
      </w:pPr>
      <w:r>
        <w:rPr>
          <w:bCs/>
        </w:rPr>
        <w:t xml:space="preserve">Consultant, CDC/ DR Affiliation/DR </w:t>
      </w:r>
      <w:r w:rsidR="00066F30">
        <w:rPr>
          <w:bCs/>
        </w:rPr>
        <w:t>Admission</w:t>
      </w:r>
      <w:r>
        <w:rPr>
          <w:bCs/>
        </w:rPr>
        <w:t>/ DR Examination</w:t>
      </w:r>
    </w:p>
    <w:p w:rsidR="005637F7" w:rsidRPr="005637F7" w:rsidRDefault="005637F7" w:rsidP="00066F30">
      <w:pPr>
        <w:numPr>
          <w:ilvl w:val="0"/>
          <w:numId w:val="162"/>
        </w:numPr>
      </w:pPr>
      <w:r>
        <w:rPr>
          <w:bCs/>
        </w:rPr>
        <w:t>Guard File/Office Copy</w:t>
      </w:r>
    </w:p>
    <w:p w:rsidR="008671CF" w:rsidRDefault="008671CF">
      <w:pPr>
        <w:pStyle w:val="Title"/>
        <w:rPr>
          <w:sz w:val="24"/>
        </w:rPr>
      </w:pPr>
      <w:r>
        <w:br w:type="page"/>
      </w:r>
      <w:r>
        <w:rPr>
          <w:sz w:val="24"/>
        </w:rPr>
        <w:lastRenderedPageBreak/>
        <w:t>Rajiv</w:t>
      </w:r>
      <w:r w:rsidR="00E55538">
        <w:rPr>
          <w:sz w:val="24"/>
        </w:rPr>
        <w:t xml:space="preserve"> </w:t>
      </w:r>
      <w:r>
        <w:rPr>
          <w:sz w:val="24"/>
        </w:rPr>
        <w:t>Gandhi</w:t>
      </w:r>
      <w:r w:rsidR="00E55538">
        <w:rPr>
          <w:sz w:val="24"/>
        </w:rPr>
        <w:t xml:space="preserve"> </w:t>
      </w:r>
      <w:r>
        <w:rPr>
          <w:sz w:val="24"/>
        </w:rPr>
        <w:t>University of Health Sciences, Karnataka, Bangalore.</w:t>
      </w:r>
    </w:p>
    <w:p w:rsidR="008671CF" w:rsidRDefault="008671CF">
      <w:pPr>
        <w:pStyle w:val="Title"/>
        <w:jc w:val="left"/>
        <w:rPr>
          <w:sz w:val="24"/>
        </w:rPr>
      </w:pPr>
    </w:p>
    <w:p w:rsidR="008671CF" w:rsidRDefault="008671CF">
      <w:pPr>
        <w:pStyle w:val="Title"/>
        <w:rPr>
          <w:sz w:val="24"/>
        </w:rPr>
      </w:pPr>
      <w:r>
        <w:rPr>
          <w:sz w:val="24"/>
        </w:rPr>
        <w:t>Chapter I</w:t>
      </w:r>
    </w:p>
    <w:p w:rsidR="008671CF" w:rsidRDefault="008671CF">
      <w:pPr>
        <w:pStyle w:val="Title"/>
        <w:rPr>
          <w:sz w:val="24"/>
        </w:rPr>
      </w:pPr>
    </w:p>
    <w:p w:rsidR="008671CF" w:rsidRDefault="00E93A0A">
      <w:pPr>
        <w:pStyle w:val="Title"/>
        <w:rPr>
          <w:sz w:val="24"/>
        </w:rPr>
      </w:pPr>
      <w:r w:rsidRPr="00E93A0A">
        <w:rPr>
          <w:sz w:val="24"/>
        </w:rPr>
        <w:t>Revised Regulations and Curricula for Post Graduate Degree and Diploma Courses in Pre-Clinical Medical Sciences</w:t>
      </w:r>
    </w:p>
    <w:p w:rsidR="007D00B7" w:rsidRDefault="007D00B7">
      <w:pPr>
        <w:pStyle w:val="Title"/>
        <w:rPr>
          <w:sz w:val="24"/>
        </w:rPr>
      </w:pPr>
    </w:p>
    <w:p w:rsidR="008671CF" w:rsidRDefault="008671CF" w:rsidP="001F1698">
      <w:pPr>
        <w:pStyle w:val="Title"/>
        <w:numPr>
          <w:ilvl w:val="0"/>
          <w:numId w:val="6"/>
        </w:numPr>
        <w:jc w:val="both"/>
        <w:rPr>
          <w:sz w:val="24"/>
        </w:rPr>
      </w:pPr>
      <w:r>
        <w:rPr>
          <w:sz w:val="24"/>
        </w:rPr>
        <w:t>Branches of Study</w:t>
      </w:r>
    </w:p>
    <w:p w:rsidR="008671CF" w:rsidRDefault="008671CF">
      <w:pPr>
        <w:pStyle w:val="Title"/>
        <w:jc w:val="both"/>
        <w:rPr>
          <w:sz w:val="24"/>
        </w:rPr>
      </w:pPr>
    </w:p>
    <w:p w:rsidR="008671CF" w:rsidRDefault="008671CF">
      <w:pPr>
        <w:pStyle w:val="Title"/>
        <w:ind w:left="360"/>
        <w:jc w:val="both"/>
        <w:rPr>
          <w:sz w:val="24"/>
        </w:rPr>
      </w:pPr>
      <w:r>
        <w:rPr>
          <w:sz w:val="24"/>
        </w:rPr>
        <w:t>1.1     Postgraduate Degree Courses</w:t>
      </w:r>
    </w:p>
    <w:p w:rsidR="008671CF" w:rsidRDefault="008671CF">
      <w:pPr>
        <w:pStyle w:val="Title"/>
        <w:jc w:val="both"/>
        <w:rPr>
          <w:b w:val="0"/>
          <w:sz w:val="24"/>
        </w:rPr>
      </w:pPr>
    </w:p>
    <w:p w:rsidR="008671CF" w:rsidRDefault="008671CF">
      <w:pPr>
        <w:pStyle w:val="Title"/>
        <w:jc w:val="both"/>
        <w:rPr>
          <w:b w:val="0"/>
          <w:i/>
          <w:sz w:val="24"/>
        </w:rPr>
      </w:pPr>
      <w:r>
        <w:rPr>
          <w:b w:val="0"/>
          <w:sz w:val="24"/>
        </w:rPr>
        <w:tab/>
        <w:t>The following courses of studies may be pursued.</w:t>
      </w:r>
    </w:p>
    <w:p w:rsidR="00EA2CE6" w:rsidRDefault="008671CF" w:rsidP="001F1698">
      <w:pPr>
        <w:pStyle w:val="Title"/>
        <w:numPr>
          <w:ilvl w:val="0"/>
          <w:numId w:val="4"/>
        </w:numPr>
        <w:jc w:val="both"/>
        <w:rPr>
          <w:b w:val="0"/>
          <w:i/>
          <w:sz w:val="24"/>
        </w:rPr>
      </w:pPr>
      <w:r>
        <w:rPr>
          <w:b w:val="0"/>
          <w:i/>
          <w:sz w:val="24"/>
        </w:rPr>
        <w:t>M.D. (Doctor of Medicine)</w:t>
      </w:r>
      <w:r w:rsidR="00EA2CE6">
        <w:rPr>
          <w:b w:val="0"/>
          <w:i/>
          <w:sz w:val="24"/>
        </w:rPr>
        <w:t>M.S. (Master of Surgery)</w:t>
      </w:r>
    </w:p>
    <w:p w:rsidR="008671CF" w:rsidRDefault="008671CF">
      <w:pPr>
        <w:pStyle w:val="Title"/>
        <w:ind w:left="1080"/>
        <w:jc w:val="both"/>
        <w:rPr>
          <w:b w:val="0"/>
          <w:sz w:val="24"/>
        </w:rPr>
      </w:pPr>
    </w:p>
    <w:p w:rsidR="00EA2CE6" w:rsidRPr="00EA2CE6" w:rsidRDefault="00EA2CE6" w:rsidP="001F1698">
      <w:pPr>
        <w:pStyle w:val="Title"/>
        <w:numPr>
          <w:ilvl w:val="0"/>
          <w:numId w:val="44"/>
        </w:numPr>
        <w:ind w:left="1620"/>
        <w:jc w:val="both"/>
        <w:rPr>
          <w:b w:val="0"/>
          <w:sz w:val="24"/>
        </w:rPr>
      </w:pPr>
      <w:r w:rsidRPr="00EA2CE6">
        <w:rPr>
          <w:b w:val="0"/>
          <w:sz w:val="24"/>
        </w:rPr>
        <w:t>MD - Anaesthesiology</w:t>
      </w:r>
    </w:p>
    <w:p w:rsidR="00EA2CE6" w:rsidRPr="00EA2CE6" w:rsidRDefault="00EA2CE6" w:rsidP="001F1698">
      <w:pPr>
        <w:pStyle w:val="Title"/>
        <w:numPr>
          <w:ilvl w:val="0"/>
          <w:numId w:val="44"/>
        </w:numPr>
        <w:ind w:left="1620"/>
        <w:jc w:val="both"/>
        <w:rPr>
          <w:b w:val="0"/>
          <w:sz w:val="24"/>
        </w:rPr>
      </w:pPr>
      <w:r w:rsidRPr="00EA2CE6">
        <w:rPr>
          <w:b w:val="0"/>
          <w:sz w:val="24"/>
        </w:rPr>
        <w:t>MD - Aviation Medicine</w:t>
      </w:r>
    </w:p>
    <w:p w:rsidR="00EA2CE6" w:rsidRPr="00EA2CE6" w:rsidRDefault="00EA2CE6" w:rsidP="001F1698">
      <w:pPr>
        <w:pStyle w:val="Title"/>
        <w:numPr>
          <w:ilvl w:val="0"/>
          <w:numId w:val="44"/>
        </w:numPr>
        <w:ind w:left="1620"/>
        <w:jc w:val="both"/>
        <w:rPr>
          <w:b w:val="0"/>
          <w:sz w:val="24"/>
        </w:rPr>
      </w:pPr>
      <w:r w:rsidRPr="00EA2CE6">
        <w:rPr>
          <w:b w:val="0"/>
          <w:sz w:val="24"/>
        </w:rPr>
        <w:t>MD - Aviation Medicine/Aerospace Medicine</w:t>
      </w:r>
    </w:p>
    <w:p w:rsidR="00EA2CE6" w:rsidRPr="00EA2CE6" w:rsidRDefault="00EA2CE6" w:rsidP="001F1698">
      <w:pPr>
        <w:pStyle w:val="Title"/>
        <w:numPr>
          <w:ilvl w:val="0"/>
          <w:numId w:val="44"/>
        </w:numPr>
        <w:ind w:left="1620"/>
        <w:jc w:val="both"/>
        <w:rPr>
          <w:b w:val="0"/>
          <w:sz w:val="24"/>
        </w:rPr>
      </w:pPr>
      <w:r w:rsidRPr="00EA2CE6">
        <w:rPr>
          <w:b w:val="0"/>
          <w:sz w:val="24"/>
        </w:rPr>
        <w:t>MD - Bio-Chemistry</w:t>
      </w:r>
    </w:p>
    <w:p w:rsidR="00EA2CE6" w:rsidRPr="00EA2CE6" w:rsidRDefault="00EA2CE6" w:rsidP="001F1698">
      <w:pPr>
        <w:pStyle w:val="Title"/>
        <w:numPr>
          <w:ilvl w:val="0"/>
          <w:numId w:val="44"/>
        </w:numPr>
        <w:ind w:left="1620"/>
        <w:jc w:val="both"/>
        <w:rPr>
          <w:b w:val="0"/>
          <w:sz w:val="24"/>
        </w:rPr>
      </w:pPr>
      <w:r w:rsidRPr="00EA2CE6">
        <w:rPr>
          <w:b w:val="0"/>
          <w:sz w:val="24"/>
        </w:rPr>
        <w:t>MD - Bio-Physics</w:t>
      </w:r>
    </w:p>
    <w:p w:rsidR="00EA2CE6" w:rsidRPr="00EA2CE6" w:rsidRDefault="00EA2CE6" w:rsidP="001F1698">
      <w:pPr>
        <w:pStyle w:val="Title"/>
        <w:numPr>
          <w:ilvl w:val="0"/>
          <w:numId w:val="44"/>
        </w:numPr>
        <w:ind w:left="1620"/>
        <w:jc w:val="both"/>
        <w:rPr>
          <w:b w:val="0"/>
          <w:sz w:val="24"/>
        </w:rPr>
      </w:pPr>
      <w:r w:rsidRPr="00EA2CE6">
        <w:rPr>
          <w:b w:val="0"/>
          <w:sz w:val="24"/>
        </w:rPr>
        <w:t>MD - CCM</w:t>
      </w:r>
    </w:p>
    <w:p w:rsidR="00EA2CE6" w:rsidRPr="00EA2CE6" w:rsidRDefault="00EA2CE6" w:rsidP="001F1698">
      <w:pPr>
        <w:pStyle w:val="Title"/>
        <w:numPr>
          <w:ilvl w:val="0"/>
          <w:numId w:val="44"/>
        </w:numPr>
        <w:ind w:left="1620"/>
        <w:jc w:val="both"/>
        <w:rPr>
          <w:b w:val="0"/>
          <w:sz w:val="24"/>
        </w:rPr>
      </w:pPr>
      <w:r w:rsidRPr="00EA2CE6">
        <w:rPr>
          <w:b w:val="0"/>
          <w:sz w:val="24"/>
        </w:rPr>
        <w:t>MD - Community Health Administration</w:t>
      </w:r>
    </w:p>
    <w:p w:rsidR="00EA2CE6" w:rsidRPr="00EA2CE6" w:rsidRDefault="00EA2CE6" w:rsidP="001F1698">
      <w:pPr>
        <w:pStyle w:val="Title"/>
        <w:numPr>
          <w:ilvl w:val="0"/>
          <w:numId w:val="44"/>
        </w:numPr>
        <w:ind w:left="1620"/>
        <w:jc w:val="both"/>
        <w:rPr>
          <w:b w:val="0"/>
          <w:sz w:val="24"/>
        </w:rPr>
      </w:pPr>
      <w:r w:rsidRPr="00EA2CE6">
        <w:rPr>
          <w:b w:val="0"/>
          <w:sz w:val="24"/>
        </w:rPr>
        <w:t xml:space="preserve">MD - </w:t>
      </w:r>
      <w:r w:rsidR="0072049B" w:rsidRPr="00EA2CE6">
        <w:rPr>
          <w:b w:val="0"/>
          <w:sz w:val="24"/>
        </w:rPr>
        <w:t>Dermatology,</w:t>
      </w:r>
      <w:r w:rsidRPr="00EA2CE6">
        <w:rPr>
          <w:b w:val="0"/>
          <w:sz w:val="24"/>
        </w:rPr>
        <w:t xml:space="preserve"> Venereology &amp; Leprosy</w:t>
      </w:r>
    </w:p>
    <w:p w:rsidR="00EA2CE6" w:rsidRPr="00EA2CE6" w:rsidRDefault="00EA2CE6" w:rsidP="001F1698">
      <w:pPr>
        <w:pStyle w:val="Title"/>
        <w:numPr>
          <w:ilvl w:val="0"/>
          <w:numId w:val="44"/>
        </w:numPr>
        <w:ind w:left="1620"/>
        <w:jc w:val="both"/>
        <w:rPr>
          <w:b w:val="0"/>
          <w:sz w:val="24"/>
        </w:rPr>
      </w:pPr>
      <w:r w:rsidRPr="00EA2CE6">
        <w:rPr>
          <w:b w:val="0"/>
          <w:sz w:val="24"/>
        </w:rPr>
        <w:t>MD - Emergency Medicine</w:t>
      </w:r>
    </w:p>
    <w:p w:rsidR="00EA2CE6" w:rsidRPr="00EA2CE6" w:rsidRDefault="00EA2CE6" w:rsidP="001F1698">
      <w:pPr>
        <w:pStyle w:val="Title"/>
        <w:numPr>
          <w:ilvl w:val="0"/>
          <w:numId w:val="44"/>
        </w:numPr>
        <w:ind w:left="1620"/>
        <w:jc w:val="both"/>
        <w:rPr>
          <w:b w:val="0"/>
          <w:sz w:val="24"/>
        </w:rPr>
      </w:pPr>
      <w:r w:rsidRPr="00EA2CE6">
        <w:rPr>
          <w:b w:val="0"/>
          <w:sz w:val="24"/>
        </w:rPr>
        <w:t>MD - Family Medicine</w:t>
      </w:r>
    </w:p>
    <w:p w:rsidR="00EA2CE6" w:rsidRPr="00EA2CE6" w:rsidRDefault="00EA2CE6" w:rsidP="001F1698">
      <w:pPr>
        <w:pStyle w:val="Title"/>
        <w:numPr>
          <w:ilvl w:val="0"/>
          <w:numId w:val="44"/>
        </w:numPr>
        <w:ind w:left="1620"/>
        <w:jc w:val="both"/>
        <w:rPr>
          <w:b w:val="0"/>
          <w:sz w:val="24"/>
        </w:rPr>
      </w:pPr>
      <w:r w:rsidRPr="00EA2CE6">
        <w:rPr>
          <w:b w:val="0"/>
          <w:sz w:val="24"/>
        </w:rPr>
        <w:t>MD - Forensic Medicine/Forensic Medicine &amp; Toxicology</w:t>
      </w:r>
    </w:p>
    <w:p w:rsidR="00EA2CE6" w:rsidRPr="00EA2CE6" w:rsidRDefault="00EA2CE6" w:rsidP="001F1698">
      <w:pPr>
        <w:pStyle w:val="Title"/>
        <w:numPr>
          <w:ilvl w:val="0"/>
          <w:numId w:val="44"/>
        </w:numPr>
        <w:ind w:left="1620"/>
        <w:jc w:val="both"/>
        <w:rPr>
          <w:b w:val="0"/>
          <w:sz w:val="24"/>
        </w:rPr>
      </w:pPr>
      <w:r w:rsidRPr="00EA2CE6">
        <w:rPr>
          <w:b w:val="0"/>
          <w:sz w:val="24"/>
        </w:rPr>
        <w:t>MD - General Medicine</w:t>
      </w:r>
    </w:p>
    <w:p w:rsidR="00EA2CE6" w:rsidRPr="00EA2CE6" w:rsidRDefault="00EA2CE6" w:rsidP="001F1698">
      <w:pPr>
        <w:pStyle w:val="Title"/>
        <w:numPr>
          <w:ilvl w:val="0"/>
          <w:numId w:val="44"/>
        </w:numPr>
        <w:ind w:left="1620"/>
        <w:jc w:val="both"/>
        <w:rPr>
          <w:b w:val="0"/>
          <w:sz w:val="24"/>
        </w:rPr>
      </w:pPr>
      <w:r w:rsidRPr="00EA2CE6">
        <w:rPr>
          <w:b w:val="0"/>
          <w:sz w:val="24"/>
        </w:rPr>
        <w:t>MD - Geriatrics</w:t>
      </w:r>
    </w:p>
    <w:p w:rsidR="00EA2CE6" w:rsidRPr="00EA2CE6" w:rsidRDefault="00EA2CE6" w:rsidP="001F1698">
      <w:pPr>
        <w:pStyle w:val="Title"/>
        <w:numPr>
          <w:ilvl w:val="0"/>
          <w:numId w:val="44"/>
        </w:numPr>
        <w:ind w:left="1620"/>
        <w:jc w:val="both"/>
        <w:rPr>
          <w:b w:val="0"/>
          <w:sz w:val="24"/>
        </w:rPr>
      </w:pPr>
      <w:r w:rsidRPr="00EA2CE6">
        <w:rPr>
          <w:b w:val="0"/>
          <w:sz w:val="24"/>
        </w:rPr>
        <w:t>MD - Hospital Administration</w:t>
      </w:r>
    </w:p>
    <w:p w:rsidR="00EA2CE6" w:rsidRPr="00EA2CE6" w:rsidRDefault="00EA2CE6" w:rsidP="001F1698">
      <w:pPr>
        <w:pStyle w:val="Title"/>
        <w:numPr>
          <w:ilvl w:val="0"/>
          <w:numId w:val="44"/>
        </w:numPr>
        <w:ind w:left="1620"/>
        <w:jc w:val="both"/>
        <w:rPr>
          <w:b w:val="0"/>
          <w:sz w:val="24"/>
        </w:rPr>
      </w:pPr>
      <w:r w:rsidRPr="00EA2CE6">
        <w:rPr>
          <w:b w:val="0"/>
          <w:sz w:val="24"/>
        </w:rPr>
        <w:t>MD - Immuno Haematology &amp; Blood Transfusion</w:t>
      </w:r>
    </w:p>
    <w:p w:rsidR="00EA2CE6" w:rsidRPr="00EA2CE6" w:rsidRDefault="00EA2CE6" w:rsidP="001F1698">
      <w:pPr>
        <w:pStyle w:val="Title"/>
        <w:numPr>
          <w:ilvl w:val="0"/>
          <w:numId w:val="44"/>
        </w:numPr>
        <w:ind w:left="1620"/>
        <w:jc w:val="both"/>
        <w:rPr>
          <w:b w:val="0"/>
          <w:sz w:val="24"/>
        </w:rPr>
      </w:pPr>
      <w:r w:rsidRPr="00EA2CE6">
        <w:rPr>
          <w:b w:val="0"/>
          <w:sz w:val="24"/>
        </w:rPr>
        <w:t>MD - Lab Medicine</w:t>
      </w:r>
    </w:p>
    <w:p w:rsidR="00EA2CE6" w:rsidRPr="00EA2CE6" w:rsidRDefault="00EA2CE6" w:rsidP="001F1698">
      <w:pPr>
        <w:pStyle w:val="Title"/>
        <w:numPr>
          <w:ilvl w:val="0"/>
          <w:numId w:val="44"/>
        </w:numPr>
        <w:ind w:left="1620"/>
        <w:jc w:val="both"/>
        <w:rPr>
          <w:b w:val="0"/>
          <w:sz w:val="24"/>
        </w:rPr>
      </w:pPr>
      <w:r w:rsidRPr="00EA2CE6">
        <w:rPr>
          <w:b w:val="0"/>
          <w:sz w:val="24"/>
        </w:rPr>
        <w:t>MD - Maternity &amp; Child Health</w:t>
      </w:r>
    </w:p>
    <w:p w:rsidR="00EA2CE6" w:rsidRPr="00EA2CE6" w:rsidRDefault="00EA2CE6" w:rsidP="001F1698">
      <w:pPr>
        <w:pStyle w:val="Title"/>
        <w:numPr>
          <w:ilvl w:val="0"/>
          <w:numId w:val="44"/>
        </w:numPr>
        <w:ind w:left="1620"/>
        <w:jc w:val="both"/>
        <w:rPr>
          <w:b w:val="0"/>
          <w:sz w:val="24"/>
        </w:rPr>
      </w:pPr>
      <w:r w:rsidRPr="00EA2CE6">
        <w:rPr>
          <w:b w:val="0"/>
          <w:sz w:val="24"/>
        </w:rPr>
        <w:t>MD - Microbiology</w:t>
      </w:r>
    </w:p>
    <w:p w:rsidR="00EA2CE6" w:rsidRPr="00EA2CE6" w:rsidRDefault="00EA2CE6" w:rsidP="001F1698">
      <w:pPr>
        <w:pStyle w:val="Title"/>
        <w:numPr>
          <w:ilvl w:val="0"/>
          <w:numId w:val="44"/>
        </w:numPr>
        <w:ind w:left="1620"/>
        <w:jc w:val="both"/>
        <w:rPr>
          <w:b w:val="0"/>
          <w:sz w:val="24"/>
        </w:rPr>
      </w:pPr>
      <w:r w:rsidRPr="00EA2CE6">
        <w:rPr>
          <w:b w:val="0"/>
          <w:sz w:val="24"/>
        </w:rPr>
        <w:t>MD - Nuclear Medicine</w:t>
      </w:r>
    </w:p>
    <w:p w:rsidR="00EA2CE6" w:rsidRPr="00EA2CE6" w:rsidRDefault="00EA2CE6" w:rsidP="001F1698">
      <w:pPr>
        <w:pStyle w:val="Title"/>
        <w:numPr>
          <w:ilvl w:val="0"/>
          <w:numId w:val="44"/>
        </w:numPr>
        <w:ind w:left="1620"/>
        <w:jc w:val="both"/>
        <w:rPr>
          <w:b w:val="0"/>
          <w:sz w:val="24"/>
        </w:rPr>
      </w:pPr>
      <w:r w:rsidRPr="00EA2CE6">
        <w:rPr>
          <w:b w:val="0"/>
          <w:sz w:val="24"/>
        </w:rPr>
        <w:t xml:space="preserve">MD - </w:t>
      </w:r>
      <w:r w:rsidR="0072049B" w:rsidRPr="00EA2CE6">
        <w:rPr>
          <w:b w:val="0"/>
          <w:sz w:val="24"/>
        </w:rPr>
        <w:t>Obstetrics</w:t>
      </w:r>
      <w:r w:rsidRPr="00EA2CE6">
        <w:rPr>
          <w:b w:val="0"/>
          <w:sz w:val="24"/>
        </w:rPr>
        <w:t>&amp; Gynaecology</w:t>
      </w:r>
    </w:p>
    <w:p w:rsidR="00EA2CE6" w:rsidRPr="00EA2CE6" w:rsidRDefault="00EA2CE6" w:rsidP="001F1698">
      <w:pPr>
        <w:pStyle w:val="Title"/>
        <w:numPr>
          <w:ilvl w:val="0"/>
          <w:numId w:val="44"/>
        </w:numPr>
        <w:ind w:left="1620"/>
        <w:jc w:val="both"/>
        <w:rPr>
          <w:b w:val="0"/>
          <w:sz w:val="24"/>
        </w:rPr>
      </w:pPr>
      <w:r w:rsidRPr="00EA2CE6">
        <w:rPr>
          <w:b w:val="0"/>
          <w:sz w:val="24"/>
        </w:rPr>
        <w:t>MD - Paediatrics</w:t>
      </w:r>
    </w:p>
    <w:p w:rsidR="00EA2CE6" w:rsidRPr="00EA2CE6" w:rsidRDefault="00EA2CE6" w:rsidP="001F1698">
      <w:pPr>
        <w:pStyle w:val="Title"/>
        <w:numPr>
          <w:ilvl w:val="0"/>
          <w:numId w:val="44"/>
        </w:numPr>
        <w:ind w:left="1620"/>
        <w:jc w:val="both"/>
        <w:rPr>
          <w:b w:val="0"/>
          <w:sz w:val="24"/>
        </w:rPr>
      </w:pPr>
      <w:r w:rsidRPr="00EA2CE6">
        <w:rPr>
          <w:b w:val="0"/>
          <w:sz w:val="24"/>
        </w:rPr>
        <w:t>MD - Palliative Medicine</w:t>
      </w:r>
    </w:p>
    <w:p w:rsidR="00EA2CE6" w:rsidRPr="00EA2CE6" w:rsidRDefault="00EA2CE6" w:rsidP="001F1698">
      <w:pPr>
        <w:pStyle w:val="Title"/>
        <w:numPr>
          <w:ilvl w:val="0"/>
          <w:numId w:val="44"/>
        </w:numPr>
        <w:ind w:left="1620"/>
        <w:jc w:val="both"/>
        <w:rPr>
          <w:b w:val="0"/>
          <w:sz w:val="24"/>
        </w:rPr>
      </w:pPr>
      <w:r w:rsidRPr="00EA2CE6">
        <w:rPr>
          <w:b w:val="0"/>
          <w:sz w:val="24"/>
        </w:rPr>
        <w:t>MD - Pathology</w:t>
      </w:r>
    </w:p>
    <w:p w:rsidR="00EA2CE6" w:rsidRPr="00EA2CE6" w:rsidRDefault="00EA2CE6" w:rsidP="001F1698">
      <w:pPr>
        <w:pStyle w:val="Title"/>
        <w:numPr>
          <w:ilvl w:val="0"/>
          <w:numId w:val="44"/>
        </w:numPr>
        <w:ind w:left="1620"/>
        <w:jc w:val="both"/>
        <w:rPr>
          <w:b w:val="0"/>
          <w:sz w:val="24"/>
        </w:rPr>
      </w:pPr>
      <w:r w:rsidRPr="00EA2CE6">
        <w:rPr>
          <w:b w:val="0"/>
          <w:sz w:val="24"/>
        </w:rPr>
        <w:t>MD - Pathology &amp; Microbiology</w:t>
      </w:r>
    </w:p>
    <w:p w:rsidR="00EA2CE6" w:rsidRPr="00EA2CE6" w:rsidRDefault="00EA2CE6" w:rsidP="001F1698">
      <w:pPr>
        <w:pStyle w:val="Title"/>
        <w:numPr>
          <w:ilvl w:val="0"/>
          <w:numId w:val="44"/>
        </w:numPr>
        <w:ind w:left="1620"/>
        <w:jc w:val="both"/>
        <w:rPr>
          <w:b w:val="0"/>
          <w:sz w:val="24"/>
        </w:rPr>
      </w:pPr>
      <w:r w:rsidRPr="00EA2CE6">
        <w:rPr>
          <w:b w:val="0"/>
          <w:sz w:val="24"/>
        </w:rPr>
        <w:t>MD - Pharmacology</w:t>
      </w:r>
    </w:p>
    <w:p w:rsidR="00EA2CE6" w:rsidRPr="00EA2CE6" w:rsidRDefault="00EA2CE6" w:rsidP="001F1698">
      <w:pPr>
        <w:pStyle w:val="Title"/>
        <w:numPr>
          <w:ilvl w:val="0"/>
          <w:numId w:val="44"/>
        </w:numPr>
        <w:ind w:left="1620"/>
        <w:jc w:val="both"/>
        <w:rPr>
          <w:b w:val="0"/>
          <w:sz w:val="24"/>
        </w:rPr>
      </w:pPr>
      <w:r w:rsidRPr="00EA2CE6">
        <w:rPr>
          <w:b w:val="0"/>
          <w:sz w:val="24"/>
        </w:rPr>
        <w:t>MD - Physical Medicine &amp; Rehabilitation</w:t>
      </w:r>
    </w:p>
    <w:p w:rsidR="00EA2CE6" w:rsidRPr="00EA2CE6" w:rsidRDefault="00EA2CE6" w:rsidP="001F1698">
      <w:pPr>
        <w:pStyle w:val="Title"/>
        <w:numPr>
          <w:ilvl w:val="0"/>
          <w:numId w:val="44"/>
        </w:numPr>
        <w:ind w:left="1620"/>
        <w:jc w:val="both"/>
        <w:rPr>
          <w:b w:val="0"/>
          <w:sz w:val="24"/>
        </w:rPr>
      </w:pPr>
      <w:r w:rsidRPr="00EA2CE6">
        <w:rPr>
          <w:b w:val="0"/>
          <w:sz w:val="24"/>
        </w:rPr>
        <w:t>MD - Physiology</w:t>
      </w:r>
    </w:p>
    <w:p w:rsidR="00EA2CE6" w:rsidRPr="00EA2CE6" w:rsidRDefault="00EA2CE6" w:rsidP="001F1698">
      <w:pPr>
        <w:pStyle w:val="Title"/>
        <w:numPr>
          <w:ilvl w:val="0"/>
          <w:numId w:val="44"/>
        </w:numPr>
        <w:ind w:left="1620"/>
        <w:jc w:val="both"/>
        <w:rPr>
          <w:b w:val="0"/>
          <w:sz w:val="24"/>
        </w:rPr>
      </w:pPr>
      <w:r w:rsidRPr="00EA2CE6">
        <w:rPr>
          <w:b w:val="0"/>
          <w:sz w:val="24"/>
        </w:rPr>
        <w:t>MD - Psychiatry</w:t>
      </w:r>
    </w:p>
    <w:p w:rsidR="00EA2CE6" w:rsidRPr="00EA2CE6" w:rsidRDefault="00EA2CE6" w:rsidP="001F1698">
      <w:pPr>
        <w:pStyle w:val="Title"/>
        <w:numPr>
          <w:ilvl w:val="0"/>
          <w:numId w:val="44"/>
        </w:numPr>
        <w:ind w:left="1620"/>
        <w:jc w:val="both"/>
        <w:rPr>
          <w:b w:val="0"/>
          <w:sz w:val="24"/>
        </w:rPr>
      </w:pPr>
      <w:r w:rsidRPr="00EA2CE6">
        <w:rPr>
          <w:b w:val="0"/>
          <w:sz w:val="24"/>
        </w:rPr>
        <w:t>MD - Radio Diagnosis/Radiology</w:t>
      </w:r>
    </w:p>
    <w:p w:rsidR="00EA2CE6" w:rsidRPr="00EA2CE6" w:rsidRDefault="00EA2CE6" w:rsidP="001F1698">
      <w:pPr>
        <w:pStyle w:val="Title"/>
        <w:numPr>
          <w:ilvl w:val="0"/>
          <w:numId w:val="44"/>
        </w:numPr>
        <w:ind w:left="1620"/>
        <w:jc w:val="both"/>
        <w:rPr>
          <w:b w:val="0"/>
          <w:sz w:val="24"/>
        </w:rPr>
      </w:pPr>
      <w:r w:rsidRPr="00EA2CE6">
        <w:rPr>
          <w:b w:val="0"/>
          <w:sz w:val="24"/>
        </w:rPr>
        <w:t>MD - Radiotherapy</w:t>
      </w:r>
    </w:p>
    <w:p w:rsidR="00EA2CE6" w:rsidRPr="00EA2CE6" w:rsidRDefault="00EA2CE6" w:rsidP="001F1698">
      <w:pPr>
        <w:pStyle w:val="Title"/>
        <w:numPr>
          <w:ilvl w:val="0"/>
          <w:numId w:val="44"/>
        </w:numPr>
        <w:ind w:left="1620"/>
        <w:jc w:val="both"/>
        <w:rPr>
          <w:b w:val="0"/>
          <w:sz w:val="24"/>
        </w:rPr>
      </w:pPr>
      <w:r w:rsidRPr="00EA2CE6">
        <w:rPr>
          <w:b w:val="0"/>
          <w:sz w:val="24"/>
        </w:rPr>
        <w:t>MD - Rheumatology</w:t>
      </w:r>
    </w:p>
    <w:p w:rsidR="00EA2CE6" w:rsidRPr="00EA2CE6" w:rsidRDefault="00EA2CE6" w:rsidP="001F1698">
      <w:pPr>
        <w:pStyle w:val="Title"/>
        <w:numPr>
          <w:ilvl w:val="0"/>
          <w:numId w:val="44"/>
        </w:numPr>
        <w:ind w:left="1620"/>
        <w:jc w:val="both"/>
        <w:rPr>
          <w:b w:val="0"/>
          <w:sz w:val="24"/>
        </w:rPr>
      </w:pPr>
      <w:r w:rsidRPr="00EA2CE6">
        <w:rPr>
          <w:b w:val="0"/>
          <w:sz w:val="24"/>
        </w:rPr>
        <w:t>MD - Social &amp; Preventive Medicine / Community Medicine</w:t>
      </w:r>
    </w:p>
    <w:p w:rsidR="00EA2CE6" w:rsidRPr="00EA2CE6" w:rsidRDefault="00EA2CE6" w:rsidP="001F1698">
      <w:pPr>
        <w:pStyle w:val="Title"/>
        <w:numPr>
          <w:ilvl w:val="0"/>
          <w:numId w:val="44"/>
        </w:numPr>
        <w:ind w:left="1620"/>
        <w:jc w:val="both"/>
        <w:rPr>
          <w:b w:val="0"/>
          <w:sz w:val="24"/>
        </w:rPr>
      </w:pPr>
      <w:r w:rsidRPr="00EA2CE6">
        <w:rPr>
          <w:b w:val="0"/>
          <w:sz w:val="24"/>
        </w:rPr>
        <w:lastRenderedPageBreak/>
        <w:t>MD - Sports Medicine</w:t>
      </w:r>
    </w:p>
    <w:p w:rsidR="00EA2CE6" w:rsidRPr="00EA2CE6" w:rsidRDefault="00EA2CE6" w:rsidP="001F1698">
      <w:pPr>
        <w:pStyle w:val="Title"/>
        <w:numPr>
          <w:ilvl w:val="0"/>
          <w:numId w:val="44"/>
        </w:numPr>
        <w:ind w:left="1620"/>
        <w:jc w:val="both"/>
        <w:rPr>
          <w:b w:val="0"/>
          <w:sz w:val="24"/>
        </w:rPr>
      </w:pPr>
      <w:r w:rsidRPr="00EA2CE6">
        <w:rPr>
          <w:b w:val="0"/>
          <w:sz w:val="24"/>
        </w:rPr>
        <w:t>MD - Tropical Medicine</w:t>
      </w:r>
    </w:p>
    <w:p w:rsidR="00EA2CE6" w:rsidRPr="00EA2CE6" w:rsidRDefault="00EA2CE6" w:rsidP="001F1698">
      <w:pPr>
        <w:pStyle w:val="Title"/>
        <w:numPr>
          <w:ilvl w:val="0"/>
          <w:numId w:val="44"/>
        </w:numPr>
        <w:ind w:left="1620"/>
        <w:jc w:val="both"/>
        <w:rPr>
          <w:b w:val="0"/>
          <w:sz w:val="24"/>
        </w:rPr>
      </w:pPr>
      <w:r w:rsidRPr="00EA2CE6">
        <w:rPr>
          <w:b w:val="0"/>
          <w:sz w:val="24"/>
        </w:rPr>
        <w:t>MD - Tuberculosis &amp; Respiratory Diseases / Pulmonary Medicine</w:t>
      </w:r>
    </w:p>
    <w:p w:rsidR="00EA2CE6" w:rsidRPr="00EA2CE6" w:rsidRDefault="00EA2CE6" w:rsidP="001F1698">
      <w:pPr>
        <w:pStyle w:val="Title"/>
        <w:numPr>
          <w:ilvl w:val="0"/>
          <w:numId w:val="44"/>
        </w:numPr>
        <w:ind w:left="1620"/>
        <w:jc w:val="both"/>
        <w:rPr>
          <w:b w:val="0"/>
          <w:sz w:val="24"/>
        </w:rPr>
      </w:pPr>
      <w:r w:rsidRPr="00EA2CE6">
        <w:rPr>
          <w:b w:val="0"/>
          <w:sz w:val="24"/>
        </w:rPr>
        <w:t>MD - Venereology</w:t>
      </w:r>
    </w:p>
    <w:p w:rsidR="00EA2CE6" w:rsidRPr="00EA2CE6" w:rsidRDefault="00EA2CE6" w:rsidP="001F1698">
      <w:pPr>
        <w:pStyle w:val="Title"/>
        <w:numPr>
          <w:ilvl w:val="0"/>
          <w:numId w:val="44"/>
        </w:numPr>
        <w:ind w:left="1620"/>
        <w:jc w:val="both"/>
        <w:rPr>
          <w:b w:val="0"/>
          <w:sz w:val="24"/>
        </w:rPr>
      </w:pPr>
      <w:r w:rsidRPr="00EA2CE6">
        <w:rPr>
          <w:b w:val="0"/>
          <w:sz w:val="24"/>
        </w:rPr>
        <w:t>MD/MS - Anatomy</w:t>
      </w:r>
    </w:p>
    <w:p w:rsidR="00EA2CE6" w:rsidRPr="00EA2CE6" w:rsidRDefault="00EA2CE6" w:rsidP="001F1698">
      <w:pPr>
        <w:pStyle w:val="Title"/>
        <w:numPr>
          <w:ilvl w:val="0"/>
          <w:numId w:val="44"/>
        </w:numPr>
        <w:ind w:left="1620"/>
        <w:jc w:val="both"/>
        <w:rPr>
          <w:b w:val="0"/>
          <w:sz w:val="24"/>
        </w:rPr>
      </w:pPr>
      <w:r w:rsidRPr="00EA2CE6">
        <w:rPr>
          <w:b w:val="0"/>
          <w:sz w:val="24"/>
        </w:rPr>
        <w:t xml:space="preserve">MD/MS - </w:t>
      </w:r>
      <w:r w:rsidR="0072049B" w:rsidRPr="00EA2CE6">
        <w:rPr>
          <w:b w:val="0"/>
          <w:sz w:val="24"/>
        </w:rPr>
        <w:t>Obstetrics</w:t>
      </w:r>
      <w:r w:rsidRPr="00EA2CE6">
        <w:rPr>
          <w:b w:val="0"/>
          <w:sz w:val="24"/>
        </w:rPr>
        <w:t>&amp; Gynaecology</w:t>
      </w:r>
    </w:p>
    <w:p w:rsidR="00EA2CE6" w:rsidRPr="00EA2CE6" w:rsidRDefault="00EA2CE6" w:rsidP="001F1698">
      <w:pPr>
        <w:pStyle w:val="Title"/>
        <w:numPr>
          <w:ilvl w:val="0"/>
          <w:numId w:val="44"/>
        </w:numPr>
        <w:ind w:left="1620"/>
        <w:jc w:val="both"/>
        <w:rPr>
          <w:b w:val="0"/>
          <w:sz w:val="24"/>
        </w:rPr>
      </w:pPr>
      <w:r w:rsidRPr="00EA2CE6">
        <w:rPr>
          <w:b w:val="0"/>
          <w:sz w:val="24"/>
        </w:rPr>
        <w:t>MD/MS - Ophthalmology</w:t>
      </w:r>
    </w:p>
    <w:p w:rsidR="00EA2CE6" w:rsidRPr="00EA2CE6" w:rsidRDefault="00EA2CE6" w:rsidP="001F1698">
      <w:pPr>
        <w:pStyle w:val="Title"/>
        <w:numPr>
          <w:ilvl w:val="0"/>
          <w:numId w:val="44"/>
        </w:numPr>
        <w:ind w:left="1620"/>
        <w:jc w:val="both"/>
        <w:rPr>
          <w:b w:val="0"/>
          <w:sz w:val="24"/>
        </w:rPr>
      </w:pPr>
      <w:r w:rsidRPr="00EA2CE6">
        <w:rPr>
          <w:b w:val="0"/>
          <w:sz w:val="24"/>
        </w:rPr>
        <w:t>MD-Transfusion Medicine</w:t>
      </w:r>
    </w:p>
    <w:p w:rsidR="00EA2CE6" w:rsidRPr="00EA2CE6" w:rsidRDefault="00EA2CE6" w:rsidP="001F1698">
      <w:pPr>
        <w:pStyle w:val="Title"/>
        <w:numPr>
          <w:ilvl w:val="0"/>
          <w:numId w:val="44"/>
        </w:numPr>
        <w:ind w:left="1620"/>
        <w:jc w:val="both"/>
        <w:rPr>
          <w:b w:val="0"/>
          <w:sz w:val="24"/>
        </w:rPr>
      </w:pPr>
      <w:r w:rsidRPr="00EA2CE6">
        <w:rPr>
          <w:b w:val="0"/>
          <w:sz w:val="24"/>
        </w:rPr>
        <w:t>MS - ENT</w:t>
      </w:r>
    </w:p>
    <w:p w:rsidR="00EA2CE6" w:rsidRPr="00EA2CE6" w:rsidRDefault="00EA2CE6" w:rsidP="001F1698">
      <w:pPr>
        <w:pStyle w:val="Title"/>
        <w:numPr>
          <w:ilvl w:val="0"/>
          <w:numId w:val="44"/>
        </w:numPr>
        <w:ind w:left="1620"/>
        <w:jc w:val="both"/>
        <w:rPr>
          <w:b w:val="0"/>
          <w:sz w:val="24"/>
        </w:rPr>
      </w:pPr>
      <w:r w:rsidRPr="00EA2CE6">
        <w:rPr>
          <w:b w:val="0"/>
          <w:sz w:val="24"/>
        </w:rPr>
        <w:t>MS - General Surgery</w:t>
      </w:r>
    </w:p>
    <w:p w:rsidR="00EA2CE6" w:rsidRDefault="00EA2CE6" w:rsidP="001F1698">
      <w:pPr>
        <w:pStyle w:val="Title"/>
        <w:numPr>
          <w:ilvl w:val="0"/>
          <w:numId w:val="44"/>
        </w:numPr>
        <w:ind w:left="1620"/>
        <w:jc w:val="both"/>
        <w:rPr>
          <w:b w:val="0"/>
          <w:sz w:val="24"/>
        </w:rPr>
      </w:pPr>
      <w:r w:rsidRPr="00EA2CE6">
        <w:rPr>
          <w:b w:val="0"/>
          <w:sz w:val="24"/>
        </w:rPr>
        <w:t>MS – Orthopaedics</w:t>
      </w:r>
    </w:p>
    <w:p w:rsidR="008671CF" w:rsidRDefault="008671CF" w:rsidP="00EA2CE6">
      <w:pPr>
        <w:pStyle w:val="Title"/>
        <w:ind w:left="1440"/>
        <w:jc w:val="both"/>
        <w:rPr>
          <w:b w:val="0"/>
          <w:sz w:val="24"/>
        </w:rPr>
      </w:pPr>
      <w:r>
        <w:rPr>
          <w:b w:val="0"/>
          <w:sz w:val="24"/>
        </w:rPr>
        <w:t>and such other subjects as might have been introduced by the Universities in Karnataka prior to commencement of Health University i.e., 1.6.1996, or recognised by Medical Council of India.</w:t>
      </w:r>
    </w:p>
    <w:p w:rsidR="00EA2CE6" w:rsidRDefault="00EA2CE6" w:rsidP="00EA2CE6">
      <w:pPr>
        <w:pStyle w:val="Title"/>
        <w:ind w:left="1440"/>
        <w:jc w:val="both"/>
        <w:rPr>
          <w:b w:val="0"/>
          <w:sz w:val="24"/>
        </w:rPr>
      </w:pPr>
    </w:p>
    <w:p w:rsidR="008671CF" w:rsidRDefault="008671CF" w:rsidP="001F1698">
      <w:pPr>
        <w:pStyle w:val="Title"/>
        <w:numPr>
          <w:ilvl w:val="0"/>
          <w:numId w:val="4"/>
        </w:numPr>
        <w:jc w:val="both"/>
        <w:rPr>
          <w:b w:val="0"/>
          <w:i/>
          <w:sz w:val="24"/>
        </w:rPr>
      </w:pPr>
      <w:r>
        <w:rPr>
          <w:b w:val="0"/>
          <w:i/>
          <w:sz w:val="24"/>
        </w:rPr>
        <w:t>D.M. (Doctor of Medicine)</w:t>
      </w:r>
    </w:p>
    <w:p w:rsidR="008671CF" w:rsidRDefault="008671CF">
      <w:pPr>
        <w:pStyle w:val="Title"/>
        <w:jc w:val="both"/>
        <w:rPr>
          <w:b w:val="0"/>
          <w:sz w:val="24"/>
        </w:rPr>
      </w:pPr>
    </w:p>
    <w:p w:rsidR="00EA2CE6" w:rsidRPr="00EA2CE6" w:rsidRDefault="00EA2CE6" w:rsidP="001F1698">
      <w:pPr>
        <w:pStyle w:val="Title"/>
        <w:numPr>
          <w:ilvl w:val="0"/>
          <w:numId w:val="5"/>
        </w:numPr>
        <w:jc w:val="both"/>
        <w:rPr>
          <w:b w:val="0"/>
          <w:sz w:val="24"/>
        </w:rPr>
      </w:pPr>
      <w:r w:rsidRPr="00EA2CE6">
        <w:rPr>
          <w:b w:val="0"/>
          <w:sz w:val="24"/>
        </w:rPr>
        <w:t>DM - Cardiac-Anaes</w:t>
      </w:r>
      <w:r w:rsidR="0072049B">
        <w:rPr>
          <w:b w:val="0"/>
          <w:sz w:val="24"/>
        </w:rPr>
        <w:t>thesia</w:t>
      </w:r>
      <w:r w:rsidRPr="00EA2CE6">
        <w:rPr>
          <w:b w:val="0"/>
          <w:sz w:val="24"/>
        </w:rPr>
        <w:t>.</w:t>
      </w:r>
    </w:p>
    <w:p w:rsidR="00EA2CE6" w:rsidRPr="00EA2CE6" w:rsidRDefault="00EA2CE6" w:rsidP="001F1698">
      <w:pPr>
        <w:pStyle w:val="Title"/>
        <w:numPr>
          <w:ilvl w:val="0"/>
          <w:numId w:val="5"/>
        </w:numPr>
        <w:jc w:val="both"/>
        <w:rPr>
          <w:b w:val="0"/>
          <w:sz w:val="24"/>
        </w:rPr>
      </w:pPr>
      <w:r w:rsidRPr="00EA2CE6">
        <w:rPr>
          <w:b w:val="0"/>
          <w:sz w:val="24"/>
        </w:rPr>
        <w:t>DM - Cardiology</w:t>
      </w:r>
    </w:p>
    <w:p w:rsidR="00EA2CE6" w:rsidRPr="00EA2CE6" w:rsidRDefault="00EA2CE6" w:rsidP="001F1698">
      <w:pPr>
        <w:pStyle w:val="Title"/>
        <w:numPr>
          <w:ilvl w:val="0"/>
          <w:numId w:val="5"/>
        </w:numPr>
        <w:jc w:val="both"/>
        <w:rPr>
          <w:b w:val="0"/>
          <w:sz w:val="24"/>
        </w:rPr>
      </w:pPr>
      <w:r w:rsidRPr="00EA2CE6">
        <w:rPr>
          <w:b w:val="0"/>
          <w:sz w:val="24"/>
        </w:rPr>
        <w:t>DM - Clinical Haematology</w:t>
      </w:r>
    </w:p>
    <w:p w:rsidR="00EA2CE6" w:rsidRPr="00EA2CE6" w:rsidRDefault="00EA2CE6" w:rsidP="001F1698">
      <w:pPr>
        <w:pStyle w:val="Title"/>
        <w:numPr>
          <w:ilvl w:val="0"/>
          <w:numId w:val="5"/>
        </w:numPr>
        <w:jc w:val="both"/>
        <w:rPr>
          <w:b w:val="0"/>
          <w:sz w:val="24"/>
        </w:rPr>
      </w:pPr>
      <w:r w:rsidRPr="00EA2CE6">
        <w:rPr>
          <w:b w:val="0"/>
          <w:sz w:val="24"/>
        </w:rPr>
        <w:t>DM - Clinical Immunology</w:t>
      </w:r>
    </w:p>
    <w:p w:rsidR="00EA2CE6" w:rsidRPr="00EA2CE6" w:rsidRDefault="00EA2CE6" w:rsidP="001F1698">
      <w:pPr>
        <w:pStyle w:val="Title"/>
        <w:numPr>
          <w:ilvl w:val="0"/>
          <w:numId w:val="5"/>
        </w:numPr>
        <w:jc w:val="both"/>
        <w:rPr>
          <w:b w:val="0"/>
          <w:sz w:val="24"/>
        </w:rPr>
      </w:pPr>
      <w:r w:rsidRPr="00EA2CE6">
        <w:rPr>
          <w:b w:val="0"/>
          <w:sz w:val="24"/>
        </w:rPr>
        <w:t>DM - Clinical Pharmacology</w:t>
      </w:r>
    </w:p>
    <w:p w:rsidR="00EA2CE6" w:rsidRPr="00EA2CE6" w:rsidRDefault="00EA2CE6" w:rsidP="001F1698">
      <w:pPr>
        <w:pStyle w:val="Title"/>
        <w:numPr>
          <w:ilvl w:val="0"/>
          <w:numId w:val="5"/>
        </w:numPr>
        <w:jc w:val="both"/>
        <w:rPr>
          <w:b w:val="0"/>
          <w:sz w:val="24"/>
        </w:rPr>
      </w:pPr>
      <w:r w:rsidRPr="00EA2CE6">
        <w:rPr>
          <w:b w:val="0"/>
          <w:sz w:val="24"/>
        </w:rPr>
        <w:t>DM - Critical Care Medicine</w:t>
      </w:r>
    </w:p>
    <w:p w:rsidR="00EA2CE6" w:rsidRPr="00EA2CE6" w:rsidRDefault="00EA2CE6" w:rsidP="001F1698">
      <w:pPr>
        <w:pStyle w:val="Title"/>
        <w:numPr>
          <w:ilvl w:val="0"/>
          <w:numId w:val="5"/>
        </w:numPr>
        <w:jc w:val="both"/>
        <w:rPr>
          <w:b w:val="0"/>
          <w:sz w:val="24"/>
        </w:rPr>
      </w:pPr>
      <w:r w:rsidRPr="00EA2CE6">
        <w:rPr>
          <w:b w:val="0"/>
          <w:sz w:val="24"/>
        </w:rPr>
        <w:t>DM - Endocrinology</w:t>
      </w:r>
    </w:p>
    <w:p w:rsidR="00EA2CE6" w:rsidRPr="00EA2CE6" w:rsidRDefault="00EA2CE6" w:rsidP="001F1698">
      <w:pPr>
        <w:pStyle w:val="Title"/>
        <w:numPr>
          <w:ilvl w:val="0"/>
          <w:numId w:val="5"/>
        </w:numPr>
        <w:jc w:val="both"/>
        <w:rPr>
          <w:b w:val="0"/>
          <w:sz w:val="24"/>
        </w:rPr>
      </w:pPr>
      <w:r w:rsidRPr="00EA2CE6">
        <w:rPr>
          <w:b w:val="0"/>
          <w:sz w:val="24"/>
        </w:rPr>
        <w:t>DM - Gastroenterology</w:t>
      </w:r>
    </w:p>
    <w:p w:rsidR="00EA2CE6" w:rsidRPr="00EA2CE6" w:rsidRDefault="00EA2CE6" w:rsidP="001F1698">
      <w:pPr>
        <w:pStyle w:val="Title"/>
        <w:numPr>
          <w:ilvl w:val="0"/>
          <w:numId w:val="5"/>
        </w:numPr>
        <w:jc w:val="both"/>
        <w:rPr>
          <w:b w:val="0"/>
          <w:sz w:val="24"/>
        </w:rPr>
      </w:pPr>
      <w:r w:rsidRPr="00EA2CE6">
        <w:rPr>
          <w:b w:val="0"/>
          <w:sz w:val="24"/>
        </w:rPr>
        <w:t>DM - Geriatric Mental Health</w:t>
      </w:r>
    </w:p>
    <w:p w:rsidR="00EA2CE6" w:rsidRPr="00EA2CE6" w:rsidRDefault="00EA2CE6" w:rsidP="001F1698">
      <w:pPr>
        <w:pStyle w:val="Title"/>
        <w:numPr>
          <w:ilvl w:val="0"/>
          <w:numId w:val="5"/>
        </w:numPr>
        <w:jc w:val="both"/>
        <w:rPr>
          <w:b w:val="0"/>
          <w:sz w:val="24"/>
        </w:rPr>
      </w:pPr>
      <w:r w:rsidRPr="00EA2CE6">
        <w:rPr>
          <w:b w:val="0"/>
          <w:sz w:val="24"/>
        </w:rPr>
        <w:t>DM - Haematology Pathology/Hematopthology</w:t>
      </w:r>
    </w:p>
    <w:p w:rsidR="00EA2CE6" w:rsidRPr="00EA2CE6" w:rsidRDefault="00EA2CE6" w:rsidP="001F1698">
      <w:pPr>
        <w:pStyle w:val="Title"/>
        <w:numPr>
          <w:ilvl w:val="0"/>
          <w:numId w:val="5"/>
        </w:numPr>
        <w:jc w:val="both"/>
        <w:rPr>
          <w:b w:val="0"/>
          <w:sz w:val="24"/>
        </w:rPr>
      </w:pPr>
      <w:r w:rsidRPr="00EA2CE6">
        <w:rPr>
          <w:b w:val="0"/>
          <w:sz w:val="24"/>
        </w:rPr>
        <w:t>DM - Hepatology</w:t>
      </w:r>
    </w:p>
    <w:p w:rsidR="00EA2CE6" w:rsidRPr="00EA2CE6" w:rsidRDefault="00EA2CE6" w:rsidP="001F1698">
      <w:pPr>
        <w:pStyle w:val="Title"/>
        <w:numPr>
          <w:ilvl w:val="0"/>
          <w:numId w:val="5"/>
        </w:numPr>
        <w:jc w:val="both"/>
        <w:rPr>
          <w:b w:val="0"/>
          <w:sz w:val="24"/>
        </w:rPr>
      </w:pPr>
      <w:r w:rsidRPr="00EA2CE6">
        <w:rPr>
          <w:b w:val="0"/>
          <w:sz w:val="24"/>
        </w:rPr>
        <w:t>DM - Immunology</w:t>
      </w:r>
    </w:p>
    <w:p w:rsidR="00EA2CE6" w:rsidRPr="00EA2CE6" w:rsidRDefault="00EA2CE6" w:rsidP="001F1698">
      <w:pPr>
        <w:pStyle w:val="Title"/>
        <w:numPr>
          <w:ilvl w:val="0"/>
          <w:numId w:val="5"/>
        </w:numPr>
        <w:jc w:val="both"/>
        <w:rPr>
          <w:b w:val="0"/>
          <w:sz w:val="24"/>
        </w:rPr>
      </w:pPr>
      <w:r w:rsidRPr="00EA2CE6">
        <w:rPr>
          <w:b w:val="0"/>
          <w:sz w:val="24"/>
        </w:rPr>
        <w:t>DM - Infectious Disease</w:t>
      </w:r>
    </w:p>
    <w:p w:rsidR="00EA2CE6" w:rsidRPr="00EA2CE6" w:rsidRDefault="00EA2CE6" w:rsidP="001F1698">
      <w:pPr>
        <w:pStyle w:val="Title"/>
        <w:numPr>
          <w:ilvl w:val="0"/>
          <w:numId w:val="5"/>
        </w:numPr>
        <w:jc w:val="both"/>
        <w:rPr>
          <w:b w:val="0"/>
          <w:sz w:val="24"/>
        </w:rPr>
      </w:pPr>
      <w:r w:rsidRPr="00EA2CE6">
        <w:rPr>
          <w:b w:val="0"/>
          <w:sz w:val="24"/>
        </w:rPr>
        <w:t>DM - Medical Genetics</w:t>
      </w:r>
    </w:p>
    <w:p w:rsidR="00EA2CE6" w:rsidRPr="00EA2CE6" w:rsidRDefault="00EA2CE6" w:rsidP="001F1698">
      <w:pPr>
        <w:pStyle w:val="Title"/>
        <w:numPr>
          <w:ilvl w:val="0"/>
          <w:numId w:val="5"/>
        </w:numPr>
        <w:jc w:val="both"/>
        <w:rPr>
          <w:b w:val="0"/>
          <w:sz w:val="24"/>
        </w:rPr>
      </w:pPr>
      <w:r w:rsidRPr="00EA2CE6">
        <w:rPr>
          <w:b w:val="0"/>
          <w:sz w:val="24"/>
        </w:rPr>
        <w:t>DM - Neonatology</w:t>
      </w:r>
    </w:p>
    <w:p w:rsidR="00EA2CE6" w:rsidRPr="00EA2CE6" w:rsidRDefault="00EA2CE6" w:rsidP="001F1698">
      <w:pPr>
        <w:pStyle w:val="Title"/>
        <w:numPr>
          <w:ilvl w:val="0"/>
          <w:numId w:val="5"/>
        </w:numPr>
        <w:jc w:val="both"/>
        <w:rPr>
          <w:b w:val="0"/>
          <w:sz w:val="24"/>
        </w:rPr>
      </w:pPr>
      <w:r w:rsidRPr="00EA2CE6">
        <w:rPr>
          <w:b w:val="0"/>
          <w:sz w:val="24"/>
        </w:rPr>
        <w:t>DM - Nephrology</w:t>
      </w:r>
    </w:p>
    <w:p w:rsidR="00EA2CE6" w:rsidRPr="00EA2CE6" w:rsidRDefault="00EA2CE6" w:rsidP="001F1698">
      <w:pPr>
        <w:pStyle w:val="Title"/>
        <w:numPr>
          <w:ilvl w:val="0"/>
          <w:numId w:val="5"/>
        </w:numPr>
        <w:jc w:val="both"/>
        <w:rPr>
          <w:b w:val="0"/>
          <w:sz w:val="24"/>
        </w:rPr>
      </w:pPr>
      <w:r w:rsidRPr="00EA2CE6">
        <w:rPr>
          <w:b w:val="0"/>
          <w:sz w:val="24"/>
        </w:rPr>
        <w:t>DM - Neuro Anaesthesia</w:t>
      </w:r>
    </w:p>
    <w:p w:rsidR="00EA2CE6" w:rsidRPr="00EA2CE6" w:rsidRDefault="00EA2CE6" w:rsidP="001F1698">
      <w:pPr>
        <w:pStyle w:val="Title"/>
        <w:numPr>
          <w:ilvl w:val="0"/>
          <w:numId w:val="5"/>
        </w:numPr>
        <w:jc w:val="both"/>
        <w:rPr>
          <w:b w:val="0"/>
          <w:sz w:val="24"/>
        </w:rPr>
      </w:pPr>
      <w:r w:rsidRPr="00EA2CE6">
        <w:rPr>
          <w:b w:val="0"/>
          <w:sz w:val="24"/>
        </w:rPr>
        <w:t>DM - Neuro Radiology</w:t>
      </w:r>
    </w:p>
    <w:p w:rsidR="00EA2CE6" w:rsidRPr="00EA2CE6" w:rsidRDefault="00EA2CE6" w:rsidP="001F1698">
      <w:pPr>
        <w:pStyle w:val="Title"/>
        <w:numPr>
          <w:ilvl w:val="0"/>
          <w:numId w:val="5"/>
        </w:numPr>
        <w:jc w:val="both"/>
        <w:rPr>
          <w:b w:val="0"/>
          <w:sz w:val="24"/>
        </w:rPr>
      </w:pPr>
      <w:r w:rsidRPr="00EA2CE6">
        <w:rPr>
          <w:b w:val="0"/>
          <w:sz w:val="24"/>
        </w:rPr>
        <w:t>DM - Neurology</w:t>
      </w:r>
    </w:p>
    <w:p w:rsidR="00EA2CE6" w:rsidRPr="00EA2CE6" w:rsidRDefault="00EA2CE6" w:rsidP="001F1698">
      <w:pPr>
        <w:pStyle w:val="Title"/>
        <w:numPr>
          <w:ilvl w:val="0"/>
          <w:numId w:val="5"/>
        </w:numPr>
        <w:jc w:val="both"/>
        <w:rPr>
          <w:b w:val="0"/>
          <w:sz w:val="24"/>
        </w:rPr>
      </w:pPr>
      <w:r w:rsidRPr="00EA2CE6">
        <w:rPr>
          <w:b w:val="0"/>
          <w:sz w:val="24"/>
        </w:rPr>
        <w:t>DM - Oncology</w:t>
      </w:r>
    </w:p>
    <w:p w:rsidR="00EA2CE6" w:rsidRPr="00EA2CE6" w:rsidRDefault="00EA2CE6" w:rsidP="001F1698">
      <w:pPr>
        <w:pStyle w:val="Title"/>
        <w:numPr>
          <w:ilvl w:val="0"/>
          <w:numId w:val="5"/>
        </w:numPr>
        <w:jc w:val="both"/>
        <w:rPr>
          <w:b w:val="0"/>
          <w:sz w:val="24"/>
        </w:rPr>
      </w:pPr>
      <w:r w:rsidRPr="00EA2CE6">
        <w:rPr>
          <w:b w:val="0"/>
          <w:sz w:val="24"/>
        </w:rPr>
        <w:t>DM - Organ Transplant Anaesthesia &amp; Critical Care</w:t>
      </w:r>
    </w:p>
    <w:p w:rsidR="00EA2CE6" w:rsidRPr="00EA2CE6" w:rsidRDefault="00EA2CE6" w:rsidP="001F1698">
      <w:pPr>
        <w:pStyle w:val="Title"/>
        <w:numPr>
          <w:ilvl w:val="0"/>
          <w:numId w:val="5"/>
        </w:numPr>
        <w:jc w:val="both"/>
        <w:rPr>
          <w:b w:val="0"/>
          <w:sz w:val="24"/>
        </w:rPr>
      </w:pPr>
      <w:r w:rsidRPr="00EA2CE6">
        <w:rPr>
          <w:b w:val="0"/>
          <w:sz w:val="24"/>
        </w:rPr>
        <w:t>DM - Paediatric and Neonatal Anaesthesia</w:t>
      </w:r>
    </w:p>
    <w:p w:rsidR="00EA2CE6" w:rsidRPr="00EA2CE6" w:rsidRDefault="00EA2CE6" w:rsidP="001F1698">
      <w:pPr>
        <w:pStyle w:val="Title"/>
        <w:numPr>
          <w:ilvl w:val="0"/>
          <w:numId w:val="5"/>
        </w:numPr>
        <w:jc w:val="both"/>
        <w:rPr>
          <w:b w:val="0"/>
          <w:sz w:val="24"/>
        </w:rPr>
      </w:pPr>
      <w:r w:rsidRPr="00EA2CE6">
        <w:rPr>
          <w:b w:val="0"/>
          <w:sz w:val="24"/>
        </w:rPr>
        <w:t>DM - Paediatric Critical Care</w:t>
      </w:r>
    </w:p>
    <w:p w:rsidR="00EA2CE6" w:rsidRPr="00EA2CE6" w:rsidRDefault="00EA2CE6" w:rsidP="001F1698">
      <w:pPr>
        <w:pStyle w:val="Title"/>
        <w:numPr>
          <w:ilvl w:val="0"/>
          <w:numId w:val="5"/>
        </w:numPr>
        <w:jc w:val="both"/>
        <w:rPr>
          <w:b w:val="0"/>
          <w:sz w:val="24"/>
        </w:rPr>
      </w:pPr>
      <w:r w:rsidRPr="00EA2CE6">
        <w:rPr>
          <w:b w:val="0"/>
          <w:sz w:val="24"/>
        </w:rPr>
        <w:t>DM - Paediatric Haematology Oncology</w:t>
      </w:r>
    </w:p>
    <w:p w:rsidR="00EA2CE6" w:rsidRPr="00EA2CE6" w:rsidRDefault="00EA2CE6" w:rsidP="001F1698">
      <w:pPr>
        <w:pStyle w:val="Title"/>
        <w:numPr>
          <w:ilvl w:val="0"/>
          <w:numId w:val="5"/>
        </w:numPr>
        <w:jc w:val="both"/>
        <w:rPr>
          <w:b w:val="0"/>
          <w:sz w:val="24"/>
        </w:rPr>
      </w:pPr>
      <w:r w:rsidRPr="00EA2CE6">
        <w:rPr>
          <w:b w:val="0"/>
          <w:sz w:val="24"/>
        </w:rPr>
        <w:t>DM - Paediatric Hepatology</w:t>
      </w:r>
    </w:p>
    <w:p w:rsidR="00EA2CE6" w:rsidRPr="00EA2CE6" w:rsidRDefault="00EA2CE6" w:rsidP="001F1698">
      <w:pPr>
        <w:pStyle w:val="Title"/>
        <w:numPr>
          <w:ilvl w:val="0"/>
          <w:numId w:val="5"/>
        </w:numPr>
        <w:jc w:val="both"/>
        <w:rPr>
          <w:b w:val="0"/>
          <w:sz w:val="24"/>
        </w:rPr>
      </w:pPr>
      <w:r w:rsidRPr="00EA2CE6">
        <w:rPr>
          <w:b w:val="0"/>
          <w:sz w:val="24"/>
        </w:rPr>
        <w:t>DM - Paediatric Nephrology</w:t>
      </w:r>
    </w:p>
    <w:p w:rsidR="00EA2CE6" w:rsidRPr="00EA2CE6" w:rsidRDefault="00EA2CE6" w:rsidP="001F1698">
      <w:pPr>
        <w:pStyle w:val="Title"/>
        <w:numPr>
          <w:ilvl w:val="0"/>
          <w:numId w:val="5"/>
        </w:numPr>
        <w:jc w:val="both"/>
        <w:rPr>
          <w:b w:val="0"/>
          <w:sz w:val="24"/>
        </w:rPr>
      </w:pPr>
      <w:r w:rsidRPr="00EA2CE6">
        <w:rPr>
          <w:b w:val="0"/>
          <w:sz w:val="24"/>
        </w:rPr>
        <w:t>DM - Paediatric Neurology</w:t>
      </w:r>
    </w:p>
    <w:p w:rsidR="00EA2CE6" w:rsidRPr="00EA2CE6" w:rsidRDefault="00EA2CE6" w:rsidP="001F1698">
      <w:pPr>
        <w:pStyle w:val="Title"/>
        <w:numPr>
          <w:ilvl w:val="0"/>
          <w:numId w:val="5"/>
        </w:numPr>
        <w:jc w:val="both"/>
        <w:rPr>
          <w:b w:val="0"/>
          <w:sz w:val="24"/>
        </w:rPr>
      </w:pPr>
      <w:r w:rsidRPr="00EA2CE6">
        <w:rPr>
          <w:b w:val="0"/>
          <w:sz w:val="24"/>
        </w:rPr>
        <w:t>DM - Paediatric Oncology</w:t>
      </w:r>
    </w:p>
    <w:p w:rsidR="00EA2CE6" w:rsidRPr="00EA2CE6" w:rsidRDefault="00EA2CE6" w:rsidP="001F1698">
      <w:pPr>
        <w:pStyle w:val="Title"/>
        <w:numPr>
          <w:ilvl w:val="0"/>
          <w:numId w:val="5"/>
        </w:numPr>
        <w:jc w:val="both"/>
        <w:rPr>
          <w:b w:val="0"/>
          <w:sz w:val="24"/>
        </w:rPr>
      </w:pPr>
      <w:r w:rsidRPr="00EA2CE6">
        <w:rPr>
          <w:b w:val="0"/>
          <w:sz w:val="24"/>
        </w:rPr>
        <w:t xml:space="preserve">DM - </w:t>
      </w:r>
      <w:r w:rsidR="0072049B" w:rsidRPr="00EA2CE6">
        <w:rPr>
          <w:b w:val="0"/>
          <w:sz w:val="24"/>
        </w:rPr>
        <w:t>Paediatrics</w:t>
      </w:r>
      <w:r w:rsidRPr="00EA2CE6">
        <w:rPr>
          <w:b w:val="0"/>
          <w:sz w:val="24"/>
        </w:rPr>
        <w:t xml:space="preserve"> Cardiology</w:t>
      </w:r>
    </w:p>
    <w:p w:rsidR="00EA2CE6" w:rsidRPr="00EA2CE6" w:rsidRDefault="00EA2CE6" w:rsidP="001F1698">
      <w:pPr>
        <w:pStyle w:val="Title"/>
        <w:numPr>
          <w:ilvl w:val="0"/>
          <w:numId w:val="5"/>
        </w:numPr>
        <w:jc w:val="both"/>
        <w:rPr>
          <w:b w:val="0"/>
          <w:sz w:val="24"/>
        </w:rPr>
      </w:pPr>
      <w:r w:rsidRPr="00EA2CE6">
        <w:rPr>
          <w:b w:val="0"/>
          <w:sz w:val="24"/>
        </w:rPr>
        <w:lastRenderedPageBreak/>
        <w:t xml:space="preserve">DM - </w:t>
      </w:r>
      <w:r w:rsidR="0072049B" w:rsidRPr="00EA2CE6">
        <w:rPr>
          <w:b w:val="0"/>
          <w:sz w:val="24"/>
        </w:rPr>
        <w:t>Paediatrics</w:t>
      </w:r>
      <w:r w:rsidRPr="00EA2CE6">
        <w:rPr>
          <w:b w:val="0"/>
          <w:sz w:val="24"/>
        </w:rPr>
        <w:t xml:space="preserve"> Gastroenterology</w:t>
      </w:r>
    </w:p>
    <w:p w:rsidR="00EA2CE6" w:rsidRPr="00EA2CE6" w:rsidRDefault="00E63BAE" w:rsidP="001F1698">
      <w:pPr>
        <w:pStyle w:val="Title"/>
        <w:numPr>
          <w:ilvl w:val="0"/>
          <w:numId w:val="5"/>
        </w:numPr>
        <w:jc w:val="both"/>
        <w:rPr>
          <w:b w:val="0"/>
          <w:sz w:val="24"/>
        </w:rPr>
      </w:pPr>
      <w:r>
        <w:rPr>
          <w:b w:val="0"/>
          <w:sz w:val="24"/>
        </w:rPr>
        <w:t>DM - Pulmonary Medicine &amp; Critical Care Medicine</w:t>
      </w:r>
    </w:p>
    <w:p w:rsidR="00EA2CE6" w:rsidRPr="00EA2CE6" w:rsidRDefault="00EA2CE6" w:rsidP="001F1698">
      <w:pPr>
        <w:pStyle w:val="Title"/>
        <w:numPr>
          <w:ilvl w:val="0"/>
          <w:numId w:val="5"/>
        </w:numPr>
        <w:jc w:val="both"/>
        <w:rPr>
          <w:b w:val="0"/>
          <w:sz w:val="24"/>
        </w:rPr>
      </w:pPr>
      <w:r w:rsidRPr="00EA2CE6">
        <w:rPr>
          <w:b w:val="0"/>
          <w:sz w:val="24"/>
        </w:rPr>
        <w:t>DM - Pulmonary Medicine</w:t>
      </w:r>
    </w:p>
    <w:p w:rsidR="00EA2CE6" w:rsidRPr="00EA2CE6" w:rsidRDefault="00EA2CE6" w:rsidP="001F1698">
      <w:pPr>
        <w:pStyle w:val="Title"/>
        <w:numPr>
          <w:ilvl w:val="0"/>
          <w:numId w:val="5"/>
        </w:numPr>
        <w:jc w:val="both"/>
        <w:rPr>
          <w:b w:val="0"/>
          <w:sz w:val="24"/>
        </w:rPr>
      </w:pPr>
      <w:r w:rsidRPr="00EA2CE6">
        <w:rPr>
          <w:b w:val="0"/>
          <w:sz w:val="24"/>
        </w:rPr>
        <w:t>DM - Reproductive Medicine</w:t>
      </w:r>
    </w:p>
    <w:p w:rsidR="008671CF" w:rsidRDefault="00EA2CE6" w:rsidP="001F1698">
      <w:pPr>
        <w:pStyle w:val="Title"/>
        <w:numPr>
          <w:ilvl w:val="0"/>
          <w:numId w:val="5"/>
        </w:numPr>
        <w:ind w:left="1440" w:firstLine="0"/>
        <w:jc w:val="both"/>
        <w:rPr>
          <w:b w:val="0"/>
          <w:sz w:val="24"/>
        </w:rPr>
      </w:pPr>
      <w:r w:rsidRPr="00EA2CE6">
        <w:rPr>
          <w:b w:val="0"/>
          <w:sz w:val="24"/>
        </w:rPr>
        <w:t xml:space="preserve">DM </w:t>
      </w:r>
      <w:r>
        <w:rPr>
          <w:b w:val="0"/>
          <w:sz w:val="24"/>
        </w:rPr>
        <w:t>–</w:t>
      </w:r>
      <w:r w:rsidRPr="00EA2CE6">
        <w:rPr>
          <w:b w:val="0"/>
          <w:sz w:val="24"/>
        </w:rPr>
        <w:t xml:space="preserve"> Rheumatology</w:t>
      </w:r>
    </w:p>
    <w:p w:rsidR="00EA2CE6" w:rsidRPr="00EA2CE6" w:rsidRDefault="00EA2CE6" w:rsidP="00EA2CE6">
      <w:pPr>
        <w:pStyle w:val="Title"/>
        <w:jc w:val="both"/>
        <w:rPr>
          <w:b w:val="0"/>
          <w:sz w:val="24"/>
        </w:rPr>
      </w:pPr>
    </w:p>
    <w:p w:rsidR="008671CF" w:rsidRDefault="008671CF" w:rsidP="001F1698">
      <w:pPr>
        <w:pStyle w:val="Title"/>
        <w:numPr>
          <w:ilvl w:val="0"/>
          <w:numId w:val="4"/>
        </w:numPr>
        <w:jc w:val="both"/>
        <w:rPr>
          <w:b w:val="0"/>
          <w:i/>
          <w:sz w:val="24"/>
        </w:rPr>
      </w:pPr>
      <w:r>
        <w:rPr>
          <w:b w:val="0"/>
          <w:i/>
          <w:sz w:val="24"/>
        </w:rPr>
        <w:t>M.Ch (Master of Chirurgie)</w:t>
      </w:r>
    </w:p>
    <w:p w:rsidR="008C4D9C" w:rsidRPr="00CC08B2" w:rsidRDefault="008C4D9C" w:rsidP="001F1698">
      <w:pPr>
        <w:pStyle w:val="Title"/>
        <w:numPr>
          <w:ilvl w:val="0"/>
          <w:numId w:val="49"/>
        </w:numPr>
        <w:ind w:left="1800"/>
        <w:jc w:val="both"/>
        <w:rPr>
          <w:b w:val="0"/>
          <w:sz w:val="24"/>
        </w:rPr>
      </w:pPr>
      <w:r w:rsidRPr="00CC08B2">
        <w:rPr>
          <w:b w:val="0"/>
          <w:sz w:val="24"/>
        </w:rPr>
        <w:t>M.Ch - Cardio Thoracic and Vascular Surgery</w:t>
      </w:r>
    </w:p>
    <w:p w:rsidR="008C4D9C" w:rsidRPr="00CC08B2" w:rsidRDefault="008C4D9C" w:rsidP="001F1698">
      <w:pPr>
        <w:pStyle w:val="Title"/>
        <w:numPr>
          <w:ilvl w:val="0"/>
          <w:numId w:val="49"/>
        </w:numPr>
        <w:ind w:left="1800"/>
        <w:jc w:val="both"/>
        <w:rPr>
          <w:b w:val="0"/>
          <w:sz w:val="24"/>
        </w:rPr>
      </w:pPr>
      <w:r w:rsidRPr="00CC08B2">
        <w:rPr>
          <w:b w:val="0"/>
          <w:sz w:val="24"/>
        </w:rPr>
        <w:t>M.Ch - Cardio Thoracic Surgery</w:t>
      </w:r>
    </w:p>
    <w:p w:rsidR="008C4D9C" w:rsidRPr="00CC08B2" w:rsidRDefault="008C4D9C" w:rsidP="001F1698">
      <w:pPr>
        <w:pStyle w:val="Title"/>
        <w:numPr>
          <w:ilvl w:val="0"/>
          <w:numId w:val="49"/>
        </w:numPr>
        <w:ind w:left="1800"/>
        <w:jc w:val="both"/>
        <w:rPr>
          <w:b w:val="0"/>
          <w:sz w:val="24"/>
        </w:rPr>
      </w:pPr>
      <w:r w:rsidRPr="00CC08B2">
        <w:rPr>
          <w:b w:val="0"/>
          <w:sz w:val="24"/>
        </w:rPr>
        <w:t>M.Ch - Endocrine Surgery</w:t>
      </w:r>
    </w:p>
    <w:p w:rsidR="008C4D9C" w:rsidRPr="00CC08B2" w:rsidRDefault="008C4D9C" w:rsidP="001F1698">
      <w:pPr>
        <w:pStyle w:val="Title"/>
        <w:numPr>
          <w:ilvl w:val="0"/>
          <w:numId w:val="49"/>
        </w:numPr>
        <w:ind w:left="1800"/>
        <w:jc w:val="both"/>
        <w:rPr>
          <w:b w:val="0"/>
          <w:sz w:val="24"/>
        </w:rPr>
      </w:pPr>
      <w:r w:rsidRPr="00CC08B2">
        <w:rPr>
          <w:b w:val="0"/>
          <w:sz w:val="24"/>
        </w:rPr>
        <w:t>M.Ch - Gynaecological Oncology</w:t>
      </w:r>
    </w:p>
    <w:p w:rsidR="008C4D9C" w:rsidRPr="00CC08B2" w:rsidRDefault="008C4D9C" w:rsidP="001F1698">
      <w:pPr>
        <w:pStyle w:val="Title"/>
        <w:numPr>
          <w:ilvl w:val="0"/>
          <w:numId w:val="49"/>
        </w:numPr>
        <w:ind w:left="1800"/>
        <w:jc w:val="both"/>
        <w:rPr>
          <w:b w:val="0"/>
          <w:sz w:val="24"/>
        </w:rPr>
      </w:pPr>
      <w:r w:rsidRPr="00CC08B2">
        <w:rPr>
          <w:b w:val="0"/>
          <w:sz w:val="24"/>
        </w:rPr>
        <w:t>M.Ch - HepatoPancreato Biliary Surgery</w:t>
      </w:r>
    </w:p>
    <w:p w:rsidR="008C4D9C" w:rsidRPr="00CC08B2" w:rsidRDefault="008C4D9C" w:rsidP="001F1698">
      <w:pPr>
        <w:pStyle w:val="Title"/>
        <w:numPr>
          <w:ilvl w:val="0"/>
          <w:numId w:val="49"/>
        </w:numPr>
        <w:ind w:left="1800"/>
        <w:jc w:val="both"/>
        <w:rPr>
          <w:b w:val="0"/>
          <w:sz w:val="24"/>
        </w:rPr>
      </w:pPr>
      <w:r w:rsidRPr="00CC08B2">
        <w:rPr>
          <w:b w:val="0"/>
          <w:sz w:val="24"/>
        </w:rPr>
        <w:t>M.Ch - Neuro Surgery</w:t>
      </w:r>
    </w:p>
    <w:p w:rsidR="008C4D9C" w:rsidRPr="00CC08B2" w:rsidRDefault="008C4D9C" w:rsidP="001F1698">
      <w:pPr>
        <w:pStyle w:val="Title"/>
        <w:numPr>
          <w:ilvl w:val="0"/>
          <w:numId w:val="49"/>
        </w:numPr>
        <w:ind w:left="1800"/>
        <w:jc w:val="both"/>
        <w:rPr>
          <w:b w:val="0"/>
          <w:sz w:val="24"/>
        </w:rPr>
      </w:pPr>
      <w:r w:rsidRPr="00CC08B2">
        <w:rPr>
          <w:b w:val="0"/>
          <w:sz w:val="24"/>
        </w:rPr>
        <w:t>M.Ch - Paediatric Surgery</w:t>
      </w:r>
    </w:p>
    <w:p w:rsidR="008C4D9C" w:rsidRPr="00CC08B2" w:rsidRDefault="008C4D9C" w:rsidP="001F1698">
      <w:pPr>
        <w:pStyle w:val="Title"/>
        <w:numPr>
          <w:ilvl w:val="0"/>
          <w:numId w:val="49"/>
        </w:numPr>
        <w:ind w:left="1800"/>
        <w:jc w:val="both"/>
        <w:rPr>
          <w:b w:val="0"/>
          <w:sz w:val="24"/>
        </w:rPr>
      </w:pPr>
      <w:r w:rsidRPr="00CC08B2">
        <w:rPr>
          <w:b w:val="0"/>
          <w:sz w:val="24"/>
        </w:rPr>
        <w:t xml:space="preserve">M.Ch - </w:t>
      </w:r>
      <w:r w:rsidR="0072049B" w:rsidRPr="00CC08B2">
        <w:rPr>
          <w:b w:val="0"/>
          <w:sz w:val="24"/>
        </w:rPr>
        <w:t>Paediatric</w:t>
      </w:r>
      <w:r w:rsidRPr="00CC08B2">
        <w:rPr>
          <w:b w:val="0"/>
          <w:sz w:val="24"/>
        </w:rPr>
        <w:t xml:space="preserve"> Cardio-Thoracic Vascular Surgery</w:t>
      </w:r>
    </w:p>
    <w:p w:rsidR="008C4D9C" w:rsidRPr="00CC08B2" w:rsidRDefault="008C4D9C" w:rsidP="001F1698">
      <w:pPr>
        <w:pStyle w:val="Title"/>
        <w:numPr>
          <w:ilvl w:val="0"/>
          <w:numId w:val="49"/>
        </w:numPr>
        <w:ind w:left="1800"/>
        <w:jc w:val="both"/>
        <w:rPr>
          <w:b w:val="0"/>
          <w:sz w:val="24"/>
        </w:rPr>
      </w:pPr>
      <w:r w:rsidRPr="00CC08B2">
        <w:rPr>
          <w:b w:val="0"/>
          <w:sz w:val="24"/>
        </w:rPr>
        <w:t>M.Ch - Plastic Surgery</w:t>
      </w:r>
    </w:p>
    <w:p w:rsidR="008C4D9C" w:rsidRPr="00CC08B2" w:rsidRDefault="008C4D9C" w:rsidP="001F1698">
      <w:pPr>
        <w:pStyle w:val="Title"/>
        <w:numPr>
          <w:ilvl w:val="0"/>
          <w:numId w:val="49"/>
        </w:numPr>
        <w:ind w:left="1800"/>
        <w:jc w:val="both"/>
        <w:rPr>
          <w:b w:val="0"/>
          <w:sz w:val="24"/>
        </w:rPr>
      </w:pPr>
      <w:r w:rsidRPr="00CC08B2">
        <w:rPr>
          <w:b w:val="0"/>
          <w:sz w:val="24"/>
        </w:rPr>
        <w:t>M.Ch - Surgical Gastroenterology/G.I. Surgery</w:t>
      </w:r>
    </w:p>
    <w:p w:rsidR="008C4D9C" w:rsidRPr="00CC08B2" w:rsidRDefault="008C4D9C" w:rsidP="001F1698">
      <w:pPr>
        <w:pStyle w:val="Title"/>
        <w:numPr>
          <w:ilvl w:val="0"/>
          <w:numId w:val="49"/>
        </w:numPr>
        <w:ind w:left="1800"/>
        <w:jc w:val="both"/>
        <w:rPr>
          <w:b w:val="0"/>
          <w:sz w:val="24"/>
        </w:rPr>
      </w:pPr>
      <w:r w:rsidRPr="00CC08B2">
        <w:rPr>
          <w:b w:val="0"/>
          <w:sz w:val="24"/>
        </w:rPr>
        <w:t>M.Ch - Surgical Oncology</w:t>
      </w:r>
    </w:p>
    <w:p w:rsidR="008C4D9C" w:rsidRPr="00CC08B2" w:rsidRDefault="008C4D9C" w:rsidP="001F1698">
      <w:pPr>
        <w:pStyle w:val="Title"/>
        <w:numPr>
          <w:ilvl w:val="0"/>
          <w:numId w:val="49"/>
        </w:numPr>
        <w:ind w:left="1800"/>
        <w:jc w:val="both"/>
        <w:rPr>
          <w:b w:val="0"/>
          <w:sz w:val="24"/>
        </w:rPr>
      </w:pPr>
      <w:r w:rsidRPr="00CC08B2">
        <w:rPr>
          <w:b w:val="0"/>
          <w:sz w:val="24"/>
        </w:rPr>
        <w:t>M.Ch - Thoracic Surgery</w:t>
      </w:r>
    </w:p>
    <w:p w:rsidR="008C4D9C" w:rsidRPr="00CC08B2" w:rsidRDefault="008C4D9C" w:rsidP="001F1698">
      <w:pPr>
        <w:pStyle w:val="Title"/>
        <w:numPr>
          <w:ilvl w:val="0"/>
          <w:numId w:val="49"/>
        </w:numPr>
        <w:ind w:left="1800"/>
        <w:jc w:val="both"/>
        <w:rPr>
          <w:b w:val="0"/>
          <w:sz w:val="24"/>
        </w:rPr>
      </w:pPr>
      <w:r w:rsidRPr="00CC08B2">
        <w:rPr>
          <w:b w:val="0"/>
          <w:sz w:val="24"/>
        </w:rPr>
        <w:t>M.Ch - Urology/Genito-Urinary Surgery</w:t>
      </w:r>
    </w:p>
    <w:p w:rsidR="008C4D9C" w:rsidRPr="00CC08B2" w:rsidRDefault="008C4D9C" w:rsidP="001F1698">
      <w:pPr>
        <w:pStyle w:val="Title"/>
        <w:numPr>
          <w:ilvl w:val="0"/>
          <w:numId w:val="49"/>
        </w:numPr>
        <w:ind w:left="1800"/>
        <w:jc w:val="both"/>
        <w:rPr>
          <w:b w:val="0"/>
          <w:sz w:val="24"/>
        </w:rPr>
      </w:pPr>
      <w:r w:rsidRPr="00CC08B2">
        <w:rPr>
          <w:b w:val="0"/>
          <w:sz w:val="24"/>
        </w:rPr>
        <w:t>M.Ch - Vascular Surgery</w:t>
      </w:r>
    </w:p>
    <w:p w:rsidR="008C4D9C" w:rsidRPr="00CC08B2" w:rsidRDefault="008C4D9C" w:rsidP="001F1698">
      <w:pPr>
        <w:pStyle w:val="Title"/>
        <w:numPr>
          <w:ilvl w:val="0"/>
          <w:numId w:val="49"/>
        </w:numPr>
        <w:ind w:left="1800"/>
        <w:jc w:val="both"/>
        <w:rPr>
          <w:b w:val="0"/>
          <w:sz w:val="24"/>
        </w:rPr>
      </w:pPr>
      <w:r w:rsidRPr="00CC08B2">
        <w:rPr>
          <w:b w:val="0"/>
          <w:sz w:val="24"/>
        </w:rPr>
        <w:t>M.Ch. - Hand &amp; Micro Surgery</w:t>
      </w:r>
    </w:p>
    <w:p w:rsidR="008C4D9C" w:rsidRPr="00CC08B2" w:rsidRDefault="008C4D9C" w:rsidP="001F1698">
      <w:pPr>
        <w:pStyle w:val="Title"/>
        <w:numPr>
          <w:ilvl w:val="0"/>
          <w:numId w:val="49"/>
        </w:numPr>
        <w:ind w:left="1800"/>
        <w:jc w:val="both"/>
        <w:rPr>
          <w:b w:val="0"/>
          <w:sz w:val="24"/>
        </w:rPr>
      </w:pPr>
      <w:r w:rsidRPr="00CC08B2">
        <w:rPr>
          <w:b w:val="0"/>
          <w:sz w:val="24"/>
        </w:rPr>
        <w:t>M.Ch. - Hand Surgery</w:t>
      </w:r>
    </w:p>
    <w:p w:rsidR="008C4D9C" w:rsidRDefault="008C4D9C" w:rsidP="001F1698">
      <w:pPr>
        <w:pStyle w:val="Title"/>
        <w:numPr>
          <w:ilvl w:val="0"/>
          <w:numId w:val="49"/>
        </w:numPr>
        <w:ind w:left="1800"/>
        <w:jc w:val="both"/>
        <w:rPr>
          <w:b w:val="0"/>
          <w:sz w:val="24"/>
        </w:rPr>
      </w:pPr>
      <w:r w:rsidRPr="00CC08B2">
        <w:rPr>
          <w:b w:val="0"/>
          <w:sz w:val="24"/>
        </w:rPr>
        <w:t>M.Ch. - Head and Neck Surgery</w:t>
      </w:r>
    </w:p>
    <w:p w:rsidR="008C4D9C" w:rsidRDefault="008C4D9C" w:rsidP="008C4D9C">
      <w:pPr>
        <w:pStyle w:val="Title"/>
        <w:ind w:left="1080"/>
        <w:jc w:val="both"/>
        <w:rPr>
          <w:b w:val="0"/>
          <w:i/>
          <w:sz w:val="24"/>
        </w:rPr>
      </w:pPr>
    </w:p>
    <w:p w:rsidR="008C4D9C" w:rsidRDefault="008C4D9C" w:rsidP="001F1698">
      <w:pPr>
        <w:pStyle w:val="Title"/>
        <w:numPr>
          <w:ilvl w:val="0"/>
          <w:numId w:val="4"/>
        </w:numPr>
        <w:jc w:val="both"/>
        <w:rPr>
          <w:b w:val="0"/>
          <w:i/>
          <w:sz w:val="24"/>
        </w:rPr>
      </w:pPr>
      <w:r>
        <w:rPr>
          <w:b w:val="0"/>
          <w:i/>
          <w:sz w:val="24"/>
        </w:rPr>
        <w:t>M.Sc (Master of Science)</w:t>
      </w:r>
    </w:p>
    <w:p w:rsidR="008C4D9C" w:rsidRPr="008C4D9C" w:rsidRDefault="008C4D9C" w:rsidP="001F1698">
      <w:pPr>
        <w:pStyle w:val="NoSpacing"/>
        <w:numPr>
          <w:ilvl w:val="0"/>
          <w:numId w:val="50"/>
        </w:numPr>
        <w:ind w:left="1800"/>
        <w:rPr>
          <w:rFonts w:ascii="Times New Roman" w:hAnsi="Times New Roman"/>
          <w:sz w:val="24"/>
        </w:rPr>
      </w:pPr>
      <w:r w:rsidRPr="008C4D9C">
        <w:rPr>
          <w:rFonts w:ascii="Times New Roman" w:hAnsi="Times New Roman"/>
          <w:sz w:val="24"/>
        </w:rPr>
        <w:t>M.Sc -  Anatomy</w:t>
      </w:r>
    </w:p>
    <w:p w:rsidR="008C4D9C" w:rsidRPr="008C4D9C" w:rsidRDefault="008C4D9C" w:rsidP="001F1698">
      <w:pPr>
        <w:pStyle w:val="NoSpacing"/>
        <w:numPr>
          <w:ilvl w:val="0"/>
          <w:numId w:val="50"/>
        </w:numPr>
        <w:ind w:left="1800"/>
        <w:rPr>
          <w:rFonts w:ascii="Times New Roman" w:hAnsi="Times New Roman"/>
          <w:sz w:val="24"/>
        </w:rPr>
      </w:pPr>
      <w:r w:rsidRPr="008C4D9C">
        <w:rPr>
          <w:rFonts w:ascii="Times New Roman" w:hAnsi="Times New Roman"/>
          <w:sz w:val="24"/>
        </w:rPr>
        <w:t>M.Sc -  Medical Anatomy</w:t>
      </w:r>
    </w:p>
    <w:p w:rsidR="008C4D9C" w:rsidRPr="008C4D9C" w:rsidRDefault="008C4D9C" w:rsidP="001F1698">
      <w:pPr>
        <w:pStyle w:val="NoSpacing"/>
        <w:numPr>
          <w:ilvl w:val="0"/>
          <w:numId w:val="50"/>
        </w:numPr>
        <w:ind w:left="1800"/>
        <w:rPr>
          <w:rFonts w:ascii="Times New Roman" w:hAnsi="Times New Roman"/>
          <w:sz w:val="24"/>
        </w:rPr>
      </w:pPr>
      <w:r w:rsidRPr="008C4D9C">
        <w:rPr>
          <w:rFonts w:ascii="Times New Roman" w:hAnsi="Times New Roman"/>
          <w:sz w:val="24"/>
        </w:rPr>
        <w:t>M.Sc -  Medical Bacteriology</w:t>
      </w:r>
    </w:p>
    <w:p w:rsidR="008C4D9C" w:rsidRPr="008C4D9C" w:rsidRDefault="008C4D9C" w:rsidP="001F1698">
      <w:pPr>
        <w:pStyle w:val="NoSpacing"/>
        <w:numPr>
          <w:ilvl w:val="0"/>
          <w:numId w:val="50"/>
        </w:numPr>
        <w:ind w:left="1800"/>
        <w:rPr>
          <w:rFonts w:ascii="Times New Roman" w:hAnsi="Times New Roman"/>
          <w:sz w:val="24"/>
        </w:rPr>
      </w:pPr>
      <w:r w:rsidRPr="008C4D9C">
        <w:rPr>
          <w:rFonts w:ascii="Times New Roman" w:hAnsi="Times New Roman"/>
          <w:sz w:val="24"/>
        </w:rPr>
        <w:t>M.Sc -  Medical Bio-chemistry</w:t>
      </w:r>
    </w:p>
    <w:p w:rsidR="008C4D9C" w:rsidRPr="008C4D9C" w:rsidRDefault="008C4D9C" w:rsidP="001F1698">
      <w:pPr>
        <w:pStyle w:val="NoSpacing"/>
        <w:numPr>
          <w:ilvl w:val="0"/>
          <w:numId w:val="50"/>
        </w:numPr>
        <w:ind w:left="1800"/>
        <w:rPr>
          <w:rFonts w:ascii="Times New Roman" w:hAnsi="Times New Roman"/>
          <w:sz w:val="24"/>
        </w:rPr>
      </w:pPr>
      <w:r w:rsidRPr="008C4D9C">
        <w:rPr>
          <w:rFonts w:ascii="Times New Roman" w:hAnsi="Times New Roman"/>
          <w:sz w:val="24"/>
        </w:rPr>
        <w:t>M.Sc -  Medical Pathology</w:t>
      </w:r>
    </w:p>
    <w:p w:rsidR="008C4D9C" w:rsidRPr="008C4D9C" w:rsidRDefault="008C4D9C" w:rsidP="001F1698">
      <w:pPr>
        <w:pStyle w:val="NoSpacing"/>
        <w:numPr>
          <w:ilvl w:val="0"/>
          <w:numId w:val="50"/>
        </w:numPr>
        <w:ind w:left="1800"/>
        <w:rPr>
          <w:rFonts w:ascii="Times New Roman" w:hAnsi="Times New Roman"/>
          <w:sz w:val="24"/>
        </w:rPr>
      </w:pPr>
      <w:r w:rsidRPr="008C4D9C">
        <w:rPr>
          <w:rFonts w:ascii="Times New Roman" w:hAnsi="Times New Roman"/>
          <w:sz w:val="24"/>
        </w:rPr>
        <w:t xml:space="preserve">M.Sc -  Medical </w:t>
      </w:r>
      <w:r w:rsidR="0072049B" w:rsidRPr="008C4D9C">
        <w:rPr>
          <w:rFonts w:ascii="Times New Roman" w:hAnsi="Times New Roman"/>
          <w:sz w:val="24"/>
        </w:rPr>
        <w:t>Pharmacology</w:t>
      </w:r>
    </w:p>
    <w:p w:rsidR="008C4D9C" w:rsidRPr="008C4D9C" w:rsidRDefault="008C4D9C" w:rsidP="001F1698">
      <w:pPr>
        <w:pStyle w:val="NoSpacing"/>
        <w:numPr>
          <w:ilvl w:val="0"/>
          <w:numId w:val="50"/>
        </w:numPr>
        <w:ind w:left="1800"/>
        <w:rPr>
          <w:rFonts w:ascii="Times New Roman" w:hAnsi="Times New Roman"/>
          <w:sz w:val="24"/>
        </w:rPr>
      </w:pPr>
      <w:r w:rsidRPr="008C4D9C">
        <w:rPr>
          <w:rFonts w:ascii="Times New Roman" w:hAnsi="Times New Roman"/>
          <w:sz w:val="24"/>
        </w:rPr>
        <w:t>M.Sc -  Pathology</w:t>
      </w:r>
    </w:p>
    <w:p w:rsidR="008C4D9C" w:rsidRPr="008C4D9C" w:rsidRDefault="008C4D9C" w:rsidP="001F1698">
      <w:pPr>
        <w:pStyle w:val="NoSpacing"/>
        <w:numPr>
          <w:ilvl w:val="0"/>
          <w:numId w:val="50"/>
        </w:numPr>
        <w:ind w:left="1800"/>
        <w:rPr>
          <w:rFonts w:ascii="Times New Roman" w:hAnsi="Times New Roman"/>
          <w:sz w:val="24"/>
        </w:rPr>
      </w:pPr>
      <w:r w:rsidRPr="008C4D9C">
        <w:rPr>
          <w:rFonts w:ascii="Times New Roman" w:hAnsi="Times New Roman"/>
          <w:sz w:val="24"/>
        </w:rPr>
        <w:t>M.Sc -  Physiology</w:t>
      </w:r>
    </w:p>
    <w:p w:rsidR="008C4D9C" w:rsidRDefault="008C4D9C" w:rsidP="008C4D9C">
      <w:pPr>
        <w:pStyle w:val="Title"/>
        <w:ind w:left="1080"/>
        <w:jc w:val="both"/>
        <w:rPr>
          <w:b w:val="0"/>
          <w:i/>
          <w:sz w:val="24"/>
        </w:rPr>
      </w:pPr>
    </w:p>
    <w:p w:rsidR="00CC08B2" w:rsidRDefault="00CC08B2" w:rsidP="00CC08B2">
      <w:pPr>
        <w:pStyle w:val="Title"/>
        <w:jc w:val="both"/>
        <w:rPr>
          <w:b w:val="0"/>
          <w:sz w:val="24"/>
        </w:rPr>
      </w:pPr>
    </w:p>
    <w:p w:rsidR="008671CF" w:rsidRDefault="008671CF">
      <w:pPr>
        <w:pStyle w:val="Title"/>
        <w:ind w:left="720"/>
        <w:jc w:val="both"/>
        <w:rPr>
          <w:sz w:val="24"/>
        </w:rPr>
      </w:pPr>
      <w:r>
        <w:rPr>
          <w:sz w:val="24"/>
        </w:rPr>
        <w:t xml:space="preserve">1.2 Postgraduate Diploma Courses </w:t>
      </w:r>
    </w:p>
    <w:p w:rsidR="008671CF" w:rsidRDefault="008671CF">
      <w:pPr>
        <w:pStyle w:val="Title"/>
        <w:jc w:val="both"/>
        <w:rPr>
          <w:b w:val="0"/>
          <w:sz w:val="24"/>
        </w:rPr>
      </w:pPr>
      <w:r>
        <w:rPr>
          <w:b w:val="0"/>
          <w:sz w:val="24"/>
        </w:rPr>
        <w:tab/>
      </w:r>
      <w:r>
        <w:rPr>
          <w:b w:val="0"/>
          <w:sz w:val="24"/>
        </w:rPr>
        <w:tab/>
      </w:r>
    </w:p>
    <w:p w:rsidR="00EA2CE6" w:rsidRPr="00EA2CE6" w:rsidRDefault="0072049B" w:rsidP="001F1698">
      <w:pPr>
        <w:pStyle w:val="Title"/>
        <w:numPr>
          <w:ilvl w:val="0"/>
          <w:numId w:val="45"/>
        </w:numPr>
        <w:jc w:val="both"/>
        <w:rPr>
          <w:b w:val="0"/>
          <w:sz w:val="24"/>
        </w:rPr>
      </w:pPr>
      <w:r>
        <w:rPr>
          <w:b w:val="0"/>
          <w:sz w:val="24"/>
        </w:rPr>
        <w:t xml:space="preserve">Diploma in </w:t>
      </w:r>
      <w:r w:rsidR="00EA2CE6" w:rsidRPr="00EA2CE6">
        <w:rPr>
          <w:b w:val="0"/>
          <w:sz w:val="24"/>
        </w:rPr>
        <w:t>Aviation Medicine</w:t>
      </w:r>
    </w:p>
    <w:p w:rsidR="00EA2CE6" w:rsidRPr="00EA2CE6" w:rsidRDefault="00EA2CE6" w:rsidP="001F1698">
      <w:pPr>
        <w:pStyle w:val="Title"/>
        <w:numPr>
          <w:ilvl w:val="0"/>
          <w:numId w:val="45"/>
        </w:numPr>
        <w:jc w:val="both"/>
        <w:rPr>
          <w:b w:val="0"/>
          <w:sz w:val="24"/>
        </w:rPr>
      </w:pPr>
      <w:r w:rsidRPr="00EA2CE6">
        <w:rPr>
          <w:b w:val="0"/>
          <w:sz w:val="24"/>
        </w:rPr>
        <w:t>Diploma in Pathology &amp; Bacteriology</w:t>
      </w:r>
    </w:p>
    <w:p w:rsidR="00EA2CE6" w:rsidRPr="00EA2CE6" w:rsidRDefault="00EA2CE6" w:rsidP="001F1698">
      <w:pPr>
        <w:pStyle w:val="Title"/>
        <w:numPr>
          <w:ilvl w:val="0"/>
          <w:numId w:val="45"/>
        </w:numPr>
        <w:jc w:val="both"/>
        <w:rPr>
          <w:b w:val="0"/>
          <w:sz w:val="24"/>
        </w:rPr>
      </w:pPr>
      <w:r w:rsidRPr="00EA2CE6">
        <w:rPr>
          <w:b w:val="0"/>
          <w:sz w:val="24"/>
        </w:rPr>
        <w:t>Diploma (Marine Medicine)</w:t>
      </w:r>
    </w:p>
    <w:p w:rsidR="00EA2CE6" w:rsidRPr="00EA2CE6" w:rsidRDefault="00EA2CE6" w:rsidP="001F1698">
      <w:pPr>
        <w:pStyle w:val="Title"/>
        <w:numPr>
          <w:ilvl w:val="0"/>
          <w:numId w:val="45"/>
        </w:numPr>
        <w:jc w:val="both"/>
        <w:rPr>
          <w:b w:val="0"/>
          <w:sz w:val="24"/>
        </w:rPr>
      </w:pPr>
      <w:r w:rsidRPr="00EA2CE6">
        <w:rPr>
          <w:b w:val="0"/>
          <w:sz w:val="24"/>
        </w:rPr>
        <w:t xml:space="preserve">Diploma </w:t>
      </w:r>
      <w:r w:rsidR="0072049B" w:rsidRPr="00EA2CE6">
        <w:rPr>
          <w:b w:val="0"/>
          <w:sz w:val="24"/>
        </w:rPr>
        <w:t>in Dermatology</w:t>
      </w:r>
      <w:r w:rsidRPr="00EA2CE6">
        <w:rPr>
          <w:b w:val="0"/>
          <w:sz w:val="24"/>
        </w:rPr>
        <w:t>, Venereology and Leprosy</w:t>
      </w:r>
    </w:p>
    <w:p w:rsidR="00EA2CE6" w:rsidRPr="00EA2CE6" w:rsidRDefault="00EA2CE6" w:rsidP="001F1698">
      <w:pPr>
        <w:pStyle w:val="Title"/>
        <w:numPr>
          <w:ilvl w:val="0"/>
          <w:numId w:val="45"/>
        </w:numPr>
        <w:jc w:val="both"/>
        <w:rPr>
          <w:b w:val="0"/>
          <w:sz w:val="24"/>
        </w:rPr>
      </w:pPr>
      <w:r w:rsidRPr="00EA2CE6">
        <w:rPr>
          <w:b w:val="0"/>
          <w:sz w:val="24"/>
        </w:rPr>
        <w:t>Diploma in Allergy &amp; Clinical Immunology</w:t>
      </w:r>
    </w:p>
    <w:p w:rsidR="00EA2CE6" w:rsidRPr="00EA2CE6" w:rsidRDefault="00EA2CE6" w:rsidP="001F1698">
      <w:pPr>
        <w:pStyle w:val="Title"/>
        <w:numPr>
          <w:ilvl w:val="0"/>
          <w:numId w:val="45"/>
        </w:numPr>
        <w:jc w:val="both"/>
        <w:rPr>
          <w:b w:val="0"/>
          <w:sz w:val="24"/>
        </w:rPr>
      </w:pPr>
      <w:r w:rsidRPr="00EA2CE6">
        <w:rPr>
          <w:b w:val="0"/>
          <w:sz w:val="24"/>
        </w:rPr>
        <w:t xml:space="preserve">Diploma in </w:t>
      </w:r>
      <w:r w:rsidR="0072049B" w:rsidRPr="00EA2CE6">
        <w:rPr>
          <w:b w:val="0"/>
          <w:sz w:val="24"/>
        </w:rPr>
        <w:t>Anaesthesia</w:t>
      </w:r>
    </w:p>
    <w:p w:rsidR="00EA2CE6" w:rsidRPr="00EA2CE6" w:rsidRDefault="00EA2CE6" w:rsidP="001F1698">
      <w:pPr>
        <w:pStyle w:val="Title"/>
        <w:numPr>
          <w:ilvl w:val="0"/>
          <w:numId w:val="45"/>
        </w:numPr>
        <w:jc w:val="both"/>
        <w:rPr>
          <w:b w:val="0"/>
          <w:sz w:val="24"/>
        </w:rPr>
      </w:pPr>
      <w:r w:rsidRPr="00EA2CE6">
        <w:rPr>
          <w:b w:val="0"/>
          <w:sz w:val="24"/>
        </w:rPr>
        <w:t>Diploma in Bacteriology</w:t>
      </w:r>
    </w:p>
    <w:p w:rsidR="00EA2CE6" w:rsidRPr="00EA2CE6" w:rsidRDefault="00EA2CE6" w:rsidP="001F1698">
      <w:pPr>
        <w:pStyle w:val="Title"/>
        <w:numPr>
          <w:ilvl w:val="0"/>
          <w:numId w:val="45"/>
        </w:numPr>
        <w:jc w:val="both"/>
        <w:rPr>
          <w:b w:val="0"/>
          <w:sz w:val="24"/>
        </w:rPr>
      </w:pPr>
      <w:r w:rsidRPr="00EA2CE6">
        <w:rPr>
          <w:b w:val="0"/>
          <w:sz w:val="24"/>
        </w:rPr>
        <w:t>Diploma in Basic Medical Sciences (Anatomy)</w:t>
      </w:r>
    </w:p>
    <w:p w:rsidR="00EA2CE6" w:rsidRPr="00EA2CE6" w:rsidRDefault="00EA2CE6" w:rsidP="001F1698">
      <w:pPr>
        <w:pStyle w:val="Title"/>
        <w:numPr>
          <w:ilvl w:val="0"/>
          <w:numId w:val="45"/>
        </w:numPr>
        <w:jc w:val="both"/>
        <w:rPr>
          <w:b w:val="0"/>
          <w:sz w:val="24"/>
        </w:rPr>
      </w:pPr>
      <w:r w:rsidRPr="00EA2CE6">
        <w:rPr>
          <w:b w:val="0"/>
          <w:sz w:val="24"/>
        </w:rPr>
        <w:lastRenderedPageBreak/>
        <w:t>Diploma in Basic Medical Sciences (Pharmacology)</w:t>
      </w:r>
    </w:p>
    <w:p w:rsidR="00EA2CE6" w:rsidRPr="00EA2CE6" w:rsidRDefault="00EA2CE6" w:rsidP="001F1698">
      <w:pPr>
        <w:pStyle w:val="Title"/>
        <w:numPr>
          <w:ilvl w:val="0"/>
          <w:numId w:val="45"/>
        </w:numPr>
        <w:jc w:val="both"/>
        <w:rPr>
          <w:b w:val="0"/>
          <w:sz w:val="24"/>
        </w:rPr>
      </w:pPr>
      <w:r w:rsidRPr="00EA2CE6">
        <w:rPr>
          <w:b w:val="0"/>
          <w:sz w:val="24"/>
        </w:rPr>
        <w:t>Diploma in Basic Medical Sciences (Physiology)</w:t>
      </w:r>
    </w:p>
    <w:p w:rsidR="00EA2CE6" w:rsidRPr="00EA2CE6" w:rsidRDefault="00EA2CE6" w:rsidP="001F1698">
      <w:pPr>
        <w:pStyle w:val="Title"/>
        <w:numPr>
          <w:ilvl w:val="0"/>
          <w:numId w:val="45"/>
        </w:numPr>
        <w:jc w:val="both"/>
        <w:rPr>
          <w:b w:val="0"/>
          <w:sz w:val="24"/>
        </w:rPr>
      </w:pPr>
      <w:r w:rsidRPr="00EA2CE6">
        <w:rPr>
          <w:b w:val="0"/>
          <w:sz w:val="24"/>
        </w:rPr>
        <w:t>Diploma in Cardiology</w:t>
      </w:r>
    </w:p>
    <w:p w:rsidR="00EA2CE6" w:rsidRPr="00EA2CE6" w:rsidRDefault="00EA2CE6" w:rsidP="001F1698">
      <w:pPr>
        <w:pStyle w:val="Title"/>
        <w:numPr>
          <w:ilvl w:val="0"/>
          <w:numId w:val="45"/>
        </w:numPr>
        <w:jc w:val="both"/>
        <w:rPr>
          <w:b w:val="0"/>
          <w:sz w:val="24"/>
        </w:rPr>
      </w:pPr>
      <w:r w:rsidRPr="00EA2CE6">
        <w:rPr>
          <w:b w:val="0"/>
          <w:sz w:val="24"/>
        </w:rPr>
        <w:t>Diploma in Child Health</w:t>
      </w:r>
    </w:p>
    <w:p w:rsidR="00EA2CE6" w:rsidRPr="00EA2CE6" w:rsidRDefault="00EA2CE6" w:rsidP="001F1698">
      <w:pPr>
        <w:pStyle w:val="Title"/>
        <w:numPr>
          <w:ilvl w:val="0"/>
          <w:numId w:val="45"/>
        </w:numPr>
        <w:jc w:val="both"/>
        <w:rPr>
          <w:b w:val="0"/>
          <w:sz w:val="24"/>
        </w:rPr>
      </w:pPr>
      <w:r w:rsidRPr="00EA2CE6">
        <w:rPr>
          <w:b w:val="0"/>
          <w:sz w:val="24"/>
        </w:rPr>
        <w:t>Diploma in Clinical Pathology</w:t>
      </w:r>
    </w:p>
    <w:p w:rsidR="00EA2CE6" w:rsidRPr="00EA2CE6" w:rsidRDefault="00EA2CE6" w:rsidP="001F1698">
      <w:pPr>
        <w:pStyle w:val="Title"/>
        <w:numPr>
          <w:ilvl w:val="0"/>
          <w:numId w:val="45"/>
        </w:numPr>
        <w:jc w:val="both"/>
        <w:rPr>
          <w:b w:val="0"/>
          <w:sz w:val="24"/>
        </w:rPr>
      </w:pPr>
      <w:r w:rsidRPr="00EA2CE6">
        <w:rPr>
          <w:b w:val="0"/>
          <w:sz w:val="24"/>
        </w:rPr>
        <w:t>Diploma in Community Medicine</w:t>
      </w:r>
    </w:p>
    <w:p w:rsidR="00EA2CE6" w:rsidRPr="00EA2CE6" w:rsidRDefault="00EA2CE6" w:rsidP="001F1698">
      <w:pPr>
        <w:pStyle w:val="Title"/>
        <w:numPr>
          <w:ilvl w:val="0"/>
          <w:numId w:val="45"/>
        </w:numPr>
        <w:jc w:val="both"/>
        <w:rPr>
          <w:b w:val="0"/>
          <w:sz w:val="24"/>
        </w:rPr>
      </w:pPr>
      <w:r w:rsidRPr="00EA2CE6">
        <w:rPr>
          <w:b w:val="0"/>
          <w:sz w:val="24"/>
        </w:rPr>
        <w:t>Diploma in Dermatology</w:t>
      </w:r>
    </w:p>
    <w:p w:rsidR="00EA2CE6" w:rsidRPr="00EA2CE6" w:rsidRDefault="00EA2CE6" w:rsidP="001F1698">
      <w:pPr>
        <w:pStyle w:val="Title"/>
        <w:numPr>
          <w:ilvl w:val="0"/>
          <w:numId w:val="45"/>
        </w:numPr>
        <w:jc w:val="both"/>
        <w:rPr>
          <w:b w:val="0"/>
          <w:sz w:val="24"/>
        </w:rPr>
      </w:pPr>
      <w:r w:rsidRPr="00EA2CE6">
        <w:rPr>
          <w:b w:val="0"/>
          <w:sz w:val="24"/>
        </w:rPr>
        <w:t>Diploma in Diabetology</w:t>
      </w:r>
    </w:p>
    <w:p w:rsidR="00EA2CE6" w:rsidRPr="00EA2CE6" w:rsidRDefault="00EA2CE6" w:rsidP="001F1698">
      <w:pPr>
        <w:pStyle w:val="Title"/>
        <w:numPr>
          <w:ilvl w:val="0"/>
          <w:numId w:val="45"/>
        </w:numPr>
        <w:jc w:val="both"/>
        <w:rPr>
          <w:b w:val="0"/>
          <w:sz w:val="24"/>
        </w:rPr>
      </w:pPr>
      <w:r w:rsidRPr="00EA2CE6">
        <w:rPr>
          <w:b w:val="0"/>
          <w:sz w:val="24"/>
        </w:rPr>
        <w:t>Diploma in Forensic Medicine</w:t>
      </w:r>
    </w:p>
    <w:p w:rsidR="00EA2CE6" w:rsidRPr="00EA2CE6" w:rsidRDefault="00EA2CE6" w:rsidP="001F1698">
      <w:pPr>
        <w:pStyle w:val="Title"/>
        <w:numPr>
          <w:ilvl w:val="0"/>
          <w:numId w:val="45"/>
        </w:numPr>
        <w:jc w:val="both"/>
        <w:rPr>
          <w:b w:val="0"/>
          <w:sz w:val="24"/>
        </w:rPr>
      </w:pPr>
      <w:r w:rsidRPr="00EA2CE6">
        <w:rPr>
          <w:b w:val="0"/>
          <w:sz w:val="24"/>
        </w:rPr>
        <w:t xml:space="preserve">Diploma in </w:t>
      </w:r>
      <w:r w:rsidR="0072049B" w:rsidRPr="00EA2CE6">
        <w:rPr>
          <w:b w:val="0"/>
          <w:sz w:val="24"/>
        </w:rPr>
        <w:t>Health Education</w:t>
      </w:r>
    </w:p>
    <w:p w:rsidR="00EA2CE6" w:rsidRPr="00EA2CE6" w:rsidRDefault="00EA2CE6" w:rsidP="001F1698">
      <w:pPr>
        <w:pStyle w:val="Title"/>
        <w:numPr>
          <w:ilvl w:val="0"/>
          <w:numId w:val="45"/>
        </w:numPr>
        <w:jc w:val="both"/>
        <w:rPr>
          <w:b w:val="0"/>
          <w:sz w:val="24"/>
        </w:rPr>
      </w:pPr>
      <w:r w:rsidRPr="00EA2CE6">
        <w:rPr>
          <w:b w:val="0"/>
          <w:sz w:val="24"/>
        </w:rPr>
        <w:t>Diploma in Health Administration</w:t>
      </w:r>
    </w:p>
    <w:p w:rsidR="00EA2CE6" w:rsidRPr="00EA2CE6" w:rsidRDefault="00EA2CE6" w:rsidP="001F1698">
      <w:pPr>
        <w:pStyle w:val="Title"/>
        <w:numPr>
          <w:ilvl w:val="0"/>
          <w:numId w:val="45"/>
        </w:numPr>
        <w:jc w:val="both"/>
        <w:rPr>
          <w:b w:val="0"/>
          <w:sz w:val="24"/>
        </w:rPr>
      </w:pPr>
      <w:r w:rsidRPr="00EA2CE6">
        <w:rPr>
          <w:b w:val="0"/>
          <w:sz w:val="24"/>
        </w:rPr>
        <w:t>Diploma in Hospital Administration</w:t>
      </w:r>
    </w:p>
    <w:p w:rsidR="00EA2CE6" w:rsidRPr="00EA2CE6" w:rsidRDefault="00EA2CE6" w:rsidP="001F1698">
      <w:pPr>
        <w:pStyle w:val="Title"/>
        <w:numPr>
          <w:ilvl w:val="0"/>
          <w:numId w:val="45"/>
        </w:numPr>
        <w:jc w:val="both"/>
        <w:rPr>
          <w:b w:val="0"/>
          <w:sz w:val="24"/>
        </w:rPr>
      </w:pPr>
      <w:r w:rsidRPr="00EA2CE6">
        <w:rPr>
          <w:b w:val="0"/>
          <w:sz w:val="24"/>
        </w:rPr>
        <w:t>Diploma in Immuno-Haematology and Blood Transfusion</w:t>
      </w:r>
    </w:p>
    <w:p w:rsidR="00EA2CE6" w:rsidRPr="00EA2CE6" w:rsidRDefault="00EA2CE6" w:rsidP="001F1698">
      <w:pPr>
        <w:pStyle w:val="Title"/>
        <w:numPr>
          <w:ilvl w:val="0"/>
          <w:numId w:val="45"/>
        </w:numPr>
        <w:jc w:val="both"/>
        <w:rPr>
          <w:b w:val="0"/>
          <w:sz w:val="24"/>
        </w:rPr>
      </w:pPr>
      <w:r w:rsidRPr="00EA2CE6">
        <w:rPr>
          <w:b w:val="0"/>
          <w:sz w:val="24"/>
        </w:rPr>
        <w:t>Diploma in Industrial Health</w:t>
      </w:r>
    </w:p>
    <w:p w:rsidR="00EA2CE6" w:rsidRPr="00EA2CE6" w:rsidRDefault="00EA2CE6" w:rsidP="001F1698">
      <w:pPr>
        <w:pStyle w:val="Title"/>
        <w:numPr>
          <w:ilvl w:val="0"/>
          <w:numId w:val="45"/>
        </w:numPr>
        <w:jc w:val="both"/>
        <w:rPr>
          <w:b w:val="0"/>
          <w:sz w:val="24"/>
        </w:rPr>
      </w:pPr>
      <w:r w:rsidRPr="00EA2CE6">
        <w:rPr>
          <w:b w:val="0"/>
          <w:sz w:val="24"/>
        </w:rPr>
        <w:t>Diploma in Industrial Hygiene</w:t>
      </w:r>
    </w:p>
    <w:p w:rsidR="00EA2CE6" w:rsidRPr="00EA2CE6" w:rsidRDefault="00EA2CE6" w:rsidP="001F1698">
      <w:pPr>
        <w:pStyle w:val="Title"/>
        <w:numPr>
          <w:ilvl w:val="0"/>
          <w:numId w:val="45"/>
        </w:numPr>
        <w:jc w:val="both"/>
        <w:rPr>
          <w:b w:val="0"/>
          <w:sz w:val="24"/>
        </w:rPr>
      </w:pPr>
      <w:r w:rsidRPr="00EA2CE6">
        <w:rPr>
          <w:b w:val="0"/>
          <w:sz w:val="24"/>
        </w:rPr>
        <w:t>Diploma in Leprosy</w:t>
      </w:r>
    </w:p>
    <w:p w:rsidR="00EA2CE6" w:rsidRPr="00EA2CE6" w:rsidRDefault="00EA2CE6" w:rsidP="001F1698">
      <w:pPr>
        <w:pStyle w:val="Title"/>
        <w:numPr>
          <w:ilvl w:val="0"/>
          <w:numId w:val="45"/>
        </w:numPr>
        <w:jc w:val="both"/>
        <w:rPr>
          <w:b w:val="0"/>
          <w:sz w:val="24"/>
        </w:rPr>
      </w:pPr>
      <w:r w:rsidRPr="00EA2CE6">
        <w:rPr>
          <w:b w:val="0"/>
          <w:sz w:val="24"/>
        </w:rPr>
        <w:t>Diploma in Maternity &amp; Child Welfare</w:t>
      </w:r>
    </w:p>
    <w:p w:rsidR="00EA2CE6" w:rsidRPr="00EA2CE6" w:rsidRDefault="00EA2CE6" w:rsidP="001F1698">
      <w:pPr>
        <w:pStyle w:val="Title"/>
        <w:numPr>
          <w:ilvl w:val="0"/>
          <w:numId w:val="45"/>
        </w:numPr>
        <w:jc w:val="both"/>
        <w:rPr>
          <w:b w:val="0"/>
          <w:sz w:val="24"/>
        </w:rPr>
      </w:pPr>
      <w:r w:rsidRPr="00EA2CE6">
        <w:rPr>
          <w:b w:val="0"/>
          <w:sz w:val="24"/>
        </w:rPr>
        <w:t xml:space="preserve">Diploma in Medical </w:t>
      </w:r>
      <w:r w:rsidR="0072049B" w:rsidRPr="00EA2CE6">
        <w:rPr>
          <w:b w:val="0"/>
          <w:sz w:val="24"/>
        </w:rPr>
        <w:t>Radiology</w:t>
      </w:r>
      <w:r w:rsidRPr="00EA2CE6">
        <w:rPr>
          <w:b w:val="0"/>
          <w:sz w:val="24"/>
        </w:rPr>
        <w:t>&amp;Electrology</w:t>
      </w:r>
    </w:p>
    <w:p w:rsidR="00EA2CE6" w:rsidRPr="00EA2CE6" w:rsidRDefault="00EA2CE6" w:rsidP="001F1698">
      <w:pPr>
        <w:pStyle w:val="Title"/>
        <w:numPr>
          <w:ilvl w:val="0"/>
          <w:numId w:val="45"/>
        </w:numPr>
        <w:jc w:val="both"/>
        <w:rPr>
          <w:b w:val="0"/>
          <w:sz w:val="24"/>
        </w:rPr>
      </w:pPr>
      <w:r w:rsidRPr="00EA2CE6">
        <w:rPr>
          <w:b w:val="0"/>
          <w:sz w:val="24"/>
        </w:rPr>
        <w:t>Diploma in Medical Virology</w:t>
      </w:r>
    </w:p>
    <w:p w:rsidR="00EA2CE6" w:rsidRPr="00EA2CE6" w:rsidRDefault="00EA2CE6" w:rsidP="001F1698">
      <w:pPr>
        <w:pStyle w:val="Title"/>
        <w:numPr>
          <w:ilvl w:val="0"/>
          <w:numId w:val="45"/>
        </w:numPr>
        <w:jc w:val="both"/>
        <w:rPr>
          <w:b w:val="0"/>
          <w:sz w:val="24"/>
        </w:rPr>
      </w:pPr>
      <w:r w:rsidRPr="00EA2CE6">
        <w:rPr>
          <w:b w:val="0"/>
          <w:sz w:val="24"/>
        </w:rPr>
        <w:t>Diploma in Microbiology</w:t>
      </w:r>
    </w:p>
    <w:p w:rsidR="00EA2CE6" w:rsidRPr="00EA2CE6" w:rsidRDefault="00EA2CE6" w:rsidP="001F1698">
      <w:pPr>
        <w:pStyle w:val="Title"/>
        <w:numPr>
          <w:ilvl w:val="0"/>
          <w:numId w:val="45"/>
        </w:numPr>
        <w:jc w:val="both"/>
        <w:rPr>
          <w:b w:val="0"/>
          <w:sz w:val="24"/>
        </w:rPr>
      </w:pPr>
      <w:r w:rsidRPr="00EA2CE6">
        <w:rPr>
          <w:b w:val="0"/>
          <w:sz w:val="24"/>
        </w:rPr>
        <w:t>Diploma in Obstetrics &amp; Gynaecology</w:t>
      </w:r>
    </w:p>
    <w:p w:rsidR="00EA2CE6" w:rsidRPr="00EA2CE6" w:rsidRDefault="00EA2CE6" w:rsidP="001F1698">
      <w:pPr>
        <w:pStyle w:val="Title"/>
        <w:numPr>
          <w:ilvl w:val="0"/>
          <w:numId w:val="45"/>
        </w:numPr>
        <w:jc w:val="both"/>
        <w:rPr>
          <w:b w:val="0"/>
          <w:sz w:val="24"/>
        </w:rPr>
      </w:pPr>
      <w:r w:rsidRPr="00EA2CE6">
        <w:rPr>
          <w:b w:val="0"/>
          <w:sz w:val="24"/>
        </w:rPr>
        <w:t>Diploma in Occupational Health</w:t>
      </w:r>
    </w:p>
    <w:p w:rsidR="00EA2CE6" w:rsidRPr="00EA2CE6" w:rsidRDefault="00EA2CE6" w:rsidP="001F1698">
      <w:pPr>
        <w:pStyle w:val="Title"/>
        <w:numPr>
          <w:ilvl w:val="0"/>
          <w:numId w:val="45"/>
        </w:numPr>
        <w:jc w:val="both"/>
        <w:rPr>
          <w:b w:val="0"/>
          <w:sz w:val="24"/>
        </w:rPr>
      </w:pPr>
      <w:r w:rsidRPr="00EA2CE6">
        <w:rPr>
          <w:b w:val="0"/>
          <w:sz w:val="24"/>
        </w:rPr>
        <w:t>Diploma in Ophthalmology</w:t>
      </w:r>
    </w:p>
    <w:p w:rsidR="00EA2CE6" w:rsidRPr="00EA2CE6" w:rsidRDefault="00EA2CE6" w:rsidP="001F1698">
      <w:pPr>
        <w:pStyle w:val="Title"/>
        <w:numPr>
          <w:ilvl w:val="0"/>
          <w:numId w:val="45"/>
        </w:numPr>
        <w:jc w:val="both"/>
        <w:rPr>
          <w:b w:val="0"/>
          <w:sz w:val="24"/>
        </w:rPr>
      </w:pPr>
      <w:r w:rsidRPr="00EA2CE6">
        <w:rPr>
          <w:b w:val="0"/>
          <w:sz w:val="24"/>
        </w:rPr>
        <w:t>Diploma in Orthopaedics</w:t>
      </w:r>
    </w:p>
    <w:p w:rsidR="00EA2CE6" w:rsidRPr="00EA2CE6" w:rsidRDefault="00EA2CE6" w:rsidP="001F1698">
      <w:pPr>
        <w:pStyle w:val="Title"/>
        <w:numPr>
          <w:ilvl w:val="0"/>
          <w:numId w:val="45"/>
        </w:numPr>
        <w:jc w:val="both"/>
        <w:rPr>
          <w:b w:val="0"/>
          <w:sz w:val="24"/>
        </w:rPr>
      </w:pPr>
      <w:r w:rsidRPr="00EA2CE6">
        <w:rPr>
          <w:b w:val="0"/>
          <w:sz w:val="24"/>
        </w:rPr>
        <w:t>Diploma in Oto-Rhino-Laryngology</w:t>
      </w:r>
    </w:p>
    <w:p w:rsidR="00EA2CE6" w:rsidRPr="00EA2CE6" w:rsidRDefault="00EA2CE6" w:rsidP="001F1698">
      <w:pPr>
        <w:pStyle w:val="Title"/>
        <w:numPr>
          <w:ilvl w:val="0"/>
          <w:numId w:val="45"/>
        </w:numPr>
        <w:jc w:val="both"/>
        <w:rPr>
          <w:b w:val="0"/>
          <w:sz w:val="24"/>
        </w:rPr>
      </w:pPr>
      <w:r w:rsidRPr="00EA2CE6">
        <w:rPr>
          <w:b w:val="0"/>
          <w:sz w:val="24"/>
        </w:rPr>
        <w:t>Diploma in Paediatrics</w:t>
      </w:r>
    </w:p>
    <w:p w:rsidR="00EA2CE6" w:rsidRPr="00EA2CE6" w:rsidRDefault="00EA2CE6" w:rsidP="001F1698">
      <w:pPr>
        <w:pStyle w:val="Title"/>
        <w:numPr>
          <w:ilvl w:val="0"/>
          <w:numId w:val="45"/>
        </w:numPr>
        <w:jc w:val="both"/>
        <w:rPr>
          <w:b w:val="0"/>
          <w:sz w:val="24"/>
        </w:rPr>
      </w:pPr>
      <w:r w:rsidRPr="00EA2CE6">
        <w:rPr>
          <w:b w:val="0"/>
          <w:sz w:val="24"/>
        </w:rPr>
        <w:t>Diploma in Physical Medicine &amp; Rehabilitation</w:t>
      </w:r>
    </w:p>
    <w:p w:rsidR="00EA2CE6" w:rsidRPr="00EA2CE6" w:rsidRDefault="00EA2CE6" w:rsidP="001F1698">
      <w:pPr>
        <w:pStyle w:val="Title"/>
        <w:numPr>
          <w:ilvl w:val="0"/>
          <w:numId w:val="45"/>
        </w:numPr>
        <w:jc w:val="both"/>
        <w:rPr>
          <w:b w:val="0"/>
          <w:sz w:val="24"/>
        </w:rPr>
      </w:pPr>
      <w:r w:rsidRPr="00EA2CE6">
        <w:rPr>
          <w:b w:val="0"/>
          <w:sz w:val="24"/>
        </w:rPr>
        <w:t>Diploma in Psychological Medicine</w:t>
      </w:r>
    </w:p>
    <w:p w:rsidR="00EA2CE6" w:rsidRPr="00EA2CE6" w:rsidRDefault="00EA2CE6" w:rsidP="001F1698">
      <w:pPr>
        <w:pStyle w:val="Title"/>
        <w:numPr>
          <w:ilvl w:val="0"/>
          <w:numId w:val="45"/>
        </w:numPr>
        <w:jc w:val="both"/>
        <w:rPr>
          <w:b w:val="0"/>
          <w:sz w:val="24"/>
        </w:rPr>
      </w:pPr>
      <w:r w:rsidRPr="00EA2CE6">
        <w:rPr>
          <w:b w:val="0"/>
          <w:sz w:val="24"/>
        </w:rPr>
        <w:t>Diploma in Public Health</w:t>
      </w:r>
    </w:p>
    <w:p w:rsidR="00EA2CE6" w:rsidRPr="00EA2CE6" w:rsidRDefault="00EA2CE6" w:rsidP="001F1698">
      <w:pPr>
        <w:pStyle w:val="Title"/>
        <w:numPr>
          <w:ilvl w:val="0"/>
          <w:numId w:val="45"/>
        </w:numPr>
        <w:jc w:val="both"/>
        <w:rPr>
          <w:b w:val="0"/>
          <w:sz w:val="24"/>
        </w:rPr>
      </w:pPr>
      <w:r w:rsidRPr="00EA2CE6">
        <w:rPr>
          <w:b w:val="0"/>
          <w:sz w:val="24"/>
        </w:rPr>
        <w:t>Diploma in Radiation Medicine</w:t>
      </w:r>
    </w:p>
    <w:p w:rsidR="00EA2CE6" w:rsidRPr="00EA2CE6" w:rsidRDefault="00EA2CE6" w:rsidP="001F1698">
      <w:pPr>
        <w:pStyle w:val="Title"/>
        <w:numPr>
          <w:ilvl w:val="0"/>
          <w:numId w:val="45"/>
        </w:numPr>
        <w:jc w:val="both"/>
        <w:rPr>
          <w:b w:val="0"/>
          <w:sz w:val="24"/>
        </w:rPr>
      </w:pPr>
      <w:r w:rsidRPr="00EA2CE6">
        <w:rPr>
          <w:b w:val="0"/>
          <w:sz w:val="24"/>
        </w:rPr>
        <w:t>Diploma in Radio Therapy</w:t>
      </w:r>
    </w:p>
    <w:p w:rsidR="00EA2CE6" w:rsidRPr="00EA2CE6" w:rsidRDefault="00EA2CE6" w:rsidP="001F1698">
      <w:pPr>
        <w:pStyle w:val="Title"/>
        <w:numPr>
          <w:ilvl w:val="0"/>
          <w:numId w:val="45"/>
        </w:numPr>
        <w:jc w:val="both"/>
        <w:rPr>
          <w:b w:val="0"/>
          <w:sz w:val="24"/>
        </w:rPr>
      </w:pPr>
      <w:r w:rsidRPr="00EA2CE6">
        <w:rPr>
          <w:b w:val="0"/>
          <w:sz w:val="24"/>
        </w:rPr>
        <w:t>Diploma in Radio-Diagnosis</w:t>
      </w:r>
    </w:p>
    <w:p w:rsidR="00EA2CE6" w:rsidRPr="00EA2CE6" w:rsidRDefault="00EA2CE6" w:rsidP="001F1698">
      <w:pPr>
        <w:pStyle w:val="Title"/>
        <w:numPr>
          <w:ilvl w:val="0"/>
          <w:numId w:val="45"/>
        </w:numPr>
        <w:jc w:val="both"/>
        <w:rPr>
          <w:b w:val="0"/>
          <w:sz w:val="24"/>
        </w:rPr>
      </w:pPr>
      <w:r w:rsidRPr="00EA2CE6">
        <w:rPr>
          <w:b w:val="0"/>
          <w:sz w:val="24"/>
        </w:rPr>
        <w:t>Diploma in Sports Medicine</w:t>
      </w:r>
    </w:p>
    <w:p w:rsidR="00EA2CE6" w:rsidRPr="00EA2CE6" w:rsidRDefault="00EA2CE6" w:rsidP="001F1698">
      <w:pPr>
        <w:pStyle w:val="Title"/>
        <w:numPr>
          <w:ilvl w:val="0"/>
          <w:numId w:val="45"/>
        </w:numPr>
        <w:jc w:val="both"/>
        <w:rPr>
          <w:b w:val="0"/>
          <w:sz w:val="24"/>
        </w:rPr>
      </w:pPr>
      <w:r w:rsidRPr="00EA2CE6">
        <w:rPr>
          <w:b w:val="0"/>
          <w:sz w:val="24"/>
        </w:rPr>
        <w:t>Diploma in Tropical Medicine Health</w:t>
      </w:r>
    </w:p>
    <w:p w:rsidR="00EA2CE6" w:rsidRPr="00EA2CE6" w:rsidRDefault="00EA2CE6" w:rsidP="001F1698">
      <w:pPr>
        <w:pStyle w:val="Title"/>
        <w:numPr>
          <w:ilvl w:val="0"/>
          <w:numId w:val="45"/>
        </w:numPr>
        <w:jc w:val="both"/>
        <w:rPr>
          <w:b w:val="0"/>
          <w:sz w:val="24"/>
        </w:rPr>
      </w:pPr>
      <w:r w:rsidRPr="00EA2CE6">
        <w:rPr>
          <w:b w:val="0"/>
          <w:sz w:val="24"/>
        </w:rPr>
        <w:t>Diploma in Tuberculosis &amp; Chest Diseases</w:t>
      </w:r>
    </w:p>
    <w:p w:rsidR="00EA2CE6" w:rsidRDefault="00EA2CE6" w:rsidP="001F1698">
      <w:pPr>
        <w:pStyle w:val="Title"/>
        <w:numPr>
          <w:ilvl w:val="0"/>
          <w:numId w:val="45"/>
        </w:numPr>
        <w:jc w:val="both"/>
        <w:rPr>
          <w:b w:val="0"/>
          <w:sz w:val="24"/>
        </w:rPr>
      </w:pPr>
      <w:r w:rsidRPr="00EA2CE6">
        <w:rPr>
          <w:b w:val="0"/>
          <w:sz w:val="24"/>
        </w:rPr>
        <w:t>Diploma in Venereology</w:t>
      </w:r>
    </w:p>
    <w:p w:rsidR="00EA2CE6" w:rsidRDefault="00EA2CE6">
      <w:pPr>
        <w:pStyle w:val="Title"/>
        <w:ind w:left="720"/>
        <w:jc w:val="both"/>
        <w:rPr>
          <w:b w:val="0"/>
          <w:sz w:val="24"/>
        </w:rPr>
      </w:pPr>
    </w:p>
    <w:p w:rsidR="008671CF" w:rsidRDefault="008671CF" w:rsidP="00A93FCB">
      <w:pPr>
        <w:pStyle w:val="Title"/>
        <w:ind w:left="1800"/>
        <w:jc w:val="both"/>
        <w:rPr>
          <w:b w:val="0"/>
          <w:sz w:val="24"/>
        </w:rPr>
      </w:pPr>
      <w:r>
        <w:rPr>
          <w:b w:val="0"/>
          <w:sz w:val="24"/>
        </w:rPr>
        <w:t>and such other subjects as might have been introduced by the Universities in Karnataka prior to commencement of Health University i.e., 1-6-1996, and recognised by Medical Council of India.</w:t>
      </w:r>
    </w:p>
    <w:p w:rsidR="00A93FCB" w:rsidRDefault="00A93FCB" w:rsidP="00A93FCB">
      <w:pPr>
        <w:pStyle w:val="Title"/>
        <w:ind w:left="1800"/>
        <w:jc w:val="both"/>
        <w:rPr>
          <w:b w:val="0"/>
          <w:sz w:val="24"/>
        </w:rPr>
      </w:pPr>
    </w:p>
    <w:p w:rsidR="00A93FCB" w:rsidRDefault="00A93FCB" w:rsidP="001F1698">
      <w:pPr>
        <w:pStyle w:val="Title"/>
        <w:numPr>
          <w:ilvl w:val="0"/>
          <w:numId w:val="46"/>
        </w:numPr>
        <w:ind w:left="1080"/>
        <w:jc w:val="both"/>
        <w:rPr>
          <w:sz w:val="24"/>
        </w:rPr>
      </w:pPr>
      <w:r w:rsidRPr="00A93FCB">
        <w:rPr>
          <w:sz w:val="24"/>
        </w:rPr>
        <w:t>Post-doctoral certificate courses</w:t>
      </w:r>
      <w:r>
        <w:rPr>
          <w:sz w:val="24"/>
        </w:rPr>
        <w:t xml:space="preserve"> (PDCC)</w:t>
      </w:r>
    </w:p>
    <w:p w:rsidR="00A93FCB" w:rsidRPr="00A93FCB" w:rsidRDefault="00A93FCB" w:rsidP="001F1698">
      <w:pPr>
        <w:pStyle w:val="Title"/>
        <w:numPr>
          <w:ilvl w:val="0"/>
          <w:numId w:val="48"/>
        </w:numPr>
        <w:jc w:val="both"/>
        <w:rPr>
          <w:b w:val="0"/>
          <w:sz w:val="24"/>
        </w:rPr>
      </w:pPr>
      <w:r w:rsidRPr="00A93FCB">
        <w:rPr>
          <w:b w:val="0"/>
          <w:sz w:val="24"/>
        </w:rPr>
        <w:t>PDCC - Aphaeresis Technology and Blood Component Therapy</w:t>
      </w:r>
    </w:p>
    <w:p w:rsidR="00A93FCB" w:rsidRPr="00A93FCB" w:rsidRDefault="00A93FCB" w:rsidP="001F1698">
      <w:pPr>
        <w:pStyle w:val="Title"/>
        <w:numPr>
          <w:ilvl w:val="0"/>
          <w:numId w:val="48"/>
        </w:numPr>
        <w:jc w:val="both"/>
        <w:rPr>
          <w:b w:val="0"/>
          <w:sz w:val="24"/>
        </w:rPr>
      </w:pPr>
      <w:r w:rsidRPr="00A93FCB">
        <w:rPr>
          <w:b w:val="0"/>
          <w:sz w:val="24"/>
        </w:rPr>
        <w:t>PDCC - Cardiac-Anaesthesia</w:t>
      </w:r>
    </w:p>
    <w:p w:rsidR="00A93FCB" w:rsidRPr="00A93FCB" w:rsidRDefault="00A93FCB" w:rsidP="001F1698">
      <w:pPr>
        <w:pStyle w:val="Title"/>
        <w:numPr>
          <w:ilvl w:val="0"/>
          <w:numId w:val="48"/>
        </w:numPr>
        <w:jc w:val="both"/>
        <w:rPr>
          <w:b w:val="0"/>
          <w:sz w:val="24"/>
        </w:rPr>
      </w:pPr>
      <w:r w:rsidRPr="00A93FCB">
        <w:rPr>
          <w:b w:val="0"/>
          <w:sz w:val="24"/>
        </w:rPr>
        <w:t>PDCC - Critical Care Medicine</w:t>
      </w:r>
    </w:p>
    <w:p w:rsidR="00A93FCB" w:rsidRPr="00A93FCB" w:rsidRDefault="00A93FCB" w:rsidP="001F1698">
      <w:pPr>
        <w:pStyle w:val="Title"/>
        <w:numPr>
          <w:ilvl w:val="0"/>
          <w:numId w:val="48"/>
        </w:numPr>
        <w:jc w:val="both"/>
        <w:rPr>
          <w:b w:val="0"/>
          <w:sz w:val="24"/>
        </w:rPr>
      </w:pPr>
      <w:r w:rsidRPr="00A93FCB">
        <w:rPr>
          <w:b w:val="0"/>
          <w:sz w:val="24"/>
        </w:rPr>
        <w:t>PDCC - Gastro-Radiology</w:t>
      </w:r>
    </w:p>
    <w:p w:rsidR="00A93FCB" w:rsidRPr="00A93FCB" w:rsidRDefault="00A93FCB" w:rsidP="001F1698">
      <w:pPr>
        <w:pStyle w:val="Title"/>
        <w:numPr>
          <w:ilvl w:val="0"/>
          <w:numId w:val="48"/>
        </w:numPr>
        <w:jc w:val="both"/>
        <w:rPr>
          <w:b w:val="0"/>
          <w:sz w:val="24"/>
        </w:rPr>
      </w:pPr>
      <w:r w:rsidRPr="00A93FCB">
        <w:rPr>
          <w:b w:val="0"/>
          <w:sz w:val="24"/>
        </w:rPr>
        <w:lastRenderedPageBreak/>
        <w:t>PDCC - Haemato-Oncology</w:t>
      </w:r>
    </w:p>
    <w:p w:rsidR="00A93FCB" w:rsidRPr="00A93FCB" w:rsidRDefault="00A93FCB" w:rsidP="001F1698">
      <w:pPr>
        <w:pStyle w:val="Title"/>
        <w:numPr>
          <w:ilvl w:val="0"/>
          <w:numId w:val="48"/>
        </w:numPr>
        <w:jc w:val="both"/>
        <w:rPr>
          <w:b w:val="0"/>
          <w:sz w:val="24"/>
        </w:rPr>
      </w:pPr>
      <w:r w:rsidRPr="00A93FCB">
        <w:rPr>
          <w:b w:val="0"/>
          <w:sz w:val="24"/>
        </w:rPr>
        <w:t>PDCC - Infectious Diseases</w:t>
      </w:r>
    </w:p>
    <w:p w:rsidR="00A93FCB" w:rsidRPr="00A93FCB" w:rsidRDefault="00A93FCB" w:rsidP="001F1698">
      <w:pPr>
        <w:pStyle w:val="Title"/>
        <w:numPr>
          <w:ilvl w:val="0"/>
          <w:numId w:val="48"/>
        </w:numPr>
        <w:jc w:val="both"/>
        <w:rPr>
          <w:b w:val="0"/>
          <w:sz w:val="24"/>
        </w:rPr>
      </w:pPr>
      <w:r w:rsidRPr="00A93FCB">
        <w:rPr>
          <w:b w:val="0"/>
          <w:sz w:val="24"/>
        </w:rPr>
        <w:t>PDCC - Interventional Radiology</w:t>
      </w:r>
    </w:p>
    <w:p w:rsidR="00A93FCB" w:rsidRPr="00A93FCB" w:rsidRDefault="00A93FCB" w:rsidP="001F1698">
      <w:pPr>
        <w:pStyle w:val="Title"/>
        <w:numPr>
          <w:ilvl w:val="0"/>
          <w:numId w:val="48"/>
        </w:numPr>
        <w:jc w:val="both"/>
        <w:rPr>
          <w:b w:val="0"/>
          <w:sz w:val="24"/>
        </w:rPr>
      </w:pPr>
      <w:r w:rsidRPr="00A93FCB">
        <w:rPr>
          <w:b w:val="0"/>
          <w:sz w:val="24"/>
        </w:rPr>
        <w:t>PDCC - Laboratory Immunology</w:t>
      </w:r>
    </w:p>
    <w:p w:rsidR="00A93FCB" w:rsidRPr="00A93FCB" w:rsidRDefault="00A93FCB" w:rsidP="001F1698">
      <w:pPr>
        <w:pStyle w:val="Title"/>
        <w:numPr>
          <w:ilvl w:val="0"/>
          <w:numId w:val="48"/>
        </w:numPr>
        <w:jc w:val="both"/>
        <w:rPr>
          <w:b w:val="0"/>
          <w:sz w:val="24"/>
        </w:rPr>
      </w:pPr>
      <w:r w:rsidRPr="00A93FCB">
        <w:rPr>
          <w:b w:val="0"/>
          <w:sz w:val="24"/>
        </w:rPr>
        <w:t>PDCC - Neuro-Anaesthesia</w:t>
      </w:r>
    </w:p>
    <w:p w:rsidR="00A93FCB" w:rsidRPr="00A93FCB" w:rsidRDefault="00A93FCB" w:rsidP="001F1698">
      <w:pPr>
        <w:pStyle w:val="Title"/>
        <w:numPr>
          <w:ilvl w:val="0"/>
          <w:numId w:val="48"/>
        </w:numPr>
        <w:jc w:val="both"/>
        <w:rPr>
          <w:b w:val="0"/>
          <w:sz w:val="24"/>
        </w:rPr>
      </w:pPr>
      <w:r w:rsidRPr="00A93FCB">
        <w:rPr>
          <w:b w:val="0"/>
          <w:sz w:val="24"/>
        </w:rPr>
        <w:t>PDCC - Neuro-Radiology</w:t>
      </w:r>
    </w:p>
    <w:p w:rsidR="00A93FCB" w:rsidRPr="00A93FCB" w:rsidRDefault="00A93FCB" w:rsidP="001F1698">
      <w:pPr>
        <w:pStyle w:val="Title"/>
        <w:numPr>
          <w:ilvl w:val="0"/>
          <w:numId w:val="48"/>
        </w:numPr>
        <w:jc w:val="both"/>
        <w:rPr>
          <w:b w:val="0"/>
          <w:sz w:val="24"/>
        </w:rPr>
      </w:pPr>
      <w:r w:rsidRPr="00A93FCB">
        <w:rPr>
          <w:b w:val="0"/>
          <w:sz w:val="24"/>
        </w:rPr>
        <w:t>PDCC - Nuclear Nephrology</w:t>
      </w:r>
    </w:p>
    <w:p w:rsidR="00A93FCB" w:rsidRPr="00A93FCB" w:rsidRDefault="00A93FCB" w:rsidP="001F1698">
      <w:pPr>
        <w:pStyle w:val="Title"/>
        <w:numPr>
          <w:ilvl w:val="0"/>
          <w:numId w:val="48"/>
        </w:numPr>
        <w:jc w:val="both"/>
        <w:rPr>
          <w:b w:val="0"/>
          <w:sz w:val="24"/>
        </w:rPr>
      </w:pPr>
      <w:r w:rsidRPr="00A93FCB">
        <w:rPr>
          <w:b w:val="0"/>
          <w:sz w:val="24"/>
        </w:rPr>
        <w:t>PDCC - Organ Transplant Anaesthesia</w:t>
      </w:r>
    </w:p>
    <w:p w:rsidR="00A93FCB" w:rsidRPr="00A93FCB" w:rsidRDefault="00A93FCB" w:rsidP="001F1698">
      <w:pPr>
        <w:pStyle w:val="Title"/>
        <w:numPr>
          <w:ilvl w:val="0"/>
          <w:numId w:val="48"/>
        </w:numPr>
        <w:jc w:val="both"/>
        <w:rPr>
          <w:b w:val="0"/>
          <w:sz w:val="24"/>
        </w:rPr>
      </w:pPr>
      <w:r w:rsidRPr="00A93FCB">
        <w:rPr>
          <w:b w:val="0"/>
          <w:sz w:val="24"/>
        </w:rPr>
        <w:t>PDCC - Paediatric Endocrinology</w:t>
      </w:r>
    </w:p>
    <w:p w:rsidR="00A93FCB" w:rsidRPr="00A93FCB" w:rsidRDefault="00A93FCB" w:rsidP="001F1698">
      <w:pPr>
        <w:pStyle w:val="Title"/>
        <w:numPr>
          <w:ilvl w:val="0"/>
          <w:numId w:val="48"/>
        </w:numPr>
        <w:jc w:val="both"/>
        <w:rPr>
          <w:b w:val="0"/>
          <w:sz w:val="24"/>
        </w:rPr>
      </w:pPr>
      <w:r w:rsidRPr="00A93FCB">
        <w:rPr>
          <w:b w:val="0"/>
          <w:sz w:val="24"/>
        </w:rPr>
        <w:t>PDCC - Paediatric ENT</w:t>
      </w:r>
    </w:p>
    <w:p w:rsidR="00A93FCB" w:rsidRPr="00A93FCB" w:rsidRDefault="00A93FCB" w:rsidP="001F1698">
      <w:pPr>
        <w:pStyle w:val="Title"/>
        <w:numPr>
          <w:ilvl w:val="0"/>
          <w:numId w:val="48"/>
        </w:numPr>
        <w:jc w:val="both"/>
        <w:rPr>
          <w:b w:val="0"/>
          <w:sz w:val="24"/>
        </w:rPr>
      </w:pPr>
      <w:r w:rsidRPr="00A93FCB">
        <w:rPr>
          <w:b w:val="0"/>
          <w:sz w:val="24"/>
        </w:rPr>
        <w:t>PDCC - Paediatric Gastroenterology</w:t>
      </w:r>
    </w:p>
    <w:p w:rsidR="00A93FCB" w:rsidRPr="00A93FCB" w:rsidRDefault="00A93FCB" w:rsidP="001F1698">
      <w:pPr>
        <w:pStyle w:val="Title"/>
        <w:numPr>
          <w:ilvl w:val="0"/>
          <w:numId w:val="48"/>
        </w:numPr>
        <w:jc w:val="both"/>
        <w:rPr>
          <w:b w:val="0"/>
          <w:sz w:val="24"/>
        </w:rPr>
      </w:pPr>
      <w:r w:rsidRPr="00A93FCB">
        <w:rPr>
          <w:b w:val="0"/>
          <w:sz w:val="24"/>
        </w:rPr>
        <w:t>PDCC - Pain Management</w:t>
      </w:r>
    </w:p>
    <w:p w:rsidR="00A93FCB" w:rsidRPr="00A93FCB" w:rsidRDefault="00A93FCB" w:rsidP="001F1698">
      <w:pPr>
        <w:pStyle w:val="Title"/>
        <w:numPr>
          <w:ilvl w:val="0"/>
          <w:numId w:val="48"/>
        </w:numPr>
        <w:jc w:val="both"/>
        <w:rPr>
          <w:b w:val="0"/>
          <w:sz w:val="24"/>
        </w:rPr>
      </w:pPr>
      <w:r w:rsidRPr="00A93FCB">
        <w:rPr>
          <w:b w:val="0"/>
          <w:sz w:val="24"/>
        </w:rPr>
        <w:t>PDCC - Renal Pathology</w:t>
      </w:r>
    </w:p>
    <w:p w:rsidR="00A93FCB" w:rsidRPr="00A93FCB" w:rsidRDefault="00A93FCB" w:rsidP="001F1698">
      <w:pPr>
        <w:pStyle w:val="Title"/>
        <w:numPr>
          <w:ilvl w:val="0"/>
          <w:numId w:val="48"/>
        </w:numPr>
        <w:jc w:val="both"/>
        <w:rPr>
          <w:b w:val="0"/>
          <w:sz w:val="24"/>
        </w:rPr>
      </w:pPr>
      <w:r w:rsidRPr="00A93FCB">
        <w:rPr>
          <w:b w:val="0"/>
          <w:sz w:val="24"/>
        </w:rPr>
        <w:t>PDCC - Spine Surgery</w:t>
      </w:r>
    </w:p>
    <w:p w:rsidR="00A93FCB" w:rsidRDefault="00A93FCB" w:rsidP="00A93FCB">
      <w:pPr>
        <w:pStyle w:val="Title"/>
        <w:ind w:left="1080"/>
        <w:jc w:val="both"/>
        <w:rPr>
          <w:sz w:val="24"/>
        </w:rPr>
      </w:pPr>
    </w:p>
    <w:p w:rsidR="00A93FCB" w:rsidRDefault="00A93FCB" w:rsidP="001F1698">
      <w:pPr>
        <w:pStyle w:val="Title"/>
        <w:numPr>
          <w:ilvl w:val="0"/>
          <w:numId w:val="46"/>
        </w:numPr>
        <w:ind w:left="1080"/>
        <w:jc w:val="both"/>
        <w:rPr>
          <w:sz w:val="24"/>
        </w:rPr>
      </w:pPr>
      <w:r>
        <w:rPr>
          <w:sz w:val="24"/>
        </w:rPr>
        <w:t>PhD programmes (Doctor of Philosophy)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Anaesthesia</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Anatomy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Bio- Chemistry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Bio-Statistics</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Bio-Technology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Cardio Thoracic &amp; Vascular Surgery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Cardiology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Community Medicine</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Dermatology &amp; Venereology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Endocrinology &amp; Metabolism</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ENT</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Forensic Medicine</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Gastro &amp; Human Nutrition Unit</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Gastrointestinal Surgery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Haematology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Histo Compatibility &amp;Immunogenetics</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Hospital Administration</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Lab Medicine</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Medical Biochemistry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Medical Oncology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Medical Physics</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Medicine</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Microbiology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Nephrology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Neuro Magnetic Resonance</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Neuro Surgery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Neurology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Nuclear Medicine</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Obst. &amp;Gynae</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Ocular Bio Chemistry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lastRenderedPageBreak/>
        <w:t>Ph. D - Ocular Microbiology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 xml:space="preserve">Ph. D - Ocular </w:t>
      </w:r>
      <w:r w:rsidR="0072049B" w:rsidRPr="00A93FCB">
        <w:rPr>
          <w:rFonts w:ascii="Times New Roman" w:hAnsi="Times New Roman"/>
          <w:sz w:val="24"/>
        </w:rPr>
        <w:t>Pharmacology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 xml:space="preserve">Ph. D - </w:t>
      </w:r>
      <w:r w:rsidR="0072049B" w:rsidRPr="00A93FCB">
        <w:rPr>
          <w:rFonts w:ascii="Times New Roman" w:hAnsi="Times New Roman"/>
          <w:sz w:val="24"/>
        </w:rPr>
        <w:t>Orthopedics</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 xml:space="preserve">Ph. D - </w:t>
      </w:r>
      <w:r w:rsidR="0072049B" w:rsidRPr="00A93FCB">
        <w:rPr>
          <w:rFonts w:ascii="Times New Roman" w:hAnsi="Times New Roman"/>
          <w:sz w:val="24"/>
        </w:rPr>
        <w:t>Pediatric</w:t>
      </w:r>
      <w:r w:rsidR="0072049B">
        <w:rPr>
          <w:rFonts w:ascii="Times New Roman" w:hAnsi="Times New Roman"/>
          <w:sz w:val="24"/>
        </w:rPr>
        <w:t>s</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 xml:space="preserve">Ph. D - </w:t>
      </w:r>
      <w:r w:rsidR="0072049B" w:rsidRPr="00A93FCB">
        <w:rPr>
          <w:rFonts w:ascii="Times New Roman" w:hAnsi="Times New Roman"/>
          <w:sz w:val="24"/>
        </w:rPr>
        <w:t>Pediatric</w:t>
      </w:r>
      <w:r w:rsidRPr="00A93FCB">
        <w:rPr>
          <w:rFonts w:ascii="Times New Roman" w:hAnsi="Times New Roman"/>
          <w:sz w:val="24"/>
        </w:rPr>
        <w:t xml:space="preserve"> Surgery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Pathology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Physical Medicine &amp; Rehabilitation</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Physiology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Psychiatry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Radio Diagnosis</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Radiotherapy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Surgery</w:t>
      </w:r>
    </w:p>
    <w:p w:rsidR="00A93FCB" w:rsidRPr="00A93FCB" w:rsidRDefault="00A93FCB" w:rsidP="001F1698">
      <w:pPr>
        <w:pStyle w:val="NoSpacing"/>
        <w:numPr>
          <w:ilvl w:val="0"/>
          <w:numId w:val="47"/>
        </w:numPr>
        <w:rPr>
          <w:rFonts w:ascii="Times New Roman" w:hAnsi="Times New Roman"/>
          <w:sz w:val="24"/>
        </w:rPr>
      </w:pPr>
      <w:r w:rsidRPr="00A93FCB">
        <w:rPr>
          <w:rFonts w:ascii="Times New Roman" w:hAnsi="Times New Roman"/>
          <w:sz w:val="24"/>
        </w:rPr>
        <w:t>Ph. D - Urology</w:t>
      </w:r>
    </w:p>
    <w:p w:rsidR="00A93FCB" w:rsidRPr="008C4D9C" w:rsidRDefault="00A93FCB" w:rsidP="001F1698">
      <w:pPr>
        <w:pStyle w:val="NoSpacing"/>
        <w:numPr>
          <w:ilvl w:val="0"/>
          <w:numId w:val="47"/>
        </w:numPr>
      </w:pPr>
      <w:r w:rsidRPr="00A93FCB">
        <w:rPr>
          <w:rFonts w:ascii="Times New Roman" w:hAnsi="Times New Roman"/>
          <w:sz w:val="24"/>
        </w:rPr>
        <w:t>Ph. D-Pharmacology</w:t>
      </w:r>
    </w:p>
    <w:p w:rsidR="008C4D9C" w:rsidRPr="008C4D9C" w:rsidRDefault="008C4D9C" w:rsidP="008C4D9C">
      <w:pPr>
        <w:pStyle w:val="NoSpacing"/>
      </w:pPr>
    </w:p>
    <w:p w:rsidR="008C4D9C" w:rsidRPr="008C4D9C" w:rsidRDefault="008C4D9C" w:rsidP="001F1698">
      <w:pPr>
        <w:pStyle w:val="NoSpacing"/>
        <w:numPr>
          <w:ilvl w:val="0"/>
          <w:numId w:val="51"/>
        </w:numPr>
        <w:ind w:left="1080"/>
        <w:rPr>
          <w:rFonts w:ascii="Times New Roman" w:eastAsia="Times New Roman" w:hAnsi="Times New Roman"/>
          <w:b/>
          <w:sz w:val="24"/>
          <w:szCs w:val="20"/>
          <w:lang w:val="en-GB"/>
        </w:rPr>
      </w:pPr>
      <w:r w:rsidRPr="008C4D9C">
        <w:rPr>
          <w:rFonts w:ascii="Times New Roman" w:eastAsia="Times New Roman" w:hAnsi="Times New Roman"/>
          <w:b/>
          <w:sz w:val="24"/>
          <w:szCs w:val="20"/>
          <w:lang w:val="en-GB"/>
        </w:rPr>
        <w:t>Fellowship Programmes</w:t>
      </w:r>
    </w:p>
    <w:p w:rsidR="008C4D9C" w:rsidRPr="000D7161" w:rsidRDefault="008C4D9C" w:rsidP="001F1698">
      <w:pPr>
        <w:pStyle w:val="Title"/>
        <w:numPr>
          <w:ilvl w:val="0"/>
          <w:numId w:val="52"/>
        </w:numPr>
        <w:jc w:val="both"/>
        <w:rPr>
          <w:b w:val="0"/>
          <w:sz w:val="24"/>
        </w:rPr>
      </w:pPr>
      <w:r w:rsidRPr="000D7161">
        <w:rPr>
          <w:b w:val="0"/>
          <w:sz w:val="24"/>
        </w:rPr>
        <w:t>F.C.P.S</w:t>
      </w:r>
      <w:r w:rsidR="0072049B" w:rsidRPr="000D7161">
        <w:rPr>
          <w:b w:val="0"/>
          <w:sz w:val="24"/>
        </w:rPr>
        <w:t>. (</w:t>
      </w:r>
      <w:r w:rsidRPr="000D7161">
        <w:rPr>
          <w:b w:val="0"/>
          <w:sz w:val="24"/>
        </w:rPr>
        <w:t>Medicine)</w:t>
      </w:r>
    </w:p>
    <w:p w:rsidR="008C4D9C" w:rsidRPr="000D7161" w:rsidRDefault="008C4D9C" w:rsidP="001F1698">
      <w:pPr>
        <w:pStyle w:val="Title"/>
        <w:numPr>
          <w:ilvl w:val="0"/>
          <w:numId w:val="52"/>
        </w:numPr>
        <w:jc w:val="both"/>
        <w:rPr>
          <w:b w:val="0"/>
          <w:sz w:val="24"/>
        </w:rPr>
      </w:pPr>
      <w:r w:rsidRPr="000D7161">
        <w:rPr>
          <w:b w:val="0"/>
          <w:sz w:val="24"/>
        </w:rPr>
        <w:t>F.C.P.S</w:t>
      </w:r>
      <w:r w:rsidR="0072049B" w:rsidRPr="000D7161">
        <w:rPr>
          <w:b w:val="0"/>
          <w:sz w:val="24"/>
        </w:rPr>
        <w:t>. (</w:t>
      </w:r>
      <w:r w:rsidRPr="000D7161">
        <w:rPr>
          <w:b w:val="0"/>
          <w:sz w:val="24"/>
        </w:rPr>
        <w:t>Mid. &amp;Gynae)</w:t>
      </w:r>
    </w:p>
    <w:p w:rsidR="008C4D9C" w:rsidRPr="000D7161" w:rsidRDefault="008C4D9C" w:rsidP="001F1698">
      <w:pPr>
        <w:pStyle w:val="Title"/>
        <w:numPr>
          <w:ilvl w:val="0"/>
          <w:numId w:val="52"/>
        </w:numPr>
        <w:jc w:val="both"/>
        <w:rPr>
          <w:b w:val="0"/>
          <w:sz w:val="24"/>
        </w:rPr>
      </w:pPr>
      <w:r w:rsidRPr="000D7161">
        <w:rPr>
          <w:b w:val="0"/>
          <w:sz w:val="24"/>
        </w:rPr>
        <w:t>F.C.P.S</w:t>
      </w:r>
      <w:r w:rsidR="0072049B" w:rsidRPr="000D7161">
        <w:rPr>
          <w:b w:val="0"/>
          <w:sz w:val="24"/>
        </w:rPr>
        <w:t>. (</w:t>
      </w:r>
      <w:r w:rsidRPr="000D7161">
        <w:rPr>
          <w:b w:val="0"/>
          <w:sz w:val="24"/>
        </w:rPr>
        <w:t>Ophthalmology)</w:t>
      </w:r>
    </w:p>
    <w:p w:rsidR="008C4D9C" w:rsidRPr="000D7161" w:rsidRDefault="008C4D9C" w:rsidP="001F1698">
      <w:pPr>
        <w:pStyle w:val="Title"/>
        <w:numPr>
          <w:ilvl w:val="0"/>
          <w:numId w:val="52"/>
        </w:numPr>
        <w:jc w:val="both"/>
        <w:rPr>
          <w:b w:val="0"/>
          <w:sz w:val="24"/>
        </w:rPr>
      </w:pPr>
      <w:r w:rsidRPr="000D7161">
        <w:rPr>
          <w:b w:val="0"/>
          <w:sz w:val="24"/>
        </w:rPr>
        <w:t>F.C.P.S</w:t>
      </w:r>
      <w:r w:rsidR="0072049B" w:rsidRPr="000D7161">
        <w:rPr>
          <w:b w:val="0"/>
          <w:sz w:val="24"/>
        </w:rPr>
        <w:t>. (</w:t>
      </w:r>
      <w:r w:rsidRPr="000D7161">
        <w:rPr>
          <w:b w:val="0"/>
          <w:sz w:val="24"/>
        </w:rPr>
        <w:t>Pathology)</w:t>
      </w:r>
    </w:p>
    <w:p w:rsidR="008C4D9C" w:rsidRPr="000D7161" w:rsidRDefault="008C4D9C" w:rsidP="001F1698">
      <w:pPr>
        <w:pStyle w:val="Title"/>
        <w:numPr>
          <w:ilvl w:val="0"/>
          <w:numId w:val="52"/>
        </w:numPr>
        <w:jc w:val="both"/>
        <w:rPr>
          <w:b w:val="0"/>
          <w:sz w:val="24"/>
        </w:rPr>
      </w:pPr>
      <w:r w:rsidRPr="000D7161">
        <w:rPr>
          <w:b w:val="0"/>
          <w:sz w:val="24"/>
        </w:rPr>
        <w:t>F.C.P.S</w:t>
      </w:r>
      <w:r w:rsidR="0072049B" w:rsidRPr="000D7161">
        <w:rPr>
          <w:b w:val="0"/>
          <w:sz w:val="24"/>
        </w:rPr>
        <w:t>. (</w:t>
      </w:r>
      <w:r w:rsidRPr="000D7161">
        <w:rPr>
          <w:b w:val="0"/>
          <w:sz w:val="24"/>
        </w:rPr>
        <w:t>Surgery)</w:t>
      </w:r>
    </w:p>
    <w:p w:rsidR="00A93FCB" w:rsidRDefault="008C4D9C" w:rsidP="001F1698">
      <w:pPr>
        <w:pStyle w:val="Title"/>
        <w:numPr>
          <w:ilvl w:val="0"/>
          <w:numId w:val="52"/>
        </w:numPr>
        <w:jc w:val="both"/>
        <w:rPr>
          <w:b w:val="0"/>
          <w:sz w:val="24"/>
        </w:rPr>
      </w:pPr>
      <w:r w:rsidRPr="000D7161">
        <w:rPr>
          <w:b w:val="0"/>
          <w:sz w:val="24"/>
        </w:rPr>
        <w:t>M C P S</w:t>
      </w:r>
    </w:p>
    <w:p w:rsidR="0072049B" w:rsidRPr="000D7161" w:rsidRDefault="0072049B" w:rsidP="0072049B">
      <w:pPr>
        <w:pStyle w:val="Title"/>
        <w:jc w:val="both"/>
        <w:rPr>
          <w:b w:val="0"/>
          <w:sz w:val="24"/>
        </w:rPr>
      </w:pPr>
    </w:p>
    <w:p w:rsidR="008671CF" w:rsidRDefault="008671CF">
      <w:pPr>
        <w:pStyle w:val="Title"/>
        <w:jc w:val="both"/>
        <w:rPr>
          <w:sz w:val="24"/>
        </w:rPr>
      </w:pPr>
      <w:r>
        <w:rPr>
          <w:sz w:val="24"/>
        </w:rPr>
        <w:t xml:space="preserve">2. Eligibility for Admission </w:t>
      </w:r>
    </w:p>
    <w:p w:rsidR="008671CF" w:rsidRDefault="008671CF">
      <w:pPr>
        <w:pStyle w:val="Title"/>
        <w:jc w:val="both"/>
        <w:rPr>
          <w:b w:val="0"/>
          <w:sz w:val="24"/>
        </w:rPr>
      </w:pPr>
    </w:p>
    <w:p w:rsidR="008671CF" w:rsidRDefault="008671CF">
      <w:pPr>
        <w:pStyle w:val="Title"/>
        <w:ind w:left="720"/>
        <w:jc w:val="both"/>
        <w:rPr>
          <w:b w:val="0"/>
          <w:sz w:val="24"/>
        </w:rPr>
      </w:pPr>
      <w:r>
        <w:rPr>
          <w:b w:val="0"/>
          <w:i/>
          <w:sz w:val="24"/>
        </w:rPr>
        <w:t xml:space="preserve">2.1 MD / MS Degree and Diploma Courses: </w:t>
      </w:r>
      <w:r>
        <w:rPr>
          <w:b w:val="0"/>
          <w:sz w:val="24"/>
        </w:rPr>
        <w:t>A candidate affiliated to this university and who has passed final year M.B.B.S.  examination after pursuing a study in a medical college recognised by the Medical Council of India, from a recognised Medical College affiliated to any other University recognised as equivalent thereto, and has completed one year compulsory rotating internship in a teaching Institution or other Institution recognised by the Medical Council of India, and has obtained permanent registration of any State Medical Council shall be eligible for admission.</w:t>
      </w:r>
    </w:p>
    <w:p w:rsidR="008671CF" w:rsidRDefault="008671CF">
      <w:pPr>
        <w:pStyle w:val="Title"/>
        <w:ind w:left="720"/>
        <w:jc w:val="both"/>
        <w:rPr>
          <w:b w:val="0"/>
          <w:i/>
          <w:sz w:val="24"/>
        </w:rPr>
      </w:pPr>
    </w:p>
    <w:p w:rsidR="008671CF" w:rsidRDefault="008671CF">
      <w:pPr>
        <w:pStyle w:val="Title"/>
        <w:ind w:left="720"/>
        <w:jc w:val="both"/>
        <w:rPr>
          <w:b w:val="0"/>
          <w:i/>
          <w:sz w:val="24"/>
        </w:rPr>
      </w:pPr>
      <w:r>
        <w:rPr>
          <w:b w:val="0"/>
          <w:i/>
          <w:sz w:val="24"/>
        </w:rPr>
        <w:t>2.2 D.M and M.Ch Courses:</w:t>
      </w:r>
    </w:p>
    <w:p w:rsidR="008671CF" w:rsidRDefault="008671CF">
      <w:pPr>
        <w:pStyle w:val="Title"/>
        <w:tabs>
          <w:tab w:val="left" w:pos="7110"/>
        </w:tabs>
        <w:ind w:left="720"/>
        <w:jc w:val="both"/>
        <w:rPr>
          <w:b w:val="0"/>
          <w:sz w:val="24"/>
        </w:rPr>
      </w:pPr>
    </w:p>
    <w:p w:rsidR="008671CF" w:rsidRDefault="008671CF">
      <w:pPr>
        <w:pStyle w:val="Title"/>
        <w:tabs>
          <w:tab w:val="left" w:pos="-1800"/>
        </w:tabs>
        <w:ind w:left="720"/>
        <w:jc w:val="both"/>
        <w:rPr>
          <w:b w:val="0"/>
          <w:sz w:val="24"/>
        </w:rPr>
      </w:pPr>
      <w:r>
        <w:rPr>
          <w:b w:val="0"/>
          <w:sz w:val="24"/>
        </w:rPr>
        <w:tab/>
        <w:t>D.M.: Candidate seeking admission for D.M courses in any subject must posses recognised degree of MD (or its equivalent recognised degree) in the subject specified in the regulations of the Medical Council of India from time to time.</w:t>
      </w:r>
    </w:p>
    <w:p w:rsidR="008671CF" w:rsidRDefault="008671CF">
      <w:pPr>
        <w:pStyle w:val="Title"/>
        <w:ind w:left="720" w:firstLine="720"/>
        <w:jc w:val="both"/>
        <w:rPr>
          <w:b w:val="0"/>
          <w:sz w:val="24"/>
        </w:rPr>
      </w:pPr>
    </w:p>
    <w:p w:rsidR="008671CF" w:rsidRDefault="008671CF">
      <w:pPr>
        <w:pStyle w:val="Title"/>
        <w:ind w:left="720" w:firstLine="720"/>
        <w:jc w:val="both"/>
        <w:rPr>
          <w:b w:val="0"/>
          <w:sz w:val="24"/>
        </w:rPr>
      </w:pPr>
      <w:r>
        <w:rPr>
          <w:b w:val="0"/>
          <w:sz w:val="24"/>
        </w:rPr>
        <w:t>M.Ch : Candidate seeking admission for M.Ch course in any subject must posses recognised degree of MS (or its equivalent recognised degree) in the subject specified in the regulations of the Medical Council of India from time to time.</w:t>
      </w:r>
    </w:p>
    <w:p w:rsidR="002E00E7" w:rsidRDefault="002E00E7">
      <w:pPr>
        <w:pStyle w:val="Title"/>
        <w:ind w:left="720" w:firstLine="720"/>
        <w:jc w:val="both"/>
        <w:rPr>
          <w:b w:val="0"/>
          <w:sz w:val="24"/>
        </w:rPr>
      </w:pPr>
    </w:p>
    <w:p w:rsidR="008671CF" w:rsidRDefault="008671CF">
      <w:pPr>
        <w:pStyle w:val="Title"/>
        <w:jc w:val="both"/>
        <w:rPr>
          <w:sz w:val="24"/>
        </w:rPr>
      </w:pPr>
      <w:r>
        <w:rPr>
          <w:sz w:val="24"/>
        </w:rPr>
        <w:br w:type="page"/>
      </w:r>
      <w:r>
        <w:rPr>
          <w:sz w:val="24"/>
        </w:rPr>
        <w:lastRenderedPageBreak/>
        <w:t>3. Obtaining Eligibility Certificate by the University before making Admission</w:t>
      </w:r>
    </w:p>
    <w:p w:rsidR="008671CF" w:rsidRDefault="008671CF">
      <w:pPr>
        <w:pStyle w:val="Title"/>
        <w:jc w:val="both"/>
        <w:rPr>
          <w:b w:val="0"/>
          <w:sz w:val="24"/>
        </w:rPr>
      </w:pPr>
    </w:p>
    <w:p w:rsidR="008671CF" w:rsidRDefault="008671CF">
      <w:pPr>
        <w:pStyle w:val="Title"/>
        <w:ind w:firstLine="540"/>
        <w:jc w:val="both"/>
        <w:rPr>
          <w:b w:val="0"/>
          <w:sz w:val="24"/>
        </w:rPr>
      </w:pPr>
      <w:r>
        <w:rPr>
          <w:b w:val="0"/>
          <w:sz w:val="24"/>
        </w:rPr>
        <w:t xml:space="preserve">No candidate shall be admitted for any postgraduate degree/diploma course unless the candidate has obtained and produced the eligibility certificate issued by the University. The candidate has to make an application to the University with the following documents along with the prescribed </w:t>
      </w:r>
      <w:r w:rsidR="0072049B">
        <w:rPr>
          <w:b w:val="0"/>
          <w:sz w:val="24"/>
        </w:rPr>
        <w:t>fee:</w:t>
      </w:r>
    </w:p>
    <w:p w:rsidR="008671CF" w:rsidRDefault="008671CF" w:rsidP="001F1698">
      <w:pPr>
        <w:pStyle w:val="Title"/>
        <w:numPr>
          <w:ilvl w:val="0"/>
          <w:numId w:val="3"/>
        </w:numPr>
        <w:jc w:val="both"/>
        <w:rPr>
          <w:b w:val="0"/>
          <w:sz w:val="24"/>
        </w:rPr>
      </w:pPr>
      <w:r>
        <w:rPr>
          <w:b w:val="0"/>
          <w:sz w:val="24"/>
        </w:rPr>
        <w:t>MBBS pass / degree certificate issued by the University.</w:t>
      </w:r>
    </w:p>
    <w:p w:rsidR="008671CF" w:rsidRDefault="008671CF" w:rsidP="001F1698">
      <w:pPr>
        <w:pStyle w:val="Title"/>
        <w:numPr>
          <w:ilvl w:val="0"/>
          <w:numId w:val="3"/>
        </w:numPr>
        <w:jc w:val="both"/>
        <w:rPr>
          <w:b w:val="0"/>
          <w:sz w:val="24"/>
        </w:rPr>
      </w:pPr>
      <w:r>
        <w:rPr>
          <w:b w:val="0"/>
          <w:sz w:val="24"/>
        </w:rPr>
        <w:t>Marks cards of all the university examinations passed MBBS course.</w:t>
      </w:r>
    </w:p>
    <w:p w:rsidR="008671CF" w:rsidRDefault="008671CF" w:rsidP="001F1698">
      <w:pPr>
        <w:pStyle w:val="Title"/>
        <w:numPr>
          <w:ilvl w:val="0"/>
          <w:numId w:val="3"/>
        </w:numPr>
        <w:jc w:val="both"/>
        <w:rPr>
          <w:b w:val="0"/>
          <w:sz w:val="24"/>
        </w:rPr>
      </w:pPr>
      <w:r>
        <w:rPr>
          <w:b w:val="0"/>
          <w:sz w:val="24"/>
        </w:rPr>
        <w:t>Attempt Certificate issued by the Principal.</w:t>
      </w:r>
    </w:p>
    <w:p w:rsidR="008671CF" w:rsidRDefault="008671CF" w:rsidP="001F1698">
      <w:pPr>
        <w:pStyle w:val="Title"/>
        <w:numPr>
          <w:ilvl w:val="0"/>
          <w:numId w:val="3"/>
        </w:numPr>
        <w:jc w:val="both"/>
        <w:rPr>
          <w:b w:val="0"/>
          <w:sz w:val="24"/>
        </w:rPr>
      </w:pPr>
      <w:r>
        <w:rPr>
          <w:b w:val="0"/>
          <w:sz w:val="24"/>
        </w:rPr>
        <w:t>Certificate regarding the recognition of the medical college by the Medical Council of India.</w:t>
      </w:r>
    </w:p>
    <w:p w:rsidR="008671CF" w:rsidRDefault="008671CF" w:rsidP="001F1698">
      <w:pPr>
        <w:pStyle w:val="Title"/>
        <w:numPr>
          <w:ilvl w:val="0"/>
          <w:numId w:val="3"/>
        </w:numPr>
        <w:jc w:val="both"/>
        <w:rPr>
          <w:b w:val="0"/>
          <w:sz w:val="24"/>
        </w:rPr>
      </w:pPr>
      <w:r>
        <w:rPr>
          <w:b w:val="0"/>
          <w:sz w:val="24"/>
        </w:rPr>
        <w:t>Completion of internship certificate.</w:t>
      </w:r>
    </w:p>
    <w:p w:rsidR="008671CF" w:rsidRDefault="008671CF" w:rsidP="001F1698">
      <w:pPr>
        <w:pStyle w:val="Title"/>
        <w:numPr>
          <w:ilvl w:val="0"/>
          <w:numId w:val="3"/>
        </w:numPr>
        <w:jc w:val="both"/>
        <w:rPr>
          <w:b w:val="0"/>
          <w:sz w:val="24"/>
        </w:rPr>
      </w:pPr>
      <w:r>
        <w:rPr>
          <w:b w:val="0"/>
          <w:sz w:val="24"/>
        </w:rPr>
        <w:t>In case internship was done in a non-teaching hospital, a certificate from the Medical Council of India that the hospital has been recognised for internship.</w:t>
      </w:r>
    </w:p>
    <w:p w:rsidR="008671CF" w:rsidRDefault="008671CF" w:rsidP="001F1698">
      <w:pPr>
        <w:pStyle w:val="Title"/>
        <w:numPr>
          <w:ilvl w:val="0"/>
          <w:numId w:val="3"/>
        </w:numPr>
        <w:jc w:val="both"/>
        <w:rPr>
          <w:b w:val="0"/>
          <w:sz w:val="24"/>
        </w:rPr>
      </w:pPr>
      <w:r>
        <w:rPr>
          <w:b w:val="0"/>
          <w:sz w:val="24"/>
        </w:rPr>
        <w:t xml:space="preserve">Registration by any State Medical Council and </w:t>
      </w:r>
    </w:p>
    <w:p w:rsidR="008671CF" w:rsidRDefault="008671CF" w:rsidP="001F1698">
      <w:pPr>
        <w:pStyle w:val="Title"/>
        <w:numPr>
          <w:ilvl w:val="0"/>
          <w:numId w:val="3"/>
        </w:numPr>
        <w:jc w:val="both"/>
        <w:rPr>
          <w:b w:val="0"/>
          <w:sz w:val="24"/>
        </w:rPr>
      </w:pPr>
      <w:r>
        <w:rPr>
          <w:b w:val="0"/>
          <w:sz w:val="24"/>
        </w:rPr>
        <w:t>Proof of SC/ ST or Category I, as the case may be.</w:t>
      </w:r>
    </w:p>
    <w:p w:rsidR="008671CF" w:rsidRDefault="008671CF">
      <w:pPr>
        <w:pStyle w:val="Title"/>
        <w:ind w:left="720"/>
        <w:jc w:val="both"/>
        <w:rPr>
          <w:b w:val="0"/>
          <w:sz w:val="24"/>
        </w:rPr>
      </w:pPr>
    </w:p>
    <w:p w:rsidR="008671CF" w:rsidRDefault="008671CF">
      <w:pPr>
        <w:pStyle w:val="Title"/>
        <w:tabs>
          <w:tab w:val="left" w:pos="0"/>
        </w:tabs>
        <w:jc w:val="both"/>
        <w:rPr>
          <w:b w:val="0"/>
          <w:sz w:val="24"/>
        </w:rPr>
      </w:pPr>
      <w:r>
        <w:rPr>
          <w:b w:val="0"/>
          <w:sz w:val="24"/>
        </w:rPr>
        <w:tab/>
        <w:t>Candidates should obtain the Eligibility Certificate before the last date for admission as notified by the University.</w:t>
      </w:r>
    </w:p>
    <w:p w:rsidR="008671CF" w:rsidRDefault="008671CF">
      <w:pPr>
        <w:pStyle w:val="Title"/>
        <w:ind w:firstLine="720"/>
        <w:jc w:val="both"/>
        <w:rPr>
          <w:b w:val="0"/>
          <w:sz w:val="24"/>
        </w:rPr>
      </w:pPr>
      <w:r>
        <w:rPr>
          <w:b w:val="0"/>
          <w:sz w:val="24"/>
        </w:rPr>
        <w:t>A candidate who has been admitted to postgraduate course should register his / her name in the University within a month of admission after paying the registration fee.</w:t>
      </w:r>
    </w:p>
    <w:p w:rsidR="008671CF" w:rsidRDefault="008671CF">
      <w:pPr>
        <w:pStyle w:val="Title"/>
        <w:jc w:val="both"/>
        <w:rPr>
          <w:b w:val="0"/>
          <w:sz w:val="24"/>
        </w:rPr>
      </w:pPr>
    </w:p>
    <w:p w:rsidR="008671CF" w:rsidRDefault="008671CF">
      <w:pPr>
        <w:pStyle w:val="Title"/>
        <w:jc w:val="both"/>
        <w:rPr>
          <w:sz w:val="24"/>
        </w:rPr>
      </w:pPr>
      <w:r>
        <w:rPr>
          <w:sz w:val="24"/>
        </w:rPr>
        <w:t xml:space="preserve">4. Intake of Students </w:t>
      </w:r>
    </w:p>
    <w:p w:rsidR="008671CF" w:rsidRDefault="008671CF">
      <w:pPr>
        <w:pStyle w:val="Title"/>
        <w:jc w:val="both"/>
        <w:rPr>
          <w:sz w:val="24"/>
        </w:rPr>
      </w:pPr>
    </w:p>
    <w:p w:rsidR="008671CF" w:rsidRDefault="008671CF">
      <w:pPr>
        <w:pStyle w:val="Title"/>
        <w:jc w:val="both"/>
        <w:rPr>
          <w:b w:val="0"/>
          <w:sz w:val="24"/>
        </w:rPr>
      </w:pPr>
      <w:r>
        <w:rPr>
          <w:b w:val="0"/>
          <w:sz w:val="24"/>
        </w:rPr>
        <w:tab/>
        <w:t>The intake of students to each course shall be in accordance with the ordinance in this behalf.</w:t>
      </w:r>
    </w:p>
    <w:p w:rsidR="008671CF" w:rsidRDefault="008671CF">
      <w:pPr>
        <w:pStyle w:val="Title"/>
        <w:jc w:val="both"/>
        <w:rPr>
          <w:b w:val="0"/>
          <w:sz w:val="24"/>
        </w:rPr>
      </w:pPr>
    </w:p>
    <w:p w:rsidR="008671CF" w:rsidRDefault="008671CF">
      <w:pPr>
        <w:pStyle w:val="Title"/>
        <w:jc w:val="both"/>
        <w:rPr>
          <w:sz w:val="24"/>
        </w:rPr>
      </w:pPr>
      <w:r>
        <w:rPr>
          <w:sz w:val="24"/>
        </w:rPr>
        <w:t xml:space="preserve">5. Duration of Study </w:t>
      </w:r>
    </w:p>
    <w:p w:rsidR="008671CF" w:rsidRDefault="008671CF">
      <w:pPr>
        <w:pStyle w:val="Title"/>
        <w:jc w:val="both"/>
        <w:rPr>
          <w:b w:val="0"/>
          <w:sz w:val="24"/>
        </w:rPr>
      </w:pPr>
      <w:r>
        <w:rPr>
          <w:b w:val="0"/>
          <w:sz w:val="24"/>
        </w:rPr>
        <w:tab/>
      </w:r>
      <w:r>
        <w:rPr>
          <w:b w:val="0"/>
          <w:sz w:val="24"/>
        </w:rPr>
        <w:tab/>
      </w:r>
    </w:p>
    <w:p w:rsidR="008671CF" w:rsidRDefault="008671CF" w:rsidP="001F1698">
      <w:pPr>
        <w:pStyle w:val="Title"/>
        <w:numPr>
          <w:ilvl w:val="0"/>
          <w:numId w:val="11"/>
        </w:numPr>
        <w:tabs>
          <w:tab w:val="clear" w:pos="1095"/>
          <w:tab w:val="num" w:pos="900"/>
        </w:tabs>
        <w:ind w:left="900" w:hanging="360"/>
        <w:jc w:val="both"/>
        <w:rPr>
          <w:b w:val="0"/>
          <w:i/>
          <w:sz w:val="24"/>
        </w:rPr>
      </w:pPr>
      <w:r>
        <w:rPr>
          <w:b w:val="0"/>
          <w:i/>
          <w:sz w:val="24"/>
        </w:rPr>
        <w:t>M.D /M.S Degree Courses</w:t>
      </w:r>
    </w:p>
    <w:p w:rsidR="008671CF" w:rsidRDefault="008671CF">
      <w:pPr>
        <w:pStyle w:val="Title"/>
        <w:tabs>
          <w:tab w:val="num" w:pos="900"/>
        </w:tabs>
        <w:ind w:left="900" w:hanging="360"/>
        <w:jc w:val="both"/>
        <w:rPr>
          <w:b w:val="0"/>
          <w:sz w:val="24"/>
        </w:rPr>
      </w:pPr>
      <w:r>
        <w:rPr>
          <w:b w:val="0"/>
          <w:sz w:val="24"/>
        </w:rPr>
        <w:tab/>
        <w:t>The course of study shall be for a period of 3 years consisting of 6 terms.</w:t>
      </w:r>
    </w:p>
    <w:p w:rsidR="008671CF" w:rsidRDefault="008671CF">
      <w:pPr>
        <w:pStyle w:val="Title"/>
        <w:tabs>
          <w:tab w:val="num" w:pos="900"/>
        </w:tabs>
        <w:ind w:left="900" w:hanging="360"/>
        <w:jc w:val="both"/>
        <w:rPr>
          <w:b w:val="0"/>
          <w:i/>
          <w:sz w:val="24"/>
        </w:rPr>
      </w:pPr>
    </w:p>
    <w:p w:rsidR="008671CF" w:rsidRDefault="008671CF" w:rsidP="001F1698">
      <w:pPr>
        <w:pStyle w:val="Title"/>
        <w:numPr>
          <w:ilvl w:val="0"/>
          <w:numId w:val="11"/>
        </w:numPr>
        <w:tabs>
          <w:tab w:val="clear" w:pos="1095"/>
          <w:tab w:val="num" w:pos="900"/>
          <w:tab w:val="num" w:pos="1875"/>
        </w:tabs>
        <w:ind w:left="900" w:hanging="360"/>
        <w:jc w:val="both"/>
        <w:rPr>
          <w:b w:val="0"/>
          <w:i/>
          <w:sz w:val="24"/>
        </w:rPr>
      </w:pPr>
      <w:r>
        <w:rPr>
          <w:b w:val="0"/>
          <w:i/>
          <w:sz w:val="24"/>
        </w:rPr>
        <w:t>D.M /M.Ch</w:t>
      </w:r>
    </w:p>
    <w:p w:rsidR="008671CF" w:rsidRDefault="008671CF">
      <w:pPr>
        <w:pStyle w:val="Title"/>
        <w:tabs>
          <w:tab w:val="num" w:pos="900"/>
        </w:tabs>
        <w:ind w:left="900" w:hanging="360"/>
        <w:jc w:val="both"/>
        <w:rPr>
          <w:b w:val="0"/>
          <w:sz w:val="24"/>
        </w:rPr>
      </w:pPr>
      <w:r>
        <w:rPr>
          <w:b w:val="0"/>
          <w:i/>
          <w:sz w:val="24"/>
        </w:rPr>
        <w:tab/>
      </w:r>
      <w:r>
        <w:rPr>
          <w:b w:val="0"/>
          <w:sz w:val="24"/>
        </w:rPr>
        <w:t>The courses of study shall be for a period of 3 years consisting of 6 terms.</w:t>
      </w:r>
    </w:p>
    <w:p w:rsidR="008671CF" w:rsidRDefault="008671CF">
      <w:pPr>
        <w:pStyle w:val="Title"/>
        <w:tabs>
          <w:tab w:val="num" w:pos="900"/>
        </w:tabs>
        <w:ind w:left="900" w:hanging="360"/>
        <w:jc w:val="both"/>
        <w:rPr>
          <w:b w:val="0"/>
          <w:sz w:val="24"/>
        </w:rPr>
      </w:pPr>
    </w:p>
    <w:p w:rsidR="008671CF" w:rsidRDefault="008671CF" w:rsidP="001F1698">
      <w:pPr>
        <w:pStyle w:val="Title"/>
        <w:numPr>
          <w:ilvl w:val="0"/>
          <w:numId w:val="11"/>
        </w:numPr>
        <w:tabs>
          <w:tab w:val="clear" w:pos="1095"/>
          <w:tab w:val="num" w:pos="900"/>
        </w:tabs>
        <w:ind w:left="900" w:hanging="360"/>
        <w:jc w:val="both"/>
        <w:rPr>
          <w:b w:val="0"/>
          <w:i/>
          <w:sz w:val="24"/>
        </w:rPr>
      </w:pPr>
      <w:r>
        <w:rPr>
          <w:b w:val="0"/>
          <w:i/>
          <w:sz w:val="24"/>
        </w:rPr>
        <w:t>Diploma courses:</w:t>
      </w:r>
    </w:p>
    <w:p w:rsidR="008671CF" w:rsidRDefault="008671CF">
      <w:pPr>
        <w:pStyle w:val="Title"/>
        <w:tabs>
          <w:tab w:val="num" w:pos="900"/>
        </w:tabs>
        <w:ind w:left="900" w:hanging="360"/>
        <w:jc w:val="both"/>
        <w:rPr>
          <w:b w:val="0"/>
          <w:sz w:val="24"/>
        </w:rPr>
      </w:pPr>
      <w:r>
        <w:rPr>
          <w:b w:val="0"/>
          <w:sz w:val="24"/>
        </w:rPr>
        <w:tab/>
        <w:t>The course of study shall be for a period of 2 years consisting of 4 terms.</w:t>
      </w:r>
    </w:p>
    <w:p w:rsidR="007110EC" w:rsidRDefault="007110EC">
      <w:pPr>
        <w:pStyle w:val="Title"/>
        <w:tabs>
          <w:tab w:val="num" w:pos="900"/>
        </w:tabs>
        <w:ind w:left="900" w:hanging="360"/>
        <w:jc w:val="both"/>
        <w:rPr>
          <w:b w:val="0"/>
          <w:sz w:val="24"/>
        </w:rPr>
      </w:pPr>
    </w:p>
    <w:p w:rsidR="00E63BAE" w:rsidRDefault="00E63BAE">
      <w:pPr>
        <w:pStyle w:val="Title"/>
        <w:jc w:val="both"/>
        <w:rPr>
          <w:sz w:val="24"/>
        </w:rPr>
      </w:pPr>
    </w:p>
    <w:p w:rsidR="008671CF" w:rsidRDefault="008671CF">
      <w:pPr>
        <w:pStyle w:val="Title"/>
        <w:jc w:val="both"/>
        <w:rPr>
          <w:sz w:val="24"/>
        </w:rPr>
      </w:pPr>
      <w:r>
        <w:rPr>
          <w:sz w:val="24"/>
        </w:rPr>
        <w:t xml:space="preserve">6.  Method of training  </w:t>
      </w:r>
    </w:p>
    <w:p w:rsidR="008671CF" w:rsidRDefault="008671CF">
      <w:pPr>
        <w:pStyle w:val="Title"/>
        <w:jc w:val="both"/>
        <w:rPr>
          <w:b w:val="0"/>
          <w:sz w:val="24"/>
        </w:rPr>
      </w:pPr>
    </w:p>
    <w:p w:rsidR="008671CF" w:rsidRDefault="008671CF">
      <w:pPr>
        <w:pStyle w:val="Title"/>
        <w:jc w:val="both"/>
        <w:rPr>
          <w:b w:val="0"/>
          <w:sz w:val="24"/>
        </w:rPr>
      </w:pPr>
      <w:r>
        <w:rPr>
          <w:b w:val="0"/>
          <w:sz w:val="24"/>
        </w:rPr>
        <w:tab/>
        <w:t xml:space="preserve">The training of postgraduate for degree/diploma shall be residency pattern with graded responsibilities in the management and treatment of patients entrusted to his/her care. The participation of the students in all facets of educational process is essential.  Every candidate should take part in seminars, group discussions, grand rounds, case demonstration, clinics, journal review meetings, CPC and clinical meetings. Every candidate should be required to </w:t>
      </w:r>
      <w:r>
        <w:rPr>
          <w:b w:val="0"/>
          <w:sz w:val="24"/>
        </w:rPr>
        <w:lastRenderedPageBreak/>
        <w:t>participate in the teaching and training programme of undergraduate students.  Training should include involvement in laboratory and experimental work, and research studies.  Basic medical sciences students should be posted to allied and relevant clinical departments or institutions.  Similarly, clinical subjects' students should be posted to basic medical sciences and allied speciality departments or institutions.</w:t>
      </w:r>
    </w:p>
    <w:p w:rsidR="008671CF" w:rsidRDefault="008671CF">
      <w:pPr>
        <w:pStyle w:val="Title"/>
        <w:jc w:val="both"/>
        <w:rPr>
          <w:b w:val="0"/>
          <w:sz w:val="24"/>
        </w:rPr>
      </w:pPr>
    </w:p>
    <w:p w:rsidR="008671CF" w:rsidRDefault="008671CF">
      <w:pPr>
        <w:pStyle w:val="Title"/>
        <w:jc w:val="both"/>
        <w:rPr>
          <w:sz w:val="24"/>
        </w:rPr>
      </w:pPr>
      <w:r>
        <w:rPr>
          <w:sz w:val="24"/>
        </w:rPr>
        <w:t>7. Attendance, Progress and Conduct</w:t>
      </w:r>
    </w:p>
    <w:p w:rsidR="008671CF" w:rsidRDefault="008671CF">
      <w:pPr>
        <w:pStyle w:val="Title"/>
        <w:jc w:val="both"/>
        <w:rPr>
          <w:b w:val="0"/>
          <w:sz w:val="24"/>
        </w:rPr>
      </w:pPr>
    </w:p>
    <w:p w:rsidR="008671CF" w:rsidRDefault="008671CF">
      <w:pPr>
        <w:pStyle w:val="Title"/>
        <w:ind w:left="720"/>
        <w:jc w:val="both"/>
        <w:rPr>
          <w:b w:val="0"/>
          <w:sz w:val="24"/>
        </w:rPr>
      </w:pPr>
      <w:r>
        <w:rPr>
          <w:b w:val="0"/>
          <w:i/>
          <w:sz w:val="24"/>
        </w:rPr>
        <w:t xml:space="preserve">7.1 </w:t>
      </w:r>
      <w:r>
        <w:rPr>
          <w:b w:val="0"/>
          <w:sz w:val="24"/>
        </w:rPr>
        <w:t>A candidate pursuing degree/diploma course should work in the concerned department of the institution for the full period as a full time student. No candidate is permitted to run a clinic/laboratory/nursing home while studying postgraduate course.</w:t>
      </w:r>
    </w:p>
    <w:p w:rsidR="008671CF" w:rsidRDefault="008671CF">
      <w:pPr>
        <w:pStyle w:val="Title"/>
        <w:jc w:val="both"/>
        <w:rPr>
          <w:b w:val="0"/>
          <w:sz w:val="24"/>
        </w:rPr>
      </w:pPr>
    </w:p>
    <w:p w:rsidR="008671CF" w:rsidRDefault="008671CF" w:rsidP="001F1698">
      <w:pPr>
        <w:pStyle w:val="Title"/>
        <w:numPr>
          <w:ilvl w:val="1"/>
          <w:numId w:val="7"/>
        </w:numPr>
        <w:jc w:val="both"/>
        <w:rPr>
          <w:b w:val="0"/>
          <w:sz w:val="24"/>
        </w:rPr>
      </w:pPr>
      <w:r>
        <w:rPr>
          <w:b w:val="0"/>
          <w:sz w:val="24"/>
        </w:rPr>
        <w:t xml:space="preserve">Each year shall be taken as a unit for the purpose of calculating attendance. </w:t>
      </w:r>
    </w:p>
    <w:p w:rsidR="008671CF" w:rsidRDefault="008671CF">
      <w:pPr>
        <w:pStyle w:val="Title"/>
        <w:ind w:left="720"/>
        <w:jc w:val="both"/>
        <w:rPr>
          <w:b w:val="0"/>
          <w:sz w:val="24"/>
        </w:rPr>
      </w:pPr>
    </w:p>
    <w:p w:rsidR="008671CF" w:rsidRDefault="008671CF" w:rsidP="001F1698">
      <w:pPr>
        <w:pStyle w:val="Title"/>
        <w:numPr>
          <w:ilvl w:val="1"/>
          <w:numId w:val="7"/>
        </w:numPr>
        <w:jc w:val="both"/>
        <w:rPr>
          <w:b w:val="0"/>
          <w:sz w:val="24"/>
        </w:rPr>
      </w:pPr>
      <w:r>
        <w:rPr>
          <w:b w:val="0"/>
          <w:sz w:val="24"/>
        </w:rPr>
        <w:t>Every  student shall  attend  symposia, seminars, conferences, journal review meetings, grand rounds, CPC, case presentation, clinics and lectures during each year as prescribed by the department and not absent himself / herself from work without valid reasons.</w:t>
      </w:r>
    </w:p>
    <w:p w:rsidR="008671CF" w:rsidRDefault="008671CF">
      <w:pPr>
        <w:pStyle w:val="Title"/>
        <w:jc w:val="both"/>
        <w:rPr>
          <w:b w:val="0"/>
          <w:sz w:val="24"/>
        </w:rPr>
      </w:pPr>
    </w:p>
    <w:p w:rsidR="008671CF" w:rsidRDefault="008671CF">
      <w:pPr>
        <w:pStyle w:val="Title"/>
        <w:ind w:left="1080" w:hanging="360"/>
        <w:jc w:val="both"/>
        <w:rPr>
          <w:b w:val="0"/>
          <w:sz w:val="24"/>
        </w:rPr>
      </w:pPr>
      <w:r>
        <w:rPr>
          <w:b w:val="0"/>
          <w:i/>
          <w:sz w:val="24"/>
        </w:rPr>
        <w:t xml:space="preserve">7.4 </w:t>
      </w:r>
      <w:r>
        <w:rPr>
          <w:b w:val="0"/>
          <w:sz w:val="24"/>
        </w:rPr>
        <w:t xml:space="preserve">Every candidate is required to attend a minimum of 80% of the training during each academic year of the post graduate course.  Provided further, leave of any kind shall not be counted as part of academic term without prejudice to minimum 80% attendance of training period every year.  </w:t>
      </w:r>
    </w:p>
    <w:p w:rsidR="008671CF" w:rsidRDefault="008671CF">
      <w:pPr>
        <w:pStyle w:val="Title"/>
        <w:jc w:val="both"/>
        <w:rPr>
          <w:b w:val="0"/>
          <w:sz w:val="24"/>
        </w:rPr>
      </w:pPr>
    </w:p>
    <w:p w:rsidR="008671CF" w:rsidRDefault="008671CF">
      <w:pPr>
        <w:pStyle w:val="Title"/>
        <w:ind w:left="1080" w:hanging="360"/>
        <w:jc w:val="both"/>
        <w:rPr>
          <w:b w:val="0"/>
          <w:sz w:val="24"/>
        </w:rPr>
      </w:pPr>
      <w:r>
        <w:rPr>
          <w:b w:val="0"/>
          <w:i/>
          <w:sz w:val="24"/>
        </w:rPr>
        <w:t xml:space="preserve">7.5 </w:t>
      </w:r>
      <w:r>
        <w:rPr>
          <w:b w:val="0"/>
          <w:sz w:val="24"/>
        </w:rPr>
        <w:t>Any student who fails to complete the course in the manner stated above shall not be permitted to appear for the University Examinations.</w:t>
      </w:r>
    </w:p>
    <w:p w:rsidR="008671CF" w:rsidRDefault="008671CF">
      <w:pPr>
        <w:pStyle w:val="Title"/>
        <w:jc w:val="both"/>
        <w:rPr>
          <w:sz w:val="24"/>
        </w:rPr>
      </w:pPr>
    </w:p>
    <w:p w:rsidR="008671CF" w:rsidRDefault="008671CF">
      <w:pPr>
        <w:pStyle w:val="Title"/>
        <w:jc w:val="both"/>
        <w:rPr>
          <w:sz w:val="24"/>
        </w:rPr>
      </w:pPr>
      <w:r>
        <w:rPr>
          <w:sz w:val="24"/>
        </w:rPr>
        <w:t>8.  Monitoring Progress of Studies:</w:t>
      </w:r>
    </w:p>
    <w:p w:rsidR="008671CF" w:rsidRDefault="008671CF">
      <w:pPr>
        <w:pStyle w:val="Title"/>
        <w:jc w:val="both"/>
        <w:rPr>
          <w:b w:val="0"/>
          <w:sz w:val="24"/>
        </w:rPr>
      </w:pPr>
    </w:p>
    <w:p w:rsidR="008671CF" w:rsidRDefault="008671CF">
      <w:pPr>
        <w:pStyle w:val="Title"/>
        <w:ind w:left="720"/>
        <w:jc w:val="both"/>
        <w:rPr>
          <w:b w:val="0"/>
          <w:sz w:val="24"/>
        </w:rPr>
      </w:pPr>
      <w:r>
        <w:rPr>
          <w:b w:val="0"/>
          <w:i/>
          <w:sz w:val="24"/>
        </w:rPr>
        <w:t xml:space="preserve">8.1 Work diary / Log Book - </w:t>
      </w:r>
      <w:r>
        <w:rPr>
          <w:b w:val="0"/>
          <w:sz w:val="24"/>
        </w:rPr>
        <w:t>Every candidate shall maintain a work diary and record of his/her participation in the training programmes conducted by the department such as journal reviews, seminars, etc. (please see Chapter IV for model checklists and logbook specimen copy).  Special mention may be made of the presentations by the candidate as well as details of clinical or laboratory procedures, if any conducted by the candidate.  The work diary shall be scrutinised and certified by the Head of the Department and Head of the Institution, and presented in the university practical/clinical examination.</w:t>
      </w:r>
    </w:p>
    <w:p w:rsidR="008671CF" w:rsidRDefault="008671CF">
      <w:pPr>
        <w:pStyle w:val="Title"/>
        <w:jc w:val="both"/>
        <w:rPr>
          <w:b w:val="0"/>
          <w:sz w:val="24"/>
        </w:rPr>
      </w:pPr>
    </w:p>
    <w:p w:rsidR="008671CF" w:rsidRDefault="008671CF">
      <w:pPr>
        <w:pStyle w:val="Title"/>
        <w:ind w:left="720"/>
        <w:jc w:val="both"/>
        <w:rPr>
          <w:b w:val="0"/>
          <w:bCs/>
          <w:sz w:val="24"/>
        </w:rPr>
      </w:pPr>
      <w:r>
        <w:rPr>
          <w:b w:val="0"/>
          <w:i/>
          <w:sz w:val="24"/>
        </w:rPr>
        <w:t xml:space="preserve">8.2  Periodic tests: </w:t>
      </w:r>
      <w:r>
        <w:rPr>
          <w:b w:val="0"/>
          <w:bCs/>
          <w:sz w:val="24"/>
        </w:rPr>
        <w:t>Incase of degree courses of three years duration (MD/MS, DM, MCh.), the concerned departments may conduct three tests, two of them be annual tests, one at the end of first year and the other in the second year. The third test may be held three months before the final examination. The tests may include written papers, practicals / clinicals and viva voce.  Records and marks obtained in such tests will be maintained by the Head of the Department and sent to the University, when called for.</w:t>
      </w:r>
    </w:p>
    <w:p w:rsidR="008671CF" w:rsidRDefault="008671CF">
      <w:pPr>
        <w:pStyle w:val="Title"/>
        <w:ind w:left="720"/>
        <w:jc w:val="both"/>
        <w:rPr>
          <w:b w:val="0"/>
          <w:sz w:val="24"/>
        </w:rPr>
      </w:pPr>
    </w:p>
    <w:p w:rsidR="008671CF" w:rsidRDefault="008671CF">
      <w:pPr>
        <w:pStyle w:val="BodyText2"/>
        <w:spacing w:before="20" w:after="20"/>
        <w:ind w:left="720"/>
        <w:jc w:val="both"/>
      </w:pPr>
      <w:r>
        <w:t xml:space="preserve">In case of diploma courses of two years duration, the concerned departments may conduct two tests, one of them be at the end of first year and the other in the second </w:t>
      </w:r>
      <w:r>
        <w:lastRenderedPageBreak/>
        <w:t xml:space="preserve">year three months before the final examination. The tests may include written papers, practicals / clinicals and viva voce.  </w:t>
      </w:r>
    </w:p>
    <w:p w:rsidR="008671CF" w:rsidRDefault="008671CF">
      <w:pPr>
        <w:pStyle w:val="Title"/>
        <w:ind w:left="720"/>
        <w:jc w:val="both"/>
        <w:rPr>
          <w:b w:val="0"/>
          <w:sz w:val="24"/>
        </w:rPr>
      </w:pPr>
    </w:p>
    <w:p w:rsidR="008671CF" w:rsidRDefault="008671CF">
      <w:pPr>
        <w:pStyle w:val="Title"/>
        <w:ind w:left="720"/>
        <w:jc w:val="both"/>
        <w:rPr>
          <w:b w:val="0"/>
          <w:i/>
          <w:sz w:val="24"/>
        </w:rPr>
      </w:pPr>
      <w:r>
        <w:rPr>
          <w:b w:val="0"/>
          <w:i/>
          <w:sz w:val="24"/>
        </w:rPr>
        <w:t>8.3 Records:</w:t>
      </w:r>
      <w:r>
        <w:rPr>
          <w:b w:val="0"/>
          <w:sz w:val="24"/>
        </w:rPr>
        <w:t xml:space="preserve"> Records and marks obtained in tests will be maintained by the Head of the Department and will be made available to the University or MCI.</w:t>
      </w:r>
    </w:p>
    <w:p w:rsidR="008671CF" w:rsidRDefault="008671CF">
      <w:pPr>
        <w:pStyle w:val="Title"/>
        <w:jc w:val="both"/>
        <w:rPr>
          <w:sz w:val="24"/>
        </w:rPr>
      </w:pPr>
    </w:p>
    <w:p w:rsidR="008671CF" w:rsidRDefault="008671CF">
      <w:pPr>
        <w:pStyle w:val="Title"/>
        <w:jc w:val="both"/>
        <w:rPr>
          <w:sz w:val="24"/>
        </w:rPr>
      </w:pPr>
      <w:r>
        <w:rPr>
          <w:sz w:val="24"/>
        </w:rPr>
        <w:t>9.  Dissertation</w:t>
      </w:r>
    </w:p>
    <w:p w:rsidR="008671CF" w:rsidRDefault="008671CF">
      <w:pPr>
        <w:pStyle w:val="Title"/>
        <w:ind w:left="720"/>
        <w:jc w:val="both"/>
        <w:rPr>
          <w:b w:val="0"/>
          <w:i/>
          <w:sz w:val="24"/>
        </w:rPr>
      </w:pPr>
    </w:p>
    <w:p w:rsidR="008671CF" w:rsidRDefault="008671CF">
      <w:pPr>
        <w:pStyle w:val="Title"/>
        <w:ind w:left="720"/>
        <w:jc w:val="both"/>
        <w:rPr>
          <w:b w:val="0"/>
          <w:sz w:val="24"/>
        </w:rPr>
      </w:pPr>
      <w:r>
        <w:rPr>
          <w:b w:val="0"/>
          <w:i/>
          <w:sz w:val="24"/>
        </w:rPr>
        <w:t xml:space="preserve">9.1 </w:t>
      </w:r>
      <w:r>
        <w:rPr>
          <w:b w:val="0"/>
          <w:sz w:val="24"/>
        </w:rPr>
        <w:t>Every candidate pursuing MD/MS degree course is required to carry out work on a selected research project under the guidance of a recognised post graduate teacher.  The results of such a work shall be submitted in the form of a dissertation.</w:t>
      </w:r>
    </w:p>
    <w:p w:rsidR="008671CF" w:rsidRDefault="008671CF">
      <w:pPr>
        <w:pStyle w:val="Title"/>
        <w:jc w:val="both"/>
        <w:rPr>
          <w:b w:val="0"/>
          <w:sz w:val="24"/>
        </w:rPr>
      </w:pPr>
    </w:p>
    <w:p w:rsidR="008671CF" w:rsidRDefault="008671CF">
      <w:pPr>
        <w:pStyle w:val="Title"/>
        <w:ind w:left="720"/>
        <w:jc w:val="both"/>
        <w:rPr>
          <w:b w:val="0"/>
          <w:sz w:val="24"/>
        </w:rPr>
      </w:pPr>
      <w:r>
        <w:rPr>
          <w:b w:val="0"/>
          <w:i/>
          <w:sz w:val="24"/>
        </w:rPr>
        <w:t xml:space="preserve">9.2 </w:t>
      </w:r>
      <w:r>
        <w:rPr>
          <w:b w:val="0"/>
          <w:sz w:val="24"/>
        </w:rPr>
        <w:t xml:space="preserve">The dissertation is aimed to train a post graduate student in research methods and techniques.  It includes identification of a problem, formulation of a hypothesis, search and review of literature, getting acquainted with recent advances, designing of a research study, collection of data, critical analysis, </w:t>
      </w:r>
      <w:r w:rsidR="0072049B">
        <w:rPr>
          <w:b w:val="0"/>
          <w:sz w:val="24"/>
        </w:rPr>
        <w:t>and comparison</w:t>
      </w:r>
      <w:r>
        <w:rPr>
          <w:b w:val="0"/>
          <w:sz w:val="24"/>
        </w:rPr>
        <w:t xml:space="preserve"> of results and drawing conclusions.</w:t>
      </w:r>
    </w:p>
    <w:p w:rsidR="008671CF" w:rsidRDefault="008671CF">
      <w:pPr>
        <w:pStyle w:val="Title"/>
        <w:jc w:val="both"/>
        <w:rPr>
          <w:b w:val="0"/>
          <w:sz w:val="24"/>
        </w:rPr>
      </w:pPr>
    </w:p>
    <w:p w:rsidR="008671CF" w:rsidRDefault="008671CF">
      <w:pPr>
        <w:pStyle w:val="Title"/>
        <w:ind w:left="720"/>
        <w:jc w:val="both"/>
        <w:rPr>
          <w:b w:val="0"/>
          <w:sz w:val="24"/>
        </w:rPr>
      </w:pPr>
      <w:r>
        <w:rPr>
          <w:b w:val="0"/>
          <w:i/>
          <w:sz w:val="24"/>
        </w:rPr>
        <w:t xml:space="preserve">9.3 </w:t>
      </w:r>
      <w:r>
        <w:rPr>
          <w:b w:val="0"/>
          <w:sz w:val="24"/>
        </w:rPr>
        <w:t>Every candidate shall submit to the Registrar (Academic) of the University in the prescribed proforma, a synopsis containing particulars of proposed dissertation work within six months from the date of commencement of the course on or before the dates notified by the University.  The synopsis shall be sent through the proper channel.</w:t>
      </w:r>
    </w:p>
    <w:p w:rsidR="008671CF" w:rsidRDefault="008671CF">
      <w:pPr>
        <w:pStyle w:val="Title"/>
        <w:jc w:val="both"/>
        <w:rPr>
          <w:b w:val="0"/>
          <w:sz w:val="24"/>
        </w:rPr>
      </w:pPr>
    </w:p>
    <w:p w:rsidR="008671CF" w:rsidRDefault="008671CF">
      <w:pPr>
        <w:pStyle w:val="Title"/>
        <w:ind w:left="720"/>
        <w:jc w:val="both"/>
        <w:rPr>
          <w:b w:val="0"/>
          <w:sz w:val="24"/>
        </w:rPr>
      </w:pPr>
      <w:r>
        <w:rPr>
          <w:b w:val="0"/>
          <w:i/>
          <w:sz w:val="24"/>
        </w:rPr>
        <w:t xml:space="preserve">9.4 </w:t>
      </w:r>
      <w:r>
        <w:rPr>
          <w:b w:val="0"/>
          <w:sz w:val="24"/>
        </w:rPr>
        <w:t>Such synopsis will be reviewed and the dissertation topic will be registered by the University.  No change in the dissertation topic or guide shall be made without prior approval of the University.</w:t>
      </w:r>
    </w:p>
    <w:p w:rsidR="008671CF" w:rsidRDefault="008671CF">
      <w:pPr>
        <w:pStyle w:val="Title"/>
        <w:jc w:val="both"/>
        <w:rPr>
          <w:b w:val="0"/>
          <w:sz w:val="24"/>
        </w:rPr>
      </w:pPr>
    </w:p>
    <w:p w:rsidR="008671CF" w:rsidRDefault="008671CF">
      <w:pPr>
        <w:pStyle w:val="Title"/>
        <w:ind w:left="720"/>
        <w:jc w:val="both"/>
        <w:rPr>
          <w:b w:val="0"/>
          <w:sz w:val="24"/>
        </w:rPr>
      </w:pPr>
      <w:r>
        <w:rPr>
          <w:b w:val="0"/>
          <w:i/>
          <w:sz w:val="24"/>
        </w:rPr>
        <w:t xml:space="preserve">9.5 </w:t>
      </w:r>
      <w:r>
        <w:rPr>
          <w:b w:val="0"/>
          <w:sz w:val="24"/>
        </w:rPr>
        <w:t>The dissertation should be written under the following headings:</w:t>
      </w:r>
    </w:p>
    <w:p w:rsidR="008671CF" w:rsidRDefault="008671CF">
      <w:pPr>
        <w:pStyle w:val="Title"/>
        <w:jc w:val="both"/>
        <w:rPr>
          <w:b w:val="0"/>
          <w:sz w:val="24"/>
        </w:rPr>
      </w:pPr>
    </w:p>
    <w:p w:rsidR="008671CF" w:rsidRDefault="008671CF" w:rsidP="001F1698">
      <w:pPr>
        <w:pStyle w:val="Title"/>
        <w:numPr>
          <w:ilvl w:val="2"/>
          <w:numId w:val="161"/>
        </w:numPr>
        <w:jc w:val="both"/>
        <w:rPr>
          <w:b w:val="0"/>
          <w:sz w:val="24"/>
        </w:rPr>
      </w:pPr>
      <w:r>
        <w:rPr>
          <w:b w:val="0"/>
          <w:sz w:val="24"/>
        </w:rPr>
        <w:t>Introduction</w:t>
      </w:r>
    </w:p>
    <w:p w:rsidR="008671CF" w:rsidRDefault="008671CF" w:rsidP="001F1698">
      <w:pPr>
        <w:pStyle w:val="Title"/>
        <w:numPr>
          <w:ilvl w:val="2"/>
          <w:numId w:val="161"/>
        </w:numPr>
        <w:jc w:val="both"/>
        <w:rPr>
          <w:b w:val="0"/>
          <w:sz w:val="24"/>
        </w:rPr>
      </w:pPr>
      <w:r>
        <w:rPr>
          <w:b w:val="0"/>
          <w:sz w:val="24"/>
        </w:rPr>
        <w:t>Aims or Objectives of study</w:t>
      </w:r>
    </w:p>
    <w:p w:rsidR="008671CF" w:rsidRDefault="0072049B" w:rsidP="001F1698">
      <w:pPr>
        <w:pStyle w:val="Title"/>
        <w:numPr>
          <w:ilvl w:val="2"/>
          <w:numId w:val="161"/>
        </w:numPr>
        <w:jc w:val="both"/>
        <w:rPr>
          <w:b w:val="0"/>
          <w:sz w:val="24"/>
        </w:rPr>
      </w:pPr>
      <w:r>
        <w:rPr>
          <w:b w:val="0"/>
          <w:sz w:val="24"/>
        </w:rPr>
        <w:t>Review</w:t>
      </w:r>
      <w:r w:rsidR="008671CF">
        <w:rPr>
          <w:b w:val="0"/>
          <w:sz w:val="24"/>
        </w:rPr>
        <w:t xml:space="preserve"> of Literature</w:t>
      </w:r>
    </w:p>
    <w:p w:rsidR="008671CF" w:rsidRDefault="008671CF" w:rsidP="001F1698">
      <w:pPr>
        <w:pStyle w:val="Title"/>
        <w:numPr>
          <w:ilvl w:val="2"/>
          <w:numId w:val="161"/>
        </w:numPr>
        <w:jc w:val="both"/>
        <w:rPr>
          <w:b w:val="0"/>
          <w:sz w:val="24"/>
        </w:rPr>
      </w:pPr>
      <w:r>
        <w:rPr>
          <w:b w:val="0"/>
          <w:sz w:val="24"/>
        </w:rPr>
        <w:t>Material and Methods</w:t>
      </w:r>
    </w:p>
    <w:p w:rsidR="008671CF" w:rsidRDefault="008671CF" w:rsidP="001F1698">
      <w:pPr>
        <w:pStyle w:val="Title"/>
        <w:numPr>
          <w:ilvl w:val="2"/>
          <w:numId w:val="161"/>
        </w:numPr>
        <w:jc w:val="both"/>
        <w:rPr>
          <w:b w:val="0"/>
          <w:sz w:val="24"/>
        </w:rPr>
      </w:pPr>
      <w:r>
        <w:rPr>
          <w:b w:val="0"/>
          <w:sz w:val="24"/>
        </w:rPr>
        <w:t>Results</w:t>
      </w:r>
    </w:p>
    <w:p w:rsidR="008671CF" w:rsidRDefault="008671CF" w:rsidP="001F1698">
      <w:pPr>
        <w:pStyle w:val="Title"/>
        <w:numPr>
          <w:ilvl w:val="2"/>
          <w:numId w:val="161"/>
        </w:numPr>
        <w:jc w:val="both"/>
        <w:rPr>
          <w:b w:val="0"/>
          <w:sz w:val="24"/>
        </w:rPr>
      </w:pPr>
      <w:r>
        <w:rPr>
          <w:b w:val="0"/>
          <w:sz w:val="24"/>
        </w:rPr>
        <w:t>Discussion</w:t>
      </w:r>
    </w:p>
    <w:p w:rsidR="008671CF" w:rsidRDefault="008671CF" w:rsidP="001F1698">
      <w:pPr>
        <w:pStyle w:val="Title"/>
        <w:numPr>
          <w:ilvl w:val="2"/>
          <w:numId w:val="161"/>
        </w:numPr>
        <w:jc w:val="both"/>
        <w:rPr>
          <w:b w:val="0"/>
          <w:sz w:val="24"/>
        </w:rPr>
      </w:pPr>
      <w:r>
        <w:rPr>
          <w:b w:val="0"/>
          <w:sz w:val="24"/>
        </w:rPr>
        <w:t>Conclusion</w:t>
      </w:r>
    </w:p>
    <w:p w:rsidR="008671CF" w:rsidRDefault="008671CF" w:rsidP="001F1698">
      <w:pPr>
        <w:pStyle w:val="Title"/>
        <w:numPr>
          <w:ilvl w:val="2"/>
          <w:numId w:val="161"/>
        </w:numPr>
        <w:jc w:val="both"/>
        <w:rPr>
          <w:b w:val="0"/>
          <w:sz w:val="24"/>
        </w:rPr>
      </w:pPr>
      <w:r>
        <w:rPr>
          <w:b w:val="0"/>
          <w:sz w:val="24"/>
        </w:rPr>
        <w:t>Summary</w:t>
      </w:r>
    </w:p>
    <w:p w:rsidR="008671CF" w:rsidRDefault="008671CF" w:rsidP="001F1698">
      <w:pPr>
        <w:pStyle w:val="Title"/>
        <w:numPr>
          <w:ilvl w:val="2"/>
          <w:numId w:val="161"/>
        </w:numPr>
        <w:jc w:val="both"/>
        <w:rPr>
          <w:b w:val="0"/>
          <w:sz w:val="24"/>
        </w:rPr>
      </w:pPr>
      <w:r>
        <w:rPr>
          <w:b w:val="0"/>
          <w:sz w:val="24"/>
        </w:rPr>
        <w:t>References</w:t>
      </w:r>
    </w:p>
    <w:p w:rsidR="008671CF" w:rsidRDefault="008671CF" w:rsidP="001F1698">
      <w:pPr>
        <w:pStyle w:val="Title"/>
        <w:numPr>
          <w:ilvl w:val="2"/>
          <w:numId w:val="161"/>
        </w:numPr>
        <w:jc w:val="both"/>
        <w:rPr>
          <w:b w:val="0"/>
          <w:sz w:val="24"/>
        </w:rPr>
      </w:pPr>
      <w:r>
        <w:rPr>
          <w:b w:val="0"/>
          <w:sz w:val="24"/>
        </w:rPr>
        <w:t>Tables</w:t>
      </w:r>
    </w:p>
    <w:p w:rsidR="008671CF" w:rsidRDefault="008671CF" w:rsidP="001F1698">
      <w:pPr>
        <w:pStyle w:val="Title"/>
        <w:numPr>
          <w:ilvl w:val="2"/>
          <w:numId w:val="161"/>
        </w:numPr>
        <w:jc w:val="both"/>
        <w:rPr>
          <w:b w:val="0"/>
          <w:sz w:val="24"/>
        </w:rPr>
      </w:pPr>
      <w:r>
        <w:rPr>
          <w:b w:val="0"/>
          <w:sz w:val="24"/>
        </w:rPr>
        <w:t>Annexures</w:t>
      </w:r>
    </w:p>
    <w:p w:rsidR="008671CF" w:rsidRDefault="008671CF">
      <w:pPr>
        <w:pStyle w:val="Title"/>
        <w:ind w:left="1440"/>
        <w:jc w:val="both"/>
        <w:rPr>
          <w:b w:val="0"/>
          <w:sz w:val="24"/>
        </w:rPr>
      </w:pPr>
    </w:p>
    <w:p w:rsidR="008671CF" w:rsidRDefault="008671CF">
      <w:pPr>
        <w:pStyle w:val="Title"/>
        <w:tabs>
          <w:tab w:val="left" w:pos="810"/>
        </w:tabs>
        <w:ind w:left="720"/>
        <w:jc w:val="both"/>
        <w:rPr>
          <w:b w:val="0"/>
          <w:sz w:val="24"/>
        </w:rPr>
      </w:pPr>
      <w:r>
        <w:rPr>
          <w:b w:val="0"/>
          <w:sz w:val="24"/>
        </w:rPr>
        <w:t xml:space="preserve">9.6 The written text of dissertation shall be not less than 50 pages and shall not exceed 150 pages excluding references, tables, questionnaires and other annexures. It should be neatly typed in double line spacing on one side of paper (A4 size, 8.27"  x 11.69") and bound properly.  Spiral binding should be avoided.  A declaration by the candidate that </w:t>
      </w:r>
      <w:r>
        <w:rPr>
          <w:b w:val="0"/>
          <w:sz w:val="24"/>
        </w:rPr>
        <w:lastRenderedPageBreak/>
        <w:t xml:space="preserve">the work was dome by him/her should be included. It should be endorsed and certified by the guide, head of the department and head of the institution. </w:t>
      </w:r>
    </w:p>
    <w:p w:rsidR="008671CF" w:rsidRDefault="008671CF">
      <w:pPr>
        <w:pStyle w:val="Title"/>
        <w:ind w:left="720"/>
        <w:jc w:val="both"/>
        <w:rPr>
          <w:b w:val="0"/>
          <w:sz w:val="24"/>
        </w:rPr>
      </w:pPr>
    </w:p>
    <w:p w:rsidR="008671CF" w:rsidRDefault="008671CF">
      <w:pPr>
        <w:pStyle w:val="Title"/>
        <w:tabs>
          <w:tab w:val="left" w:pos="810"/>
        </w:tabs>
        <w:ind w:left="720"/>
        <w:jc w:val="both"/>
        <w:rPr>
          <w:b w:val="0"/>
          <w:sz w:val="24"/>
        </w:rPr>
      </w:pPr>
      <w:r>
        <w:rPr>
          <w:b w:val="0"/>
          <w:i/>
          <w:sz w:val="24"/>
        </w:rPr>
        <w:t xml:space="preserve">9.7 </w:t>
      </w:r>
      <w:r>
        <w:rPr>
          <w:bCs/>
          <w:sz w:val="24"/>
        </w:rPr>
        <w:t>Four copies of dissertation thus prepared shall be submitted to the Registrar (Evaluation) along with a CD,through proper channel, six months before final examination on or before the dates notified by the University.</w:t>
      </w:r>
    </w:p>
    <w:p w:rsidR="008671CF" w:rsidRDefault="008671CF">
      <w:pPr>
        <w:pStyle w:val="Title"/>
        <w:jc w:val="both"/>
        <w:rPr>
          <w:b w:val="0"/>
          <w:sz w:val="24"/>
        </w:rPr>
      </w:pPr>
    </w:p>
    <w:p w:rsidR="008671CF" w:rsidRDefault="008671CF">
      <w:pPr>
        <w:pStyle w:val="Title"/>
        <w:ind w:left="720"/>
        <w:jc w:val="both"/>
        <w:rPr>
          <w:b w:val="0"/>
          <w:sz w:val="24"/>
        </w:rPr>
      </w:pPr>
      <w:r>
        <w:rPr>
          <w:b w:val="0"/>
          <w:i/>
          <w:sz w:val="24"/>
        </w:rPr>
        <w:t xml:space="preserve">9.8 </w:t>
      </w:r>
      <w:r>
        <w:rPr>
          <w:b w:val="0"/>
          <w:sz w:val="24"/>
        </w:rPr>
        <w:t>The dissertation shall be valued by examiners appointed by the University.  Approval of dissertation work is an essential precondition for a candidate to appear in the University examination.</w:t>
      </w:r>
      <w:r w:rsidR="006900B5">
        <w:rPr>
          <w:b w:val="0"/>
          <w:sz w:val="24"/>
        </w:rPr>
        <w:t xml:space="preserve"> Grades will be awarded to the dissertation as under:</w:t>
      </w:r>
    </w:p>
    <w:p w:rsidR="006900B5" w:rsidRPr="00A11BA5" w:rsidRDefault="006900B5" w:rsidP="006900B5">
      <w:pPr>
        <w:ind w:left="3510"/>
        <w:jc w:val="both"/>
      </w:pPr>
      <w:r>
        <w:t>A</w:t>
      </w:r>
      <w:r>
        <w:tab/>
      </w:r>
      <w:r w:rsidRPr="00A11BA5">
        <w:t>:</w:t>
      </w:r>
      <w:r w:rsidRPr="00A11BA5">
        <w:tab/>
        <w:t>Excellent &gt; 70%</w:t>
      </w:r>
    </w:p>
    <w:p w:rsidR="006900B5" w:rsidRPr="00A11BA5" w:rsidRDefault="00D959A5" w:rsidP="006900B5">
      <w:pPr>
        <w:ind w:left="3510"/>
        <w:jc w:val="both"/>
      </w:pPr>
      <w:r>
        <w:t>B</w:t>
      </w:r>
      <w:r>
        <w:tab/>
        <w:t>:</w:t>
      </w:r>
      <w:r>
        <w:tab/>
        <w:t>Good</w:t>
      </w:r>
      <w:r>
        <w:tab/>
        <w:t xml:space="preserve"> 6</w:t>
      </w:r>
      <w:r w:rsidR="006900B5" w:rsidRPr="00A11BA5">
        <w:t>0 - 70%</w:t>
      </w:r>
    </w:p>
    <w:p w:rsidR="006900B5" w:rsidRDefault="006900B5" w:rsidP="006900B5">
      <w:pPr>
        <w:ind w:left="3510"/>
        <w:jc w:val="both"/>
      </w:pPr>
      <w:r w:rsidRPr="00A11BA5">
        <w:t>C</w:t>
      </w:r>
      <w:r w:rsidRPr="00A11BA5">
        <w:tab/>
        <w:t>:</w:t>
      </w:r>
      <w:r w:rsidRPr="00A11BA5">
        <w:tab/>
      </w:r>
      <w:r w:rsidR="00D959A5">
        <w:t xml:space="preserve">Satisfactory </w:t>
      </w:r>
      <w:r w:rsidRPr="00A11BA5">
        <w:t xml:space="preserve"> 50</w:t>
      </w:r>
      <w:r w:rsidR="00D959A5">
        <w:t>-60</w:t>
      </w:r>
      <w:r w:rsidRPr="00A11BA5">
        <w:t xml:space="preserve"> % </w:t>
      </w:r>
    </w:p>
    <w:p w:rsidR="00D959A5" w:rsidRPr="00A11BA5" w:rsidRDefault="00D959A5" w:rsidP="006900B5">
      <w:pPr>
        <w:ind w:left="3510"/>
        <w:jc w:val="both"/>
      </w:pPr>
      <w:r>
        <w:t>D           :       Not Satisfactory &lt;50%</w:t>
      </w:r>
    </w:p>
    <w:p w:rsidR="006900B5" w:rsidRPr="00A11BA5" w:rsidRDefault="006900B5" w:rsidP="006900B5">
      <w:pPr>
        <w:ind w:left="720"/>
        <w:jc w:val="both"/>
      </w:pPr>
      <w:r w:rsidRPr="00A11BA5">
        <w:rPr>
          <w:b/>
          <w:u w:val="single"/>
        </w:rPr>
        <w:t>Could be accepted</w:t>
      </w:r>
      <w:r w:rsidRPr="00A11BA5">
        <w:t xml:space="preserve"> if there is possibility to provide corrections within the next 2 months and submit. </w:t>
      </w:r>
      <w:r w:rsidRPr="00A11BA5">
        <w:rPr>
          <w:b/>
          <w:u w:val="single"/>
        </w:rPr>
        <w:t xml:space="preserve">If not accepted: </w:t>
      </w:r>
      <w:r w:rsidRPr="00A11BA5">
        <w:t>candidate to take up</w:t>
      </w:r>
      <w:r w:rsidR="00BB6B5B">
        <w:t xml:space="preserve"> t</w:t>
      </w:r>
      <w:r w:rsidRPr="00A11BA5">
        <w:t>heory exam after 6 months with submission of thesis. To be informed to the candidate before the exam fees is paid. The thesis evaluation report of the students to be sent to the college from the university before student writes the university theory exam.</w:t>
      </w:r>
    </w:p>
    <w:p w:rsidR="006900B5" w:rsidRDefault="006900B5">
      <w:pPr>
        <w:pStyle w:val="Title"/>
        <w:ind w:left="720"/>
        <w:jc w:val="both"/>
        <w:rPr>
          <w:b w:val="0"/>
          <w:sz w:val="24"/>
        </w:rPr>
      </w:pPr>
    </w:p>
    <w:p w:rsidR="008671CF" w:rsidRDefault="008671CF">
      <w:pPr>
        <w:pStyle w:val="Title"/>
        <w:jc w:val="both"/>
        <w:rPr>
          <w:b w:val="0"/>
          <w:sz w:val="24"/>
        </w:rPr>
      </w:pPr>
    </w:p>
    <w:p w:rsidR="008671CF" w:rsidRDefault="008671CF">
      <w:pPr>
        <w:pStyle w:val="Title"/>
        <w:ind w:left="720"/>
        <w:jc w:val="both"/>
        <w:rPr>
          <w:b w:val="0"/>
          <w:sz w:val="24"/>
        </w:rPr>
      </w:pPr>
      <w:r>
        <w:rPr>
          <w:b w:val="0"/>
          <w:sz w:val="24"/>
        </w:rPr>
        <w:t xml:space="preserve">9.9 </w:t>
      </w:r>
      <w:r>
        <w:rPr>
          <w:sz w:val="24"/>
        </w:rPr>
        <w:t xml:space="preserve">Guide: </w:t>
      </w:r>
      <w:r>
        <w:rPr>
          <w:b w:val="0"/>
          <w:sz w:val="24"/>
        </w:rPr>
        <w:t>The academic qualification and teaching experience required for recognition by this University as a guide for dissertation work is as per Medical Council of India Minimum Qualifications for Teachers in Medical Institutions Regulations, 1998.  Teachers in a medical college/institution having a total of eight years teaching experience out of which at least five years teaching experience as Lecturer or Assistant Professor gained after obtaining postgraduate degree shall be recognised as post graduate teachers.</w:t>
      </w:r>
    </w:p>
    <w:p w:rsidR="008671CF" w:rsidRDefault="008671CF">
      <w:pPr>
        <w:pStyle w:val="Title"/>
        <w:ind w:left="720"/>
        <w:jc w:val="both"/>
        <w:rPr>
          <w:b w:val="0"/>
          <w:sz w:val="24"/>
        </w:rPr>
      </w:pPr>
    </w:p>
    <w:p w:rsidR="008671CF" w:rsidRDefault="008671CF">
      <w:pPr>
        <w:pStyle w:val="Title"/>
        <w:ind w:left="720"/>
        <w:jc w:val="both"/>
        <w:rPr>
          <w:b w:val="0"/>
          <w:sz w:val="24"/>
        </w:rPr>
      </w:pPr>
      <w:r>
        <w:rPr>
          <w:b w:val="0"/>
          <w:sz w:val="24"/>
        </w:rPr>
        <w:tab/>
        <w:t xml:space="preserve">A </w:t>
      </w:r>
      <w:r>
        <w:rPr>
          <w:sz w:val="24"/>
        </w:rPr>
        <w:t>Co-guide</w:t>
      </w:r>
      <w:r>
        <w:rPr>
          <w:b w:val="0"/>
          <w:sz w:val="24"/>
        </w:rPr>
        <w:t xml:space="preserve"> may be included provided the work requires substantial contribution from a sister department or from another medical institution recognised for teaching/training by Rajiv Gandhi University of Health Sciences/Medical Council of </w:t>
      </w:r>
      <w:smartTag w:uri="urn:schemas-microsoft-com:office:smarttags" w:element="country-region">
        <w:smartTag w:uri="urn:schemas-microsoft-com:office:smarttags" w:element="place">
          <w:r>
            <w:rPr>
              <w:b w:val="0"/>
              <w:sz w:val="24"/>
            </w:rPr>
            <w:t>India</w:t>
          </w:r>
        </w:smartTag>
      </w:smartTag>
      <w:r>
        <w:rPr>
          <w:b w:val="0"/>
          <w:sz w:val="24"/>
        </w:rPr>
        <w:t>. The co-guide shall be a recognised postgraduate teacher of Rajiv Gandhi University of Health Sciences.</w:t>
      </w:r>
    </w:p>
    <w:p w:rsidR="008671CF" w:rsidRDefault="008671CF">
      <w:pPr>
        <w:pStyle w:val="Title"/>
        <w:ind w:left="720"/>
        <w:jc w:val="both"/>
        <w:rPr>
          <w:b w:val="0"/>
          <w:sz w:val="24"/>
        </w:rPr>
      </w:pPr>
    </w:p>
    <w:p w:rsidR="008671CF" w:rsidRDefault="008671CF">
      <w:pPr>
        <w:pStyle w:val="Title"/>
        <w:ind w:left="720"/>
        <w:jc w:val="both"/>
        <w:rPr>
          <w:b w:val="0"/>
          <w:sz w:val="24"/>
        </w:rPr>
      </w:pPr>
      <w:r>
        <w:rPr>
          <w:b w:val="0"/>
          <w:sz w:val="24"/>
        </w:rPr>
        <w:t xml:space="preserve">9.10 </w:t>
      </w:r>
      <w:r>
        <w:rPr>
          <w:sz w:val="24"/>
        </w:rPr>
        <w:t>Change of guide</w:t>
      </w:r>
      <w:r>
        <w:rPr>
          <w:b w:val="0"/>
          <w:sz w:val="24"/>
        </w:rPr>
        <w:t>: In the event of a registered guide leaving the college for any reason or in the event of death of guide, guide may be changed with prior permission from the university.</w:t>
      </w:r>
    </w:p>
    <w:p w:rsidR="008671CF" w:rsidRDefault="008671CF">
      <w:pPr>
        <w:pStyle w:val="Title"/>
        <w:ind w:left="720"/>
        <w:jc w:val="both"/>
        <w:rPr>
          <w:b w:val="0"/>
          <w:sz w:val="24"/>
        </w:rPr>
      </w:pPr>
    </w:p>
    <w:p w:rsidR="008671CF" w:rsidRDefault="008671CF">
      <w:pPr>
        <w:pStyle w:val="Title"/>
        <w:jc w:val="both"/>
        <w:rPr>
          <w:sz w:val="24"/>
        </w:rPr>
      </w:pPr>
      <w:r>
        <w:rPr>
          <w:sz w:val="24"/>
        </w:rPr>
        <w:t>10.  Schedule of Examination</w:t>
      </w:r>
    </w:p>
    <w:p w:rsidR="008671CF" w:rsidRDefault="008671CF">
      <w:pPr>
        <w:pStyle w:val="Title"/>
        <w:ind w:left="720" w:firstLine="720"/>
        <w:jc w:val="both"/>
        <w:rPr>
          <w:b w:val="0"/>
          <w:sz w:val="24"/>
        </w:rPr>
      </w:pPr>
    </w:p>
    <w:p w:rsidR="008671CF" w:rsidRDefault="008671CF">
      <w:pPr>
        <w:pStyle w:val="Title"/>
        <w:ind w:firstLine="720"/>
        <w:jc w:val="both"/>
        <w:rPr>
          <w:b w:val="0"/>
          <w:sz w:val="24"/>
        </w:rPr>
      </w:pPr>
      <w:r>
        <w:rPr>
          <w:b w:val="0"/>
          <w:sz w:val="24"/>
        </w:rPr>
        <w:t xml:space="preserve">The examination for M.D / M.S courses shall be held at the end of three academic years (six academic terms).  The examination for D.M and M.Ch courses shall be held at the end of three years.  The examination for the diploma courses shall be held at the end of two academic years (four academic terms).  The university shall conduct two examinations in a year at an </w:t>
      </w:r>
      <w:r>
        <w:rPr>
          <w:b w:val="0"/>
          <w:sz w:val="24"/>
        </w:rPr>
        <w:lastRenderedPageBreak/>
        <w:t>interval of four to six months between the two examinations.  Not more than two examinations shall be conducted in an academic year.</w:t>
      </w:r>
    </w:p>
    <w:p w:rsidR="008671CF" w:rsidRDefault="008671CF">
      <w:pPr>
        <w:pStyle w:val="Title"/>
        <w:jc w:val="both"/>
        <w:rPr>
          <w:sz w:val="24"/>
        </w:rPr>
      </w:pPr>
    </w:p>
    <w:p w:rsidR="008671CF" w:rsidRDefault="008671CF">
      <w:pPr>
        <w:pStyle w:val="Title"/>
        <w:jc w:val="both"/>
        <w:rPr>
          <w:sz w:val="24"/>
        </w:rPr>
      </w:pPr>
      <w:r>
        <w:rPr>
          <w:sz w:val="24"/>
        </w:rPr>
        <w:t>11.  Scheme of Examination</w:t>
      </w:r>
    </w:p>
    <w:p w:rsidR="008671CF" w:rsidRDefault="008671CF">
      <w:pPr>
        <w:pStyle w:val="Title"/>
        <w:ind w:left="2160"/>
        <w:jc w:val="both"/>
        <w:rPr>
          <w:b w:val="0"/>
          <w:sz w:val="24"/>
        </w:rPr>
      </w:pPr>
    </w:p>
    <w:p w:rsidR="008671CF" w:rsidRDefault="008671CF">
      <w:pPr>
        <w:pStyle w:val="Title"/>
        <w:jc w:val="both"/>
        <w:rPr>
          <w:sz w:val="24"/>
        </w:rPr>
      </w:pPr>
      <w:r>
        <w:rPr>
          <w:b w:val="0"/>
          <w:sz w:val="24"/>
        </w:rPr>
        <w:tab/>
      </w:r>
      <w:r>
        <w:rPr>
          <w:sz w:val="24"/>
        </w:rPr>
        <w:t xml:space="preserve">11.1 M.D. / M.S. Degree </w:t>
      </w:r>
    </w:p>
    <w:p w:rsidR="008671CF" w:rsidRDefault="008671CF">
      <w:pPr>
        <w:pStyle w:val="Title"/>
        <w:ind w:left="720"/>
        <w:jc w:val="both"/>
        <w:rPr>
          <w:b w:val="0"/>
          <w:sz w:val="24"/>
        </w:rPr>
      </w:pPr>
      <w:r>
        <w:rPr>
          <w:b w:val="0"/>
          <w:sz w:val="24"/>
        </w:rPr>
        <w:t>M.D. / M.S.  Degree examinations in any subject shall consist of dissertation, written paper (Theory), Practical/Clinical and Viva voce.</w:t>
      </w:r>
    </w:p>
    <w:p w:rsidR="008671CF" w:rsidRDefault="008671CF">
      <w:pPr>
        <w:pStyle w:val="Title"/>
        <w:jc w:val="both"/>
        <w:rPr>
          <w:b w:val="0"/>
          <w:sz w:val="24"/>
        </w:rPr>
      </w:pPr>
    </w:p>
    <w:p w:rsidR="008671CF" w:rsidRDefault="008671CF">
      <w:pPr>
        <w:pStyle w:val="Title"/>
        <w:ind w:left="720"/>
        <w:jc w:val="both"/>
        <w:rPr>
          <w:b w:val="0"/>
          <w:sz w:val="24"/>
        </w:rPr>
      </w:pPr>
      <w:r>
        <w:rPr>
          <w:b w:val="0"/>
          <w:i/>
          <w:sz w:val="24"/>
        </w:rPr>
        <w:t>11.1.1 Dissertation:</w:t>
      </w:r>
      <w:r>
        <w:rPr>
          <w:b w:val="0"/>
          <w:sz w:val="24"/>
        </w:rPr>
        <w:t xml:space="preserve"> Every candidate shall carryout work and submit a dissertation as indicated in Sl.NO.9. Acceptance of dissertation shall be a precondition for the candidate to appear for the final examination.</w:t>
      </w:r>
    </w:p>
    <w:p w:rsidR="008671CF" w:rsidRDefault="008671CF">
      <w:pPr>
        <w:pStyle w:val="Title"/>
        <w:jc w:val="both"/>
        <w:rPr>
          <w:b w:val="0"/>
          <w:sz w:val="24"/>
        </w:rPr>
      </w:pPr>
    </w:p>
    <w:p w:rsidR="007A5120" w:rsidRDefault="008671CF">
      <w:pPr>
        <w:pStyle w:val="Title"/>
        <w:ind w:left="720"/>
        <w:jc w:val="both"/>
        <w:rPr>
          <w:b w:val="0"/>
          <w:sz w:val="24"/>
        </w:rPr>
      </w:pPr>
      <w:r>
        <w:rPr>
          <w:b w:val="0"/>
          <w:i/>
          <w:sz w:val="24"/>
        </w:rPr>
        <w:t>11.1.2 Written Examination (Theory)</w:t>
      </w:r>
      <w:r>
        <w:rPr>
          <w:b w:val="0"/>
          <w:sz w:val="24"/>
        </w:rPr>
        <w:t xml:space="preserve">: A written examination shall consist of </w:t>
      </w:r>
      <w:r>
        <w:rPr>
          <w:sz w:val="24"/>
        </w:rPr>
        <w:t>four</w:t>
      </w:r>
      <w:r>
        <w:rPr>
          <w:b w:val="0"/>
          <w:sz w:val="24"/>
        </w:rPr>
        <w:t xml:space="preserve"> question papers, each of </w:t>
      </w:r>
      <w:r>
        <w:rPr>
          <w:sz w:val="24"/>
        </w:rPr>
        <w:t>three</w:t>
      </w:r>
      <w:r>
        <w:rPr>
          <w:b w:val="0"/>
          <w:sz w:val="24"/>
        </w:rPr>
        <w:t xml:space="preserve"> hours duration.  Each paper shall carry 100 marks.  </w:t>
      </w:r>
    </w:p>
    <w:p w:rsidR="007A5120" w:rsidRDefault="008671CF">
      <w:pPr>
        <w:pStyle w:val="Title"/>
        <w:ind w:left="720"/>
        <w:jc w:val="both"/>
        <w:rPr>
          <w:b w:val="0"/>
          <w:sz w:val="24"/>
        </w:rPr>
      </w:pPr>
      <w:r>
        <w:rPr>
          <w:b w:val="0"/>
          <w:sz w:val="24"/>
        </w:rPr>
        <w:t xml:space="preserve">Out of the </w:t>
      </w:r>
      <w:r>
        <w:rPr>
          <w:sz w:val="24"/>
        </w:rPr>
        <w:t>four</w:t>
      </w:r>
      <w:r w:rsidR="00D959A5">
        <w:rPr>
          <w:b w:val="0"/>
          <w:sz w:val="24"/>
        </w:rPr>
        <w:t xml:space="preserve"> papers, </w:t>
      </w:r>
    </w:p>
    <w:p w:rsidR="007A5120" w:rsidRDefault="00D959A5" w:rsidP="007A5120">
      <w:pPr>
        <w:pStyle w:val="Title"/>
        <w:numPr>
          <w:ilvl w:val="1"/>
          <w:numId w:val="163"/>
        </w:numPr>
        <w:jc w:val="both"/>
        <w:rPr>
          <w:b w:val="0"/>
          <w:sz w:val="24"/>
        </w:rPr>
      </w:pPr>
      <w:r>
        <w:rPr>
          <w:b w:val="0"/>
          <w:sz w:val="24"/>
        </w:rPr>
        <w:t>P</w:t>
      </w:r>
      <w:r w:rsidR="008671CF">
        <w:rPr>
          <w:b w:val="0"/>
          <w:sz w:val="24"/>
        </w:rPr>
        <w:t>aper</w:t>
      </w:r>
      <w:r>
        <w:rPr>
          <w:b w:val="0"/>
          <w:sz w:val="24"/>
        </w:rPr>
        <w:t xml:space="preserve"> I</w:t>
      </w:r>
      <w:r w:rsidR="008671CF">
        <w:rPr>
          <w:b w:val="0"/>
          <w:sz w:val="24"/>
        </w:rPr>
        <w:t xml:space="preserve"> in clinical subjects will be on applied aspects of basic medical sciences.</w:t>
      </w:r>
    </w:p>
    <w:p w:rsidR="007A5120" w:rsidRPr="007A5120" w:rsidRDefault="00D959A5" w:rsidP="00A67475">
      <w:pPr>
        <w:pStyle w:val="Title"/>
        <w:numPr>
          <w:ilvl w:val="1"/>
          <w:numId w:val="163"/>
        </w:numPr>
        <w:jc w:val="both"/>
        <w:rPr>
          <w:b w:val="0"/>
          <w:sz w:val="24"/>
        </w:rPr>
      </w:pPr>
      <w:r w:rsidRPr="007A5120">
        <w:rPr>
          <w:b w:val="0"/>
          <w:sz w:val="24"/>
        </w:rPr>
        <w:t xml:space="preserve">Paper I will also include question on research methodology carrying 10 marks </w:t>
      </w:r>
      <w:r w:rsidR="007A5120" w:rsidRPr="007A5120">
        <w:rPr>
          <w:b w:val="0"/>
          <w:sz w:val="24"/>
        </w:rPr>
        <w:t>for all the subjects.( Preclinical, Paraclinical, and Clinical subjects).</w:t>
      </w:r>
    </w:p>
    <w:p w:rsidR="008671CF" w:rsidRDefault="008671CF" w:rsidP="007A5120">
      <w:pPr>
        <w:pStyle w:val="Title"/>
        <w:numPr>
          <w:ilvl w:val="1"/>
          <w:numId w:val="163"/>
        </w:numPr>
        <w:jc w:val="both"/>
        <w:rPr>
          <w:b w:val="0"/>
          <w:sz w:val="24"/>
        </w:rPr>
      </w:pPr>
      <w:r>
        <w:rPr>
          <w:b w:val="0"/>
          <w:sz w:val="24"/>
        </w:rPr>
        <w:t xml:space="preserve">Recent advances may be asked in any or all </w:t>
      </w:r>
      <w:r w:rsidR="007A5120">
        <w:rPr>
          <w:b w:val="0"/>
          <w:sz w:val="24"/>
        </w:rPr>
        <w:t xml:space="preserve">the four </w:t>
      </w:r>
      <w:r>
        <w:rPr>
          <w:b w:val="0"/>
          <w:sz w:val="24"/>
        </w:rPr>
        <w:t>papers.</w:t>
      </w:r>
    </w:p>
    <w:p w:rsidR="007A5120" w:rsidRPr="007A5120" w:rsidRDefault="007A5120" w:rsidP="007A5120">
      <w:pPr>
        <w:pStyle w:val="Title"/>
        <w:numPr>
          <w:ilvl w:val="1"/>
          <w:numId w:val="163"/>
        </w:numPr>
        <w:jc w:val="both"/>
        <w:rPr>
          <w:b w:val="0"/>
          <w:sz w:val="24"/>
        </w:rPr>
      </w:pPr>
      <w:r w:rsidRPr="007A5120">
        <w:rPr>
          <w:b w:val="0"/>
          <w:sz w:val="24"/>
        </w:rPr>
        <w:t>Reasoning type of questions shall be included in all or any of the question papers.</w:t>
      </w:r>
    </w:p>
    <w:p w:rsidR="007A5120" w:rsidRDefault="007A5120" w:rsidP="007A5120">
      <w:pPr>
        <w:pStyle w:val="Title"/>
        <w:numPr>
          <w:ilvl w:val="1"/>
          <w:numId w:val="163"/>
        </w:numPr>
        <w:jc w:val="both"/>
        <w:rPr>
          <w:b w:val="0"/>
          <w:sz w:val="24"/>
        </w:rPr>
      </w:pPr>
      <w:r w:rsidRPr="007A5120">
        <w:rPr>
          <w:b w:val="0"/>
          <w:sz w:val="24"/>
        </w:rPr>
        <w:t>Examiners shall be instructed to allot 25% of the marks for each paper to recent advances in that area</w:t>
      </w:r>
    </w:p>
    <w:p w:rsidR="007A5120" w:rsidRPr="007A5120" w:rsidRDefault="007A5120" w:rsidP="007A5120">
      <w:pPr>
        <w:pStyle w:val="Title"/>
        <w:numPr>
          <w:ilvl w:val="1"/>
          <w:numId w:val="163"/>
        </w:numPr>
        <w:jc w:val="left"/>
      </w:pPr>
      <w:r w:rsidRPr="007A5120">
        <w:rPr>
          <w:b w:val="0"/>
          <w:sz w:val="24"/>
        </w:rPr>
        <w:t>The questions shall be structured. Open ended questions shall be avoided</w:t>
      </w:r>
      <w:r w:rsidRPr="007A5120">
        <w:t>.</w:t>
      </w:r>
    </w:p>
    <w:p w:rsidR="007A5120" w:rsidRDefault="007A5120">
      <w:pPr>
        <w:pStyle w:val="Title"/>
        <w:ind w:left="720"/>
        <w:jc w:val="both"/>
        <w:rPr>
          <w:b w:val="0"/>
          <w:sz w:val="24"/>
        </w:rPr>
      </w:pPr>
    </w:p>
    <w:p w:rsidR="003D1573" w:rsidRDefault="003D1573">
      <w:pPr>
        <w:pStyle w:val="Title"/>
        <w:ind w:left="720"/>
        <w:jc w:val="both"/>
        <w:rPr>
          <w:b w:val="0"/>
          <w:sz w:val="24"/>
        </w:rPr>
      </w:pPr>
      <w:r w:rsidRPr="003D1573">
        <w:rPr>
          <w:b w:val="0"/>
          <w:sz w:val="24"/>
        </w:rPr>
        <w:t xml:space="preserve">Model </w:t>
      </w:r>
      <w:r>
        <w:rPr>
          <w:b w:val="0"/>
          <w:sz w:val="24"/>
        </w:rPr>
        <w:t>question papers (I-IV) based on the above recommendations may be prepared and sent to the paper-setter along with the syllabus. Subheadings for the model answers are to be provided by the paper-setter</w:t>
      </w:r>
      <w:r w:rsidR="00492B4F">
        <w:rPr>
          <w:b w:val="0"/>
          <w:sz w:val="24"/>
        </w:rPr>
        <w:t>.</w:t>
      </w:r>
    </w:p>
    <w:p w:rsidR="008671CF" w:rsidRDefault="008671CF">
      <w:pPr>
        <w:pStyle w:val="Title"/>
        <w:jc w:val="both"/>
        <w:rPr>
          <w:b w:val="0"/>
          <w:sz w:val="24"/>
        </w:rPr>
      </w:pPr>
    </w:p>
    <w:p w:rsidR="008671CF" w:rsidRDefault="008671CF">
      <w:pPr>
        <w:pStyle w:val="Title"/>
        <w:ind w:left="720"/>
        <w:jc w:val="both"/>
        <w:rPr>
          <w:b w:val="0"/>
          <w:sz w:val="24"/>
        </w:rPr>
      </w:pPr>
      <w:r>
        <w:rPr>
          <w:b w:val="0"/>
          <w:i/>
          <w:sz w:val="24"/>
        </w:rPr>
        <w:t>11.1.3 Practical / Clinical Examination:</w:t>
      </w:r>
    </w:p>
    <w:p w:rsidR="008671CF" w:rsidRDefault="008671CF">
      <w:pPr>
        <w:pStyle w:val="Title"/>
        <w:ind w:left="720" w:firstLine="720"/>
        <w:jc w:val="both"/>
        <w:rPr>
          <w:b w:val="0"/>
          <w:sz w:val="24"/>
        </w:rPr>
      </w:pPr>
      <w:r>
        <w:rPr>
          <w:b w:val="0"/>
          <w:sz w:val="24"/>
        </w:rPr>
        <w:t>In case of practical examination, it should be aimed at assessing competence and skills of techniques and procedures as well as testing students ability to make relevant and valid observations, interpretations and inference of laboratory or experimental work relating to his/her subject.</w:t>
      </w:r>
    </w:p>
    <w:p w:rsidR="008671CF" w:rsidRDefault="008671CF">
      <w:pPr>
        <w:pStyle w:val="Title"/>
        <w:jc w:val="both"/>
        <w:rPr>
          <w:b w:val="0"/>
          <w:sz w:val="24"/>
        </w:rPr>
      </w:pPr>
    </w:p>
    <w:p w:rsidR="008671CF" w:rsidRDefault="008671CF" w:rsidP="007A5120">
      <w:pPr>
        <w:pStyle w:val="Title"/>
        <w:ind w:left="720"/>
        <w:jc w:val="both"/>
        <w:rPr>
          <w:b w:val="0"/>
          <w:sz w:val="24"/>
        </w:rPr>
      </w:pPr>
      <w:r>
        <w:rPr>
          <w:b w:val="0"/>
          <w:sz w:val="24"/>
        </w:rPr>
        <w:t xml:space="preserve">In case of clinical examination, it should aim at examining clinical skills and competence of candidates for undertaking independent work as a specialist.  Each candidate should examine at least one long case and </w:t>
      </w:r>
      <w:r>
        <w:rPr>
          <w:sz w:val="24"/>
        </w:rPr>
        <w:t>two</w:t>
      </w:r>
      <w:r>
        <w:rPr>
          <w:b w:val="0"/>
          <w:sz w:val="24"/>
        </w:rPr>
        <w:t xml:space="preserve"> short cases.   </w:t>
      </w:r>
    </w:p>
    <w:p w:rsidR="008671CF" w:rsidRDefault="008671CF">
      <w:pPr>
        <w:pStyle w:val="Title"/>
        <w:ind w:left="720" w:firstLine="720"/>
        <w:jc w:val="both"/>
        <w:rPr>
          <w:b w:val="0"/>
          <w:sz w:val="24"/>
        </w:rPr>
      </w:pPr>
    </w:p>
    <w:p w:rsidR="008671CF" w:rsidRDefault="008671CF">
      <w:pPr>
        <w:pStyle w:val="Title"/>
        <w:ind w:left="720" w:firstLine="720"/>
        <w:jc w:val="both"/>
        <w:rPr>
          <w:b w:val="0"/>
          <w:sz w:val="24"/>
        </w:rPr>
      </w:pPr>
      <w:r>
        <w:rPr>
          <w:b w:val="0"/>
          <w:sz w:val="24"/>
        </w:rPr>
        <w:t>The total marks for practical / clinical examination shall be 200.</w:t>
      </w:r>
    </w:p>
    <w:p w:rsidR="008671CF" w:rsidRDefault="008671CF">
      <w:pPr>
        <w:pStyle w:val="Title"/>
        <w:jc w:val="both"/>
        <w:rPr>
          <w:b w:val="0"/>
          <w:sz w:val="24"/>
        </w:rPr>
      </w:pPr>
    </w:p>
    <w:p w:rsidR="008671CF" w:rsidRDefault="008671CF">
      <w:pPr>
        <w:pStyle w:val="Title"/>
        <w:ind w:left="720"/>
        <w:jc w:val="both"/>
        <w:rPr>
          <w:b w:val="0"/>
          <w:sz w:val="24"/>
        </w:rPr>
      </w:pPr>
      <w:r>
        <w:rPr>
          <w:b w:val="0"/>
          <w:i/>
          <w:sz w:val="24"/>
        </w:rPr>
        <w:t>11.1.4 Viva Voce:</w:t>
      </w:r>
      <w:r>
        <w:rPr>
          <w:b w:val="0"/>
          <w:sz w:val="24"/>
        </w:rPr>
        <w:t>Viva Voce Examination shall aim at assessing depth of knowledge, logical reasoning, confidence and oral communication skills.  The total marks shall be 100 and the distribution of marks shall be as under:</w:t>
      </w:r>
    </w:p>
    <w:p w:rsidR="009B1DDF" w:rsidRDefault="008671CF">
      <w:pPr>
        <w:pStyle w:val="Title"/>
        <w:ind w:firstLine="720"/>
        <w:jc w:val="both"/>
        <w:rPr>
          <w:b w:val="0"/>
          <w:sz w:val="24"/>
        </w:rPr>
      </w:pPr>
      <w:r>
        <w:rPr>
          <w:b w:val="0"/>
          <w:sz w:val="24"/>
        </w:rPr>
        <w:t>(i) For examination of all components of syllabus</w:t>
      </w:r>
      <w:r w:rsidR="009B1DDF">
        <w:rPr>
          <w:b w:val="0"/>
          <w:sz w:val="24"/>
        </w:rPr>
        <w:t xml:space="preserve"> including dissertation topic</w:t>
      </w:r>
      <w:r>
        <w:rPr>
          <w:b w:val="0"/>
          <w:sz w:val="24"/>
        </w:rPr>
        <w:tab/>
      </w:r>
    </w:p>
    <w:p w:rsidR="008671CF" w:rsidRDefault="008671CF">
      <w:pPr>
        <w:pStyle w:val="Title"/>
        <w:ind w:firstLine="720"/>
        <w:jc w:val="both"/>
        <w:rPr>
          <w:b w:val="0"/>
          <w:sz w:val="24"/>
        </w:rPr>
      </w:pPr>
      <w:r>
        <w:rPr>
          <w:b w:val="0"/>
          <w:sz w:val="24"/>
        </w:rPr>
        <w:lastRenderedPageBreak/>
        <w:t>80 Marks</w:t>
      </w:r>
    </w:p>
    <w:p w:rsidR="003D1573" w:rsidRDefault="008671CF">
      <w:pPr>
        <w:pStyle w:val="Title"/>
        <w:jc w:val="both"/>
        <w:rPr>
          <w:b w:val="0"/>
          <w:sz w:val="24"/>
        </w:rPr>
      </w:pPr>
      <w:r>
        <w:rPr>
          <w:b w:val="0"/>
          <w:sz w:val="24"/>
        </w:rPr>
        <w:tab/>
      </w:r>
      <w:r>
        <w:rPr>
          <w:b w:val="0"/>
          <w:sz w:val="24"/>
        </w:rPr>
        <w:tab/>
        <w:t>(ii) For Pedagogy</w:t>
      </w:r>
      <w:r>
        <w:rPr>
          <w:b w:val="0"/>
          <w:sz w:val="24"/>
        </w:rPr>
        <w:tab/>
      </w:r>
      <w:r>
        <w:rPr>
          <w:b w:val="0"/>
          <w:sz w:val="24"/>
        </w:rPr>
        <w:tab/>
      </w:r>
      <w:r>
        <w:rPr>
          <w:b w:val="0"/>
          <w:sz w:val="24"/>
        </w:rPr>
        <w:tab/>
      </w:r>
      <w:r>
        <w:rPr>
          <w:b w:val="0"/>
          <w:sz w:val="24"/>
        </w:rPr>
        <w:tab/>
      </w:r>
      <w:r>
        <w:rPr>
          <w:b w:val="0"/>
          <w:sz w:val="24"/>
        </w:rPr>
        <w:tab/>
        <w:t xml:space="preserve">  20 Marks</w:t>
      </w:r>
    </w:p>
    <w:p w:rsidR="00D90159" w:rsidRDefault="00D90159">
      <w:pPr>
        <w:pStyle w:val="Title"/>
        <w:jc w:val="both"/>
        <w:rPr>
          <w:b w:val="0"/>
          <w:sz w:val="24"/>
        </w:rPr>
      </w:pPr>
    </w:p>
    <w:p w:rsidR="008671CF" w:rsidRDefault="003D1573" w:rsidP="003D1573">
      <w:pPr>
        <w:pStyle w:val="Title"/>
        <w:ind w:left="720"/>
        <w:jc w:val="both"/>
        <w:rPr>
          <w:b w:val="0"/>
          <w:sz w:val="24"/>
        </w:rPr>
      </w:pPr>
      <w:r>
        <w:rPr>
          <w:b w:val="0"/>
          <w:sz w:val="24"/>
        </w:rPr>
        <w:t>A model checklist for the evaluation</w:t>
      </w:r>
      <w:r w:rsidR="007A5120">
        <w:rPr>
          <w:b w:val="0"/>
          <w:sz w:val="24"/>
        </w:rPr>
        <w:t xml:space="preserve"> of the pedagogy session </w:t>
      </w:r>
      <w:r w:rsidR="00D90159">
        <w:rPr>
          <w:b w:val="0"/>
          <w:sz w:val="24"/>
        </w:rPr>
        <w:t>is provided.</w:t>
      </w:r>
      <w:r w:rsidR="008671CF">
        <w:rPr>
          <w:b w:val="0"/>
          <w:sz w:val="24"/>
        </w:rPr>
        <w:tab/>
      </w:r>
    </w:p>
    <w:p w:rsidR="008671CF" w:rsidRDefault="008671CF">
      <w:pPr>
        <w:pStyle w:val="Title"/>
        <w:jc w:val="both"/>
        <w:rPr>
          <w:b w:val="0"/>
          <w:sz w:val="24"/>
        </w:rPr>
      </w:pPr>
    </w:p>
    <w:tbl>
      <w:tblPr>
        <w:tblpPr w:leftFromText="180" w:rightFromText="180" w:vertAnchor="page" w:horzAnchor="margin" w:tblpY="5011"/>
        <w:tblW w:w="9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70"/>
        <w:gridCol w:w="4977"/>
        <w:gridCol w:w="2449"/>
      </w:tblGrid>
      <w:tr w:rsidR="00D90159" w:rsidTr="00A67475">
        <w:trPr>
          <w:trHeight w:val="569"/>
        </w:trPr>
        <w:tc>
          <w:tcPr>
            <w:tcW w:w="2070" w:type="dxa"/>
            <w:shd w:val="clear" w:color="auto" w:fill="auto"/>
          </w:tcPr>
          <w:p w:rsidR="00D90159" w:rsidRPr="00A67475" w:rsidRDefault="00D90159" w:rsidP="00A67475">
            <w:pPr>
              <w:rPr>
                <w:rFonts w:ascii="Calibri" w:hAnsi="Calibri"/>
                <w:sz w:val="22"/>
                <w:szCs w:val="22"/>
              </w:rPr>
            </w:pPr>
            <w:r w:rsidRPr="00A67475">
              <w:rPr>
                <w:rFonts w:ascii="Calibri" w:hAnsi="Calibri"/>
                <w:sz w:val="22"/>
                <w:szCs w:val="22"/>
              </w:rPr>
              <w:t xml:space="preserve">                     Skill</w:t>
            </w:r>
          </w:p>
        </w:tc>
        <w:tc>
          <w:tcPr>
            <w:tcW w:w="4977" w:type="dxa"/>
            <w:shd w:val="clear" w:color="auto" w:fill="auto"/>
          </w:tcPr>
          <w:p w:rsidR="00D90159" w:rsidRPr="00A67475" w:rsidRDefault="00D90159" w:rsidP="00A67475">
            <w:pPr>
              <w:rPr>
                <w:rFonts w:ascii="Calibri" w:hAnsi="Calibri"/>
                <w:sz w:val="22"/>
                <w:szCs w:val="22"/>
              </w:rPr>
            </w:pPr>
          </w:p>
        </w:tc>
        <w:tc>
          <w:tcPr>
            <w:tcW w:w="2449" w:type="dxa"/>
            <w:shd w:val="clear" w:color="auto" w:fill="auto"/>
          </w:tcPr>
          <w:p w:rsidR="00D90159" w:rsidRPr="00A67475" w:rsidRDefault="00D90159" w:rsidP="00A67475">
            <w:pPr>
              <w:rPr>
                <w:rFonts w:ascii="Calibri" w:hAnsi="Calibri"/>
                <w:sz w:val="22"/>
                <w:szCs w:val="22"/>
              </w:rPr>
            </w:pPr>
            <w:r w:rsidRPr="00A67475">
              <w:rPr>
                <w:rFonts w:ascii="Calibri" w:hAnsi="Calibri"/>
                <w:sz w:val="22"/>
                <w:szCs w:val="22"/>
              </w:rPr>
              <w:t xml:space="preserve">   Name of the Examiner</w:t>
            </w:r>
          </w:p>
          <w:p w:rsidR="00D90159" w:rsidRPr="00A67475" w:rsidRDefault="00D90159" w:rsidP="00A67475">
            <w:pPr>
              <w:rPr>
                <w:rFonts w:ascii="Calibri" w:hAnsi="Calibri"/>
                <w:sz w:val="22"/>
                <w:szCs w:val="22"/>
              </w:rPr>
            </w:pPr>
          </w:p>
          <w:p w:rsidR="00D90159" w:rsidRPr="00A67475" w:rsidRDefault="00D90159" w:rsidP="00A67475">
            <w:pPr>
              <w:rPr>
                <w:rFonts w:ascii="Calibri" w:hAnsi="Calibri"/>
                <w:sz w:val="22"/>
                <w:szCs w:val="22"/>
              </w:rPr>
            </w:pPr>
          </w:p>
        </w:tc>
      </w:tr>
      <w:tr w:rsidR="00D90159" w:rsidTr="00A67475">
        <w:trPr>
          <w:trHeight w:val="1508"/>
        </w:trPr>
        <w:tc>
          <w:tcPr>
            <w:tcW w:w="2070" w:type="dxa"/>
            <w:shd w:val="clear" w:color="auto" w:fill="auto"/>
          </w:tcPr>
          <w:p w:rsidR="00D90159" w:rsidRDefault="00D90159" w:rsidP="00A67475">
            <w:pPr>
              <w:pStyle w:val="ListParagraph"/>
            </w:pPr>
          </w:p>
          <w:p w:rsidR="00D90159" w:rsidRPr="00A67475" w:rsidRDefault="00D90159" w:rsidP="00A67475">
            <w:pPr>
              <w:ind w:left="360"/>
              <w:rPr>
                <w:rFonts w:ascii="Calibri" w:hAnsi="Calibri"/>
                <w:sz w:val="22"/>
                <w:szCs w:val="22"/>
              </w:rPr>
            </w:pPr>
          </w:p>
          <w:p w:rsidR="00D90159" w:rsidRDefault="00D90159" w:rsidP="00A67475">
            <w:pPr>
              <w:pStyle w:val="ListParagraph"/>
            </w:pPr>
            <w:r>
              <w:t>Set induction</w:t>
            </w:r>
          </w:p>
          <w:p w:rsidR="00D90159" w:rsidRDefault="00D90159" w:rsidP="00A67475">
            <w:pPr>
              <w:pStyle w:val="ListParagraph"/>
            </w:pPr>
          </w:p>
          <w:p w:rsidR="00D90159" w:rsidRDefault="00D90159" w:rsidP="00A67475">
            <w:pPr>
              <w:pStyle w:val="ListParagraph"/>
            </w:pPr>
            <w:r>
              <w:t>(1.5 marks)</w:t>
            </w:r>
          </w:p>
        </w:tc>
        <w:tc>
          <w:tcPr>
            <w:tcW w:w="4977" w:type="dxa"/>
            <w:shd w:val="clear" w:color="auto" w:fill="auto"/>
          </w:tcPr>
          <w:p w:rsidR="00D90159" w:rsidRPr="00A67475" w:rsidRDefault="00D90159" w:rsidP="00A67475">
            <w:pPr>
              <w:rPr>
                <w:rFonts w:ascii="Calibri" w:hAnsi="Calibri"/>
                <w:sz w:val="22"/>
                <w:szCs w:val="22"/>
              </w:rPr>
            </w:pPr>
          </w:p>
          <w:p w:rsidR="00D90159" w:rsidRDefault="00D90159" w:rsidP="00A67475">
            <w:pPr>
              <w:pStyle w:val="ListParagraph"/>
              <w:numPr>
                <w:ilvl w:val="0"/>
                <w:numId w:val="164"/>
              </w:numPr>
              <w:spacing w:after="0" w:line="240" w:lineRule="auto"/>
            </w:pPr>
            <w:r>
              <w:t>Aroused interest in the beginning by relating to previous learning, throwing a new idea, questioning, etc</w:t>
            </w:r>
          </w:p>
          <w:p w:rsidR="00D90159" w:rsidRDefault="00D90159" w:rsidP="00A67475">
            <w:pPr>
              <w:pStyle w:val="ListParagraph"/>
              <w:numPr>
                <w:ilvl w:val="0"/>
                <w:numId w:val="164"/>
              </w:numPr>
              <w:spacing w:after="0" w:line="240" w:lineRule="auto"/>
            </w:pPr>
            <w:r>
              <w:t>Specified the objectives of presentation</w:t>
            </w:r>
          </w:p>
        </w:tc>
        <w:tc>
          <w:tcPr>
            <w:tcW w:w="2449" w:type="dxa"/>
            <w:shd w:val="clear" w:color="auto" w:fill="auto"/>
          </w:tcPr>
          <w:p w:rsidR="00D90159" w:rsidRPr="00A67475" w:rsidRDefault="00D90159" w:rsidP="00A67475">
            <w:pPr>
              <w:rPr>
                <w:rFonts w:ascii="Calibri" w:hAnsi="Calibri"/>
                <w:sz w:val="22"/>
                <w:szCs w:val="22"/>
              </w:rPr>
            </w:pPr>
          </w:p>
        </w:tc>
      </w:tr>
      <w:tr w:rsidR="00D90159" w:rsidTr="00A67475">
        <w:trPr>
          <w:trHeight w:val="855"/>
        </w:trPr>
        <w:tc>
          <w:tcPr>
            <w:tcW w:w="2070" w:type="dxa"/>
            <w:shd w:val="clear" w:color="auto" w:fill="auto"/>
          </w:tcPr>
          <w:p w:rsidR="00D90159" w:rsidRDefault="00D90159" w:rsidP="00A67475">
            <w:pPr>
              <w:pStyle w:val="ListParagraph"/>
            </w:pPr>
          </w:p>
          <w:p w:rsidR="00D90159" w:rsidRPr="00A67475" w:rsidRDefault="00D90159" w:rsidP="00A67475">
            <w:pPr>
              <w:rPr>
                <w:rFonts w:ascii="Calibri" w:hAnsi="Calibri"/>
                <w:sz w:val="22"/>
                <w:szCs w:val="22"/>
              </w:rPr>
            </w:pPr>
            <w:r w:rsidRPr="00A67475">
              <w:rPr>
                <w:rFonts w:ascii="Calibri" w:hAnsi="Calibri"/>
                <w:sz w:val="22"/>
                <w:szCs w:val="22"/>
              </w:rPr>
              <w:t xml:space="preserve">              Planning</w:t>
            </w:r>
          </w:p>
          <w:p w:rsidR="00D90159" w:rsidRDefault="00D90159" w:rsidP="00A67475">
            <w:pPr>
              <w:pStyle w:val="ListParagraph"/>
            </w:pPr>
            <w:r>
              <w:t>(5 marks)</w:t>
            </w:r>
          </w:p>
          <w:p w:rsidR="00D90159" w:rsidRDefault="00D90159" w:rsidP="00A67475">
            <w:pPr>
              <w:pStyle w:val="ListParagraph"/>
            </w:pPr>
          </w:p>
        </w:tc>
        <w:tc>
          <w:tcPr>
            <w:tcW w:w="4977" w:type="dxa"/>
            <w:shd w:val="clear" w:color="auto" w:fill="auto"/>
          </w:tcPr>
          <w:p w:rsidR="00D90159" w:rsidRPr="00A67475" w:rsidRDefault="00D90159" w:rsidP="00A67475">
            <w:pPr>
              <w:rPr>
                <w:rFonts w:ascii="Calibri" w:hAnsi="Calibri"/>
                <w:sz w:val="22"/>
                <w:szCs w:val="22"/>
              </w:rPr>
            </w:pPr>
          </w:p>
          <w:p w:rsidR="00D90159" w:rsidRDefault="00D90159" w:rsidP="00A67475">
            <w:pPr>
              <w:pStyle w:val="ListParagraph"/>
              <w:numPr>
                <w:ilvl w:val="0"/>
                <w:numId w:val="164"/>
              </w:numPr>
              <w:spacing w:after="0" w:line="240" w:lineRule="auto"/>
            </w:pPr>
            <w:r>
              <w:t>Organized material in a logical sequence</w:t>
            </w:r>
          </w:p>
          <w:p w:rsidR="00D90159" w:rsidRDefault="00D90159" w:rsidP="00A67475">
            <w:pPr>
              <w:pStyle w:val="ListParagraph"/>
              <w:numPr>
                <w:ilvl w:val="0"/>
                <w:numId w:val="164"/>
              </w:numPr>
              <w:spacing w:after="0" w:line="240" w:lineRule="auto"/>
            </w:pPr>
            <w:r>
              <w:t>Used relevant content matter</w:t>
            </w:r>
          </w:p>
          <w:p w:rsidR="00D90159" w:rsidRPr="00A67475" w:rsidRDefault="00D90159" w:rsidP="00A67475">
            <w:pPr>
              <w:rPr>
                <w:rFonts w:ascii="Calibri" w:hAnsi="Calibri"/>
                <w:sz w:val="22"/>
                <w:szCs w:val="22"/>
              </w:rPr>
            </w:pPr>
          </w:p>
        </w:tc>
        <w:tc>
          <w:tcPr>
            <w:tcW w:w="2449" w:type="dxa"/>
            <w:shd w:val="clear" w:color="auto" w:fill="auto"/>
          </w:tcPr>
          <w:p w:rsidR="00D90159" w:rsidRPr="00A67475" w:rsidRDefault="00D90159" w:rsidP="00A67475">
            <w:pPr>
              <w:rPr>
                <w:rFonts w:ascii="Calibri" w:hAnsi="Calibri"/>
                <w:sz w:val="22"/>
                <w:szCs w:val="22"/>
              </w:rPr>
            </w:pPr>
          </w:p>
        </w:tc>
      </w:tr>
      <w:tr w:rsidR="00D90159" w:rsidTr="00A67475">
        <w:trPr>
          <w:trHeight w:val="1330"/>
        </w:trPr>
        <w:tc>
          <w:tcPr>
            <w:tcW w:w="2070" w:type="dxa"/>
            <w:shd w:val="clear" w:color="auto" w:fill="auto"/>
          </w:tcPr>
          <w:p w:rsidR="00D90159" w:rsidRDefault="00D90159" w:rsidP="00A67475">
            <w:pPr>
              <w:pStyle w:val="ListParagraph"/>
            </w:pPr>
          </w:p>
          <w:p w:rsidR="00D90159" w:rsidRPr="00A67475" w:rsidRDefault="00D90159" w:rsidP="00A67475">
            <w:pPr>
              <w:rPr>
                <w:rFonts w:ascii="Calibri" w:hAnsi="Calibri"/>
                <w:sz w:val="22"/>
                <w:szCs w:val="22"/>
              </w:rPr>
            </w:pPr>
            <w:r w:rsidRPr="00A67475">
              <w:rPr>
                <w:rFonts w:ascii="Calibri" w:hAnsi="Calibri"/>
                <w:sz w:val="22"/>
                <w:szCs w:val="22"/>
              </w:rPr>
              <w:t xml:space="preserve">     Presentation</w:t>
            </w:r>
          </w:p>
          <w:p w:rsidR="00D90159" w:rsidRDefault="00D90159" w:rsidP="00A67475">
            <w:pPr>
              <w:pStyle w:val="ListParagraph"/>
            </w:pPr>
          </w:p>
          <w:p w:rsidR="00D90159" w:rsidRDefault="00D90159" w:rsidP="00A67475">
            <w:pPr>
              <w:pStyle w:val="ListParagraph"/>
            </w:pPr>
            <w:r>
              <w:t>(5 marks )</w:t>
            </w:r>
          </w:p>
        </w:tc>
        <w:tc>
          <w:tcPr>
            <w:tcW w:w="4977" w:type="dxa"/>
            <w:shd w:val="clear" w:color="auto" w:fill="auto"/>
          </w:tcPr>
          <w:p w:rsidR="00D90159" w:rsidRDefault="00D90159" w:rsidP="00A67475">
            <w:pPr>
              <w:pStyle w:val="ListParagraph"/>
              <w:numPr>
                <w:ilvl w:val="0"/>
                <w:numId w:val="164"/>
              </w:numPr>
              <w:spacing w:after="0" w:line="240" w:lineRule="auto"/>
            </w:pPr>
            <w:r>
              <w:t xml:space="preserve">Changed the pace of presentation by </w:t>
            </w:r>
          </w:p>
          <w:p w:rsidR="00D90159" w:rsidRDefault="00D90159" w:rsidP="00A67475">
            <w:pPr>
              <w:pStyle w:val="ListParagraph"/>
            </w:pPr>
            <w:r>
              <w:t>shifting emphasis, joke, etc</w:t>
            </w:r>
          </w:p>
          <w:p w:rsidR="00D90159" w:rsidRDefault="00D90159" w:rsidP="00A67475">
            <w:pPr>
              <w:pStyle w:val="ListParagraph"/>
              <w:numPr>
                <w:ilvl w:val="0"/>
                <w:numId w:val="164"/>
              </w:numPr>
              <w:spacing w:after="0" w:line="240" w:lineRule="auto"/>
            </w:pPr>
            <w:r>
              <w:t>Used specific example to illustrate main ideas</w:t>
            </w:r>
          </w:p>
          <w:p w:rsidR="00D90159" w:rsidRDefault="00D90159" w:rsidP="00A67475">
            <w:pPr>
              <w:pStyle w:val="ListParagraph"/>
              <w:numPr>
                <w:ilvl w:val="0"/>
                <w:numId w:val="164"/>
              </w:numPr>
              <w:spacing w:after="0" w:line="240" w:lineRule="auto"/>
            </w:pPr>
            <w:r>
              <w:t>Used non-verbal cues, eye contact, etc</w:t>
            </w:r>
          </w:p>
          <w:p w:rsidR="00D90159" w:rsidRPr="00A67475" w:rsidRDefault="00D90159" w:rsidP="00A67475">
            <w:pPr>
              <w:rPr>
                <w:rFonts w:ascii="Calibri" w:hAnsi="Calibri"/>
                <w:sz w:val="22"/>
                <w:szCs w:val="22"/>
              </w:rPr>
            </w:pPr>
          </w:p>
        </w:tc>
        <w:tc>
          <w:tcPr>
            <w:tcW w:w="2449" w:type="dxa"/>
            <w:shd w:val="clear" w:color="auto" w:fill="auto"/>
          </w:tcPr>
          <w:p w:rsidR="00D90159" w:rsidRPr="00A67475" w:rsidRDefault="00D90159" w:rsidP="00A67475">
            <w:pPr>
              <w:rPr>
                <w:rFonts w:ascii="Calibri" w:hAnsi="Calibri"/>
                <w:sz w:val="22"/>
                <w:szCs w:val="22"/>
              </w:rPr>
            </w:pPr>
          </w:p>
        </w:tc>
      </w:tr>
      <w:tr w:rsidR="00D90159" w:rsidTr="00A67475">
        <w:trPr>
          <w:trHeight w:val="1727"/>
        </w:trPr>
        <w:tc>
          <w:tcPr>
            <w:tcW w:w="2070" w:type="dxa"/>
            <w:shd w:val="clear" w:color="auto" w:fill="auto"/>
          </w:tcPr>
          <w:p w:rsidR="00D90159" w:rsidRPr="00A67475" w:rsidRDefault="00D90159" w:rsidP="00A67475">
            <w:pPr>
              <w:rPr>
                <w:rFonts w:ascii="Calibri" w:hAnsi="Calibri"/>
                <w:sz w:val="22"/>
                <w:szCs w:val="22"/>
              </w:rPr>
            </w:pPr>
          </w:p>
          <w:p w:rsidR="00D90159" w:rsidRPr="00A67475" w:rsidRDefault="00D90159" w:rsidP="00A67475">
            <w:pPr>
              <w:rPr>
                <w:rFonts w:ascii="Calibri" w:hAnsi="Calibri"/>
                <w:sz w:val="22"/>
                <w:szCs w:val="22"/>
              </w:rPr>
            </w:pPr>
            <w:r w:rsidRPr="00A67475">
              <w:rPr>
                <w:rFonts w:ascii="Calibri" w:hAnsi="Calibri"/>
                <w:sz w:val="22"/>
                <w:szCs w:val="22"/>
              </w:rPr>
              <w:t xml:space="preserve">    Pupil participation</w:t>
            </w:r>
          </w:p>
          <w:p w:rsidR="00D90159" w:rsidRPr="00A67475" w:rsidRDefault="00D90159" w:rsidP="00A67475">
            <w:pPr>
              <w:ind w:left="360"/>
              <w:rPr>
                <w:rFonts w:ascii="Calibri" w:hAnsi="Calibri"/>
                <w:sz w:val="22"/>
                <w:szCs w:val="22"/>
              </w:rPr>
            </w:pPr>
            <w:r w:rsidRPr="00A67475">
              <w:rPr>
                <w:rFonts w:ascii="Calibri" w:hAnsi="Calibri"/>
                <w:sz w:val="22"/>
                <w:szCs w:val="22"/>
              </w:rPr>
              <w:t>( 5 marks )</w:t>
            </w:r>
          </w:p>
        </w:tc>
        <w:tc>
          <w:tcPr>
            <w:tcW w:w="4977" w:type="dxa"/>
            <w:shd w:val="clear" w:color="auto" w:fill="auto"/>
          </w:tcPr>
          <w:p w:rsidR="00D90159" w:rsidRDefault="00D90159" w:rsidP="00A67475">
            <w:pPr>
              <w:pStyle w:val="ListParagraph"/>
            </w:pPr>
          </w:p>
          <w:p w:rsidR="00D90159" w:rsidRDefault="00D90159" w:rsidP="00A67475">
            <w:pPr>
              <w:pStyle w:val="ListParagraph"/>
              <w:numPr>
                <w:ilvl w:val="0"/>
                <w:numId w:val="165"/>
              </w:numPr>
              <w:spacing w:after="0" w:line="240" w:lineRule="auto"/>
            </w:pPr>
            <w:r>
              <w:t>Allowed questions from students</w:t>
            </w:r>
          </w:p>
          <w:p w:rsidR="00D90159" w:rsidRDefault="00D90159" w:rsidP="00A67475">
            <w:pPr>
              <w:pStyle w:val="ListParagraph"/>
              <w:numPr>
                <w:ilvl w:val="0"/>
                <w:numId w:val="165"/>
              </w:numPr>
              <w:spacing w:after="0" w:line="240" w:lineRule="auto"/>
            </w:pPr>
            <w:r>
              <w:t>Asked question</w:t>
            </w:r>
          </w:p>
          <w:p w:rsidR="00D90159" w:rsidRDefault="00D90159" w:rsidP="00A67475">
            <w:pPr>
              <w:pStyle w:val="ListParagraph"/>
              <w:numPr>
                <w:ilvl w:val="0"/>
                <w:numId w:val="165"/>
              </w:numPr>
              <w:spacing w:after="0" w:line="240" w:lineRule="auto"/>
            </w:pPr>
            <w:r>
              <w:t>Solicited/Raised questions</w:t>
            </w:r>
          </w:p>
          <w:p w:rsidR="00D90159" w:rsidRDefault="00D90159" w:rsidP="00A67475">
            <w:pPr>
              <w:pStyle w:val="ListParagraph"/>
              <w:numPr>
                <w:ilvl w:val="0"/>
                <w:numId w:val="165"/>
              </w:numPr>
              <w:spacing w:after="0" w:line="240" w:lineRule="auto"/>
            </w:pPr>
            <w:r>
              <w:t>Rewarded pupil effort</w:t>
            </w:r>
          </w:p>
          <w:p w:rsidR="00D90159" w:rsidRPr="00A67475" w:rsidRDefault="00D90159" w:rsidP="00A67475">
            <w:pPr>
              <w:rPr>
                <w:rFonts w:ascii="Calibri" w:hAnsi="Calibri"/>
                <w:sz w:val="22"/>
                <w:szCs w:val="22"/>
              </w:rPr>
            </w:pPr>
          </w:p>
        </w:tc>
        <w:tc>
          <w:tcPr>
            <w:tcW w:w="2449" w:type="dxa"/>
            <w:shd w:val="clear" w:color="auto" w:fill="auto"/>
          </w:tcPr>
          <w:p w:rsidR="00D90159" w:rsidRPr="00A67475" w:rsidRDefault="00D90159" w:rsidP="00A67475">
            <w:pPr>
              <w:rPr>
                <w:rFonts w:ascii="Calibri" w:hAnsi="Calibri"/>
                <w:sz w:val="22"/>
                <w:szCs w:val="22"/>
              </w:rPr>
            </w:pPr>
          </w:p>
        </w:tc>
      </w:tr>
      <w:tr w:rsidR="00D90159" w:rsidTr="00A67475">
        <w:trPr>
          <w:trHeight w:val="891"/>
        </w:trPr>
        <w:tc>
          <w:tcPr>
            <w:tcW w:w="2070" w:type="dxa"/>
            <w:shd w:val="clear" w:color="auto" w:fill="auto"/>
          </w:tcPr>
          <w:p w:rsidR="00D90159" w:rsidRPr="00A67475" w:rsidRDefault="00D90159" w:rsidP="00A67475">
            <w:pPr>
              <w:rPr>
                <w:rFonts w:ascii="Calibri" w:hAnsi="Calibri"/>
                <w:sz w:val="22"/>
                <w:szCs w:val="22"/>
              </w:rPr>
            </w:pPr>
            <w:r w:rsidRPr="00A67475">
              <w:rPr>
                <w:rFonts w:ascii="Calibri" w:hAnsi="Calibri"/>
                <w:sz w:val="22"/>
                <w:szCs w:val="22"/>
              </w:rPr>
              <w:t>Use of AV aids</w:t>
            </w:r>
          </w:p>
          <w:p w:rsidR="00D90159" w:rsidRPr="00A67475" w:rsidRDefault="00D90159" w:rsidP="00A67475">
            <w:pPr>
              <w:rPr>
                <w:rFonts w:ascii="Calibri" w:hAnsi="Calibri"/>
                <w:sz w:val="22"/>
                <w:szCs w:val="22"/>
              </w:rPr>
            </w:pPr>
            <w:r w:rsidRPr="00A67475">
              <w:rPr>
                <w:rFonts w:ascii="Calibri" w:hAnsi="Calibri"/>
                <w:sz w:val="22"/>
                <w:szCs w:val="22"/>
              </w:rPr>
              <w:t xml:space="preserve">        (2.5 marks )</w:t>
            </w:r>
          </w:p>
          <w:p w:rsidR="00D90159" w:rsidRPr="00A67475" w:rsidRDefault="00D90159" w:rsidP="00A67475">
            <w:pPr>
              <w:rPr>
                <w:rFonts w:ascii="Calibri" w:hAnsi="Calibri"/>
                <w:sz w:val="22"/>
                <w:szCs w:val="22"/>
              </w:rPr>
            </w:pPr>
          </w:p>
        </w:tc>
        <w:tc>
          <w:tcPr>
            <w:tcW w:w="4977" w:type="dxa"/>
            <w:shd w:val="clear" w:color="auto" w:fill="auto"/>
          </w:tcPr>
          <w:p w:rsidR="00D90159" w:rsidRPr="00A67475" w:rsidRDefault="00D90159" w:rsidP="00A67475">
            <w:pPr>
              <w:rPr>
                <w:rFonts w:ascii="Calibri" w:hAnsi="Calibri"/>
                <w:sz w:val="22"/>
                <w:szCs w:val="22"/>
              </w:rPr>
            </w:pPr>
          </w:p>
          <w:p w:rsidR="00D90159" w:rsidRDefault="00D90159" w:rsidP="00A67475">
            <w:pPr>
              <w:pStyle w:val="ListParagraph"/>
              <w:numPr>
                <w:ilvl w:val="0"/>
                <w:numId w:val="166"/>
              </w:numPr>
              <w:spacing w:after="0" w:line="240" w:lineRule="auto"/>
            </w:pPr>
            <w:r>
              <w:t>Used proper AV aids</w:t>
            </w:r>
          </w:p>
          <w:p w:rsidR="00D90159" w:rsidRDefault="00D90159" w:rsidP="00A67475">
            <w:pPr>
              <w:pStyle w:val="ListParagraph"/>
              <w:numPr>
                <w:ilvl w:val="0"/>
                <w:numId w:val="166"/>
              </w:numPr>
              <w:spacing w:after="0" w:line="240" w:lineRule="auto"/>
            </w:pPr>
            <w:r>
              <w:t>used the aid(s) effectively</w:t>
            </w:r>
          </w:p>
          <w:p w:rsidR="00D90159" w:rsidRPr="00A67475" w:rsidRDefault="00D90159" w:rsidP="00A67475">
            <w:pPr>
              <w:rPr>
                <w:rFonts w:ascii="Calibri" w:hAnsi="Calibri"/>
                <w:sz w:val="22"/>
                <w:szCs w:val="22"/>
              </w:rPr>
            </w:pPr>
          </w:p>
        </w:tc>
        <w:tc>
          <w:tcPr>
            <w:tcW w:w="2449" w:type="dxa"/>
            <w:shd w:val="clear" w:color="auto" w:fill="auto"/>
          </w:tcPr>
          <w:p w:rsidR="00D90159" w:rsidRPr="00A67475" w:rsidRDefault="00D90159" w:rsidP="00A67475">
            <w:pPr>
              <w:rPr>
                <w:rFonts w:ascii="Calibri" w:hAnsi="Calibri"/>
                <w:sz w:val="22"/>
                <w:szCs w:val="22"/>
              </w:rPr>
            </w:pPr>
          </w:p>
        </w:tc>
      </w:tr>
      <w:tr w:rsidR="00D90159" w:rsidTr="00A67475">
        <w:trPr>
          <w:trHeight w:val="569"/>
        </w:trPr>
        <w:tc>
          <w:tcPr>
            <w:tcW w:w="2070" w:type="dxa"/>
            <w:shd w:val="clear" w:color="auto" w:fill="auto"/>
          </w:tcPr>
          <w:p w:rsidR="00D90159" w:rsidRPr="00A67475" w:rsidRDefault="00D90159" w:rsidP="00A67475">
            <w:pPr>
              <w:rPr>
                <w:rFonts w:ascii="Calibri" w:hAnsi="Calibri"/>
                <w:sz w:val="22"/>
                <w:szCs w:val="22"/>
              </w:rPr>
            </w:pPr>
          </w:p>
          <w:p w:rsidR="00D90159" w:rsidRPr="00A67475" w:rsidRDefault="00D90159" w:rsidP="00A67475">
            <w:pPr>
              <w:rPr>
                <w:rFonts w:ascii="Calibri" w:hAnsi="Calibri"/>
                <w:sz w:val="22"/>
                <w:szCs w:val="22"/>
              </w:rPr>
            </w:pPr>
            <w:r w:rsidRPr="00A67475">
              <w:rPr>
                <w:rFonts w:ascii="Calibri" w:hAnsi="Calibri"/>
                <w:sz w:val="22"/>
                <w:szCs w:val="22"/>
              </w:rPr>
              <w:t xml:space="preserve">   Closure</w:t>
            </w:r>
          </w:p>
          <w:p w:rsidR="00D90159" w:rsidRPr="00A67475" w:rsidRDefault="00D90159" w:rsidP="00A67475">
            <w:pPr>
              <w:rPr>
                <w:rFonts w:ascii="Calibri" w:hAnsi="Calibri"/>
                <w:sz w:val="22"/>
                <w:szCs w:val="22"/>
              </w:rPr>
            </w:pPr>
            <w:r w:rsidRPr="00A67475">
              <w:rPr>
                <w:rFonts w:ascii="Calibri" w:hAnsi="Calibri"/>
                <w:sz w:val="22"/>
                <w:szCs w:val="22"/>
              </w:rPr>
              <w:t xml:space="preserve">   (1 mark )</w:t>
            </w:r>
          </w:p>
          <w:p w:rsidR="00D90159" w:rsidRPr="00A67475" w:rsidRDefault="00D90159" w:rsidP="00A67475">
            <w:pPr>
              <w:rPr>
                <w:rFonts w:ascii="Calibri" w:hAnsi="Calibri"/>
                <w:sz w:val="22"/>
                <w:szCs w:val="22"/>
              </w:rPr>
            </w:pPr>
          </w:p>
        </w:tc>
        <w:tc>
          <w:tcPr>
            <w:tcW w:w="4977" w:type="dxa"/>
            <w:shd w:val="clear" w:color="auto" w:fill="auto"/>
          </w:tcPr>
          <w:p w:rsidR="00D90159" w:rsidRPr="00A67475" w:rsidRDefault="00D90159" w:rsidP="00A67475">
            <w:pPr>
              <w:rPr>
                <w:rFonts w:ascii="Calibri" w:hAnsi="Calibri"/>
                <w:sz w:val="22"/>
                <w:szCs w:val="22"/>
              </w:rPr>
            </w:pPr>
          </w:p>
          <w:p w:rsidR="00D90159" w:rsidRPr="00A67475" w:rsidRDefault="00D90159" w:rsidP="00A67475">
            <w:pPr>
              <w:rPr>
                <w:rFonts w:ascii="Calibri" w:hAnsi="Calibri"/>
                <w:sz w:val="22"/>
                <w:szCs w:val="22"/>
              </w:rPr>
            </w:pPr>
            <w:r w:rsidRPr="00A67475">
              <w:rPr>
                <w:rFonts w:ascii="Calibri" w:hAnsi="Calibri"/>
                <w:sz w:val="22"/>
                <w:szCs w:val="22"/>
              </w:rPr>
              <w:t xml:space="preserve"> Summarized most important points at the end of the session</w:t>
            </w:r>
          </w:p>
          <w:p w:rsidR="00D90159" w:rsidRPr="00A67475" w:rsidRDefault="00D90159" w:rsidP="00A67475">
            <w:pPr>
              <w:rPr>
                <w:rFonts w:ascii="Calibri" w:hAnsi="Calibri"/>
                <w:sz w:val="22"/>
                <w:szCs w:val="22"/>
              </w:rPr>
            </w:pPr>
          </w:p>
        </w:tc>
        <w:tc>
          <w:tcPr>
            <w:tcW w:w="2449" w:type="dxa"/>
            <w:shd w:val="clear" w:color="auto" w:fill="auto"/>
          </w:tcPr>
          <w:p w:rsidR="00D90159" w:rsidRPr="00A67475" w:rsidRDefault="00D90159" w:rsidP="00A67475">
            <w:pPr>
              <w:rPr>
                <w:rFonts w:ascii="Calibri" w:hAnsi="Calibri"/>
                <w:sz w:val="22"/>
                <w:szCs w:val="22"/>
              </w:rPr>
            </w:pPr>
          </w:p>
        </w:tc>
      </w:tr>
      <w:tr w:rsidR="00D90159" w:rsidTr="00A67475">
        <w:trPr>
          <w:trHeight w:val="307"/>
        </w:trPr>
        <w:tc>
          <w:tcPr>
            <w:tcW w:w="7047" w:type="dxa"/>
            <w:gridSpan w:val="2"/>
            <w:shd w:val="clear" w:color="auto" w:fill="auto"/>
          </w:tcPr>
          <w:p w:rsidR="00D90159" w:rsidRPr="00A67475" w:rsidRDefault="00D90159" w:rsidP="00A67475">
            <w:pPr>
              <w:rPr>
                <w:rFonts w:ascii="Calibri" w:hAnsi="Calibri"/>
                <w:sz w:val="22"/>
                <w:szCs w:val="22"/>
              </w:rPr>
            </w:pPr>
            <w:r w:rsidRPr="00A67475">
              <w:rPr>
                <w:rFonts w:ascii="Calibri" w:hAnsi="Calibri"/>
                <w:sz w:val="22"/>
                <w:szCs w:val="22"/>
              </w:rPr>
              <w:t>Overall      Total = 20 marks</w:t>
            </w:r>
          </w:p>
        </w:tc>
        <w:tc>
          <w:tcPr>
            <w:tcW w:w="2449" w:type="dxa"/>
            <w:shd w:val="clear" w:color="auto" w:fill="auto"/>
          </w:tcPr>
          <w:p w:rsidR="00D90159" w:rsidRPr="00A67475" w:rsidRDefault="00D90159" w:rsidP="00A67475">
            <w:pPr>
              <w:rPr>
                <w:rFonts w:ascii="Calibri" w:hAnsi="Calibri"/>
                <w:sz w:val="22"/>
                <w:szCs w:val="22"/>
              </w:rPr>
            </w:pPr>
          </w:p>
        </w:tc>
      </w:tr>
    </w:tbl>
    <w:p w:rsidR="00D90159" w:rsidRPr="00C44662" w:rsidRDefault="00D90159" w:rsidP="00D90159">
      <w:pPr>
        <w:jc w:val="center"/>
        <w:rPr>
          <w:b/>
          <w:sz w:val="28"/>
        </w:rPr>
      </w:pPr>
      <w:r w:rsidRPr="00C44662">
        <w:rPr>
          <w:b/>
          <w:sz w:val="28"/>
        </w:rPr>
        <w:t>RGUHS MD/MS Postgraduate Viva Examination</w:t>
      </w:r>
    </w:p>
    <w:p w:rsidR="00D90159" w:rsidRPr="00C44662" w:rsidRDefault="00D90159" w:rsidP="00D90159">
      <w:pPr>
        <w:jc w:val="center"/>
        <w:rPr>
          <w:b/>
          <w:sz w:val="28"/>
        </w:rPr>
      </w:pPr>
      <w:r w:rsidRPr="00C44662">
        <w:rPr>
          <w:b/>
          <w:sz w:val="28"/>
        </w:rPr>
        <w:t>Assessment /Evaluation of PEDAGOGY</w:t>
      </w:r>
    </w:p>
    <w:p w:rsidR="00D90159" w:rsidRDefault="00D90159" w:rsidP="00D90159"/>
    <w:p w:rsidR="00D90159" w:rsidRDefault="00D90159" w:rsidP="00D90159"/>
    <w:p w:rsidR="00D90159" w:rsidRDefault="00D90159" w:rsidP="00D90159">
      <w:r>
        <w:t>Name of the candidate:                                                                      Date:</w:t>
      </w:r>
    </w:p>
    <w:p w:rsidR="00D90159" w:rsidRDefault="00D90159" w:rsidP="00D90159"/>
    <w:p w:rsidR="00D90159" w:rsidRDefault="00D90159" w:rsidP="00D90159">
      <w:r w:rsidRPr="00E60558">
        <w:t>Register NoCenter:</w:t>
      </w:r>
    </w:p>
    <w:p w:rsidR="00D90159" w:rsidRDefault="00D90159" w:rsidP="00D90159"/>
    <w:p w:rsidR="00D90159" w:rsidRDefault="00D90159" w:rsidP="00D90159">
      <w:r>
        <w:t>Topic:                                                                                          Total Marks: 20</w:t>
      </w:r>
    </w:p>
    <w:p w:rsidR="008671CF" w:rsidRDefault="008671CF">
      <w:pPr>
        <w:pStyle w:val="Title"/>
        <w:ind w:left="720"/>
        <w:jc w:val="both"/>
        <w:rPr>
          <w:b w:val="0"/>
          <w:sz w:val="24"/>
        </w:rPr>
      </w:pPr>
      <w:r>
        <w:rPr>
          <w:b w:val="0"/>
          <w:i/>
          <w:sz w:val="24"/>
        </w:rPr>
        <w:t>11.1.5 Examiners:</w:t>
      </w:r>
      <w:r>
        <w:rPr>
          <w:b w:val="0"/>
          <w:sz w:val="24"/>
        </w:rPr>
        <w:t xml:space="preserve"> There shall be at least four examiners in each subject.  Out of them two shall be external examiners and two shall be internal examiners.  The qualification and teaching experience for appointment as an examiner shall be as laid down by the Medical Council of India.</w:t>
      </w:r>
    </w:p>
    <w:p w:rsidR="008671CF" w:rsidRDefault="008671CF">
      <w:pPr>
        <w:pStyle w:val="Title"/>
        <w:jc w:val="both"/>
        <w:rPr>
          <w:b w:val="0"/>
          <w:sz w:val="24"/>
        </w:rPr>
      </w:pPr>
    </w:p>
    <w:p w:rsidR="008671CF" w:rsidRDefault="008671CF">
      <w:pPr>
        <w:pStyle w:val="Title"/>
        <w:ind w:left="720"/>
        <w:jc w:val="both"/>
        <w:rPr>
          <w:b w:val="0"/>
          <w:sz w:val="24"/>
        </w:rPr>
      </w:pPr>
      <w:r>
        <w:rPr>
          <w:b w:val="0"/>
          <w:sz w:val="24"/>
        </w:rPr>
        <w:t>11.1.6 Criteria for declaring as pass in University Examination*: A candidate shall secure not less than 50% marks in each head of passing which shall include (1) Theory, (2) Practical including clinical and viva voce examination.</w:t>
      </w:r>
    </w:p>
    <w:p w:rsidR="008671CF" w:rsidRDefault="008671CF">
      <w:pPr>
        <w:pStyle w:val="Title"/>
        <w:ind w:left="720"/>
        <w:jc w:val="both"/>
        <w:rPr>
          <w:b w:val="0"/>
          <w:sz w:val="24"/>
        </w:rPr>
      </w:pPr>
    </w:p>
    <w:p w:rsidR="008671CF" w:rsidRDefault="008671CF">
      <w:pPr>
        <w:pStyle w:val="Title"/>
        <w:ind w:left="720"/>
        <w:jc w:val="both"/>
        <w:rPr>
          <w:b w:val="0"/>
          <w:sz w:val="24"/>
        </w:rPr>
      </w:pPr>
      <w:r>
        <w:rPr>
          <w:b w:val="0"/>
          <w:sz w:val="24"/>
        </w:rPr>
        <w:tab/>
        <w:t xml:space="preserve">A candidate securing less than 50% of marks as described above shall be declared to have failed in the examination. Failed candidate may appear in any subsequent examination upon payment of fresh fee to the Registrar (Evaluation).   </w:t>
      </w:r>
    </w:p>
    <w:p w:rsidR="008671CF" w:rsidRDefault="008671CF">
      <w:pPr>
        <w:pStyle w:val="Title"/>
        <w:ind w:left="720"/>
        <w:jc w:val="both"/>
        <w:rPr>
          <w:b w:val="0"/>
          <w:sz w:val="24"/>
        </w:rPr>
      </w:pPr>
      <w:r>
        <w:rPr>
          <w:b w:val="0"/>
          <w:sz w:val="24"/>
        </w:rPr>
        <w:t>* Amended as per notification UA/ORD-6/99-2000 dated 9.4.2001</w:t>
      </w:r>
    </w:p>
    <w:p w:rsidR="008671CF" w:rsidRDefault="008671CF">
      <w:pPr>
        <w:pStyle w:val="Title"/>
        <w:ind w:left="720"/>
        <w:jc w:val="both"/>
        <w:rPr>
          <w:b w:val="0"/>
          <w:sz w:val="24"/>
        </w:rPr>
      </w:pPr>
      <w:r>
        <w:rPr>
          <w:b w:val="0"/>
          <w:i/>
          <w:sz w:val="24"/>
        </w:rPr>
        <w:t>11.1.7 Declaration of distinction:</w:t>
      </w:r>
      <w:r>
        <w:rPr>
          <w:b w:val="0"/>
          <w:sz w:val="24"/>
        </w:rPr>
        <w:t xml:space="preserve"> A successful candidate passing the University examination </w:t>
      </w:r>
      <w:r w:rsidR="00981853">
        <w:rPr>
          <w:b w:val="0"/>
          <w:sz w:val="24"/>
        </w:rPr>
        <w:t>in first</w:t>
      </w:r>
      <w:r>
        <w:rPr>
          <w:b w:val="0"/>
          <w:sz w:val="24"/>
        </w:rPr>
        <w:t xml:space="preserve"> attempt will be declared to have passed the examination with distinction, if the grand total aggregate marks is 75 percent and above.  Distinction will not be awarded for candidates passing the examination in more than one attempt.</w:t>
      </w:r>
    </w:p>
    <w:p w:rsidR="008671CF" w:rsidRDefault="008671CF">
      <w:pPr>
        <w:pStyle w:val="Title"/>
        <w:jc w:val="both"/>
        <w:rPr>
          <w:b w:val="0"/>
          <w:sz w:val="24"/>
        </w:rPr>
      </w:pPr>
    </w:p>
    <w:p w:rsidR="008671CF" w:rsidRDefault="008671CF">
      <w:pPr>
        <w:pStyle w:val="Title"/>
        <w:ind w:firstLine="720"/>
        <w:jc w:val="both"/>
        <w:rPr>
          <w:sz w:val="24"/>
        </w:rPr>
      </w:pPr>
      <w:r>
        <w:rPr>
          <w:sz w:val="24"/>
        </w:rPr>
        <w:t>11.2 D.M / M.Ch:</w:t>
      </w:r>
    </w:p>
    <w:p w:rsidR="008671CF" w:rsidRDefault="008671CF">
      <w:pPr>
        <w:pStyle w:val="Title"/>
        <w:jc w:val="both"/>
        <w:rPr>
          <w:b w:val="0"/>
          <w:sz w:val="24"/>
        </w:rPr>
      </w:pPr>
    </w:p>
    <w:p w:rsidR="008671CF" w:rsidRDefault="008671CF">
      <w:pPr>
        <w:pStyle w:val="Title"/>
        <w:ind w:left="720" w:hanging="720"/>
        <w:jc w:val="both"/>
        <w:rPr>
          <w:b w:val="0"/>
          <w:sz w:val="24"/>
        </w:rPr>
      </w:pPr>
      <w:r>
        <w:rPr>
          <w:b w:val="0"/>
          <w:sz w:val="24"/>
        </w:rPr>
        <w:tab/>
      </w:r>
      <w:r>
        <w:rPr>
          <w:b w:val="0"/>
          <w:sz w:val="24"/>
        </w:rPr>
        <w:tab/>
        <w:t>The examination shall consist of theory, clinical/practical and viva voce examination.</w:t>
      </w:r>
    </w:p>
    <w:p w:rsidR="008671CF" w:rsidRDefault="008671CF">
      <w:pPr>
        <w:pStyle w:val="Title"/>
        <w:ind w:left="720" w:hanging="720"/>
        <w:jc w:val="both"/>
        <w:rPr>
          <w:b w:val="0"/>
          <w:sz w:val="24"/>
        </w:rPr>
      </w:pPr>
    </w:p>
    <w:p w:rsidR="008671CF" w:rsidRDefault="008671CF">
      <w:pPr>
        <w:pStyle w:val="Title"/>
        <w:ind w:left="720" w:hanging="720"/>
        <w:jc w:val="both"/>
        <w:rPr>
          <w:b w:val="0"/>
          <w:sz w:val="24"/>
        </w:rPr>
      </w:pPr>
      <w:r>
        <w:rPr>
          <w:b w:val="0"/>
          <w:sz w:val="24"/>
        </w:rPr>
        <w:tab/>
      </w:r>
      <w:r>
        <w:rPr>
          <w:b w:val="0"/>
          <w:i/>
          <w:sz w:val="24"/>
        </w:rPr>
        <w:t>11.2.1 (Theory) (Written Examination)</w:t>
      </w:r>
      <w:r>
        <w:rPr>
          <w:b w:val="0"/>
          <w:sz w:val="24"/>
        </w:rPr>
        <w:t xml:space="preserve">: The theory examination shall consist of </w:t>
      </w:r>
      <w:r>
        <w:rPr>
          <w:sz w:val="24"/>
        </w:rPr>
        <w:t>four</w:t>
      </w:r>
      <w:r>
        <w:rPr>
          <w:b w:val="0"/>
          <w:sz w:val="24"/>
        </w:rPr>
        <w:t xml:space="preserve"> question papers, each of </w:t>
      </w:r>
      <w:r>
        <w:rPr>
          <w:sz w:val="24"/>
        </w:rPr>
        <w:t xml:space="preserve">three </w:t>
      </w:r>
      <w:r>
        <w:rPr>
          <w:b w:val="0"/>
          <w:sz w:val="24"/>
        </w:rPr>
        <w:t xml:space="preserve">hours duration.  Each paper shall carry 100 marks.  Out of the </w:t>
      </w:r>
      <w:r>
        <w:rPr>
          <w:sz w:val="24"/>
        </w:rPr>
        <w:t>four</w:t>
      </w:r>
      <w:r>
        <w:rPr>
          <w:b w:val="0"/>
          <w:sz w:val="24"/>
        </w:rPr>
        <w:t xml:space="preserve"> papers, the first paper will be on basic medical sciences. Recent advances may be asked in any or all the papers.</w:t>
      </w:r>
    </w:p>
    <w:p w:rsidR="008671CF" w:rsidRDefault="008671CF">
      <w:pPr>
        <w:pStyle w:val="Title"/>
        <w:ind w:left="720" w:hanging="720"/>
        <w:jc w:val="both"/>
        <w:rPr>
          <w:b w:val="0"/>
          <w:i/>
          <w:sz w:val="24"/>
        </w:rPr>
      </w:pPr>
    </w:p>
    <w:p w:rsidR="008671CF" w:rsidRDefault="008671CF">
      <w:pPr>
        <w:pStyle w:val="Title"/>
        <w:ind w:left="720" w:hanging="720"/>
        <w:jc w:val="both"/>
        <w:rPr>
          <w:b w:val="0"/>
          <w:sz w:val="24"/>
        </w:rPr>
      </w:pPr>
      <w:r>
        <w:rPr>
          <w:b w:val="0"/>
          <w:sz w:val="24"/>
        </w:rPr>
        <w:tab/>
      </w:r>
      <w:r>
        <w:rPr>
          <w:b w:val="0"/>
          <w:i/>
          <w:sz w:val="24"/>
        </w:rPr>
        <w:t>11.2.2 Practical / Clinical Examination:</w:t>
      </w:r>
    </w:p>
    <w:p w:rsidR="008671CF" w:rsidRDefault="008671CF">
      <w:pPr>
        <w:pStyle w:val="Title"/>
        <w:ind w:left="720" w:firstLine="720"/>
        <w:jc w:val="both"/>
        <w:rPr>
          <w:b w:val="0"/>
          <w:sz w:val="24"/>
        </w:rPr>
      </w:pPr>
      <w:r>
        <w:rPr>
          <w:b w:val="0"/>
          <w:sz w:val="24"/>
        </w:rPr>
        <w:t xml:space="preserve">In case of practical examination it should be aimed at assessing competence, skills of techniques and procedures as well as testing </w:t>
      </w:r>
      <w:r w:rsidR="0072049B">
        <w:rPr>
          <w:b w:val="0"/>
          <w:sz w:val="24"/>
        </w:rPr>
        <w:t>student’s</w:t>
      </w:r>
      <w:r>
        <w:rPr>
          <w:b w:val="0"/>
          <w:sz w:val="24"/>
        </w:rPr>
        <w:t xml:space="preserve"> ability to make relevant and v</w:t>
      </w:r>
      <w:r w:rsidR="009B1DDF">
        <w:rPr>
          <w:b w:val="0"/>
          <w:sz w:val="24"/>
        </w:rPr>
        <w:t>alid observations, interpretation</w:t>
      </w:r>
      <w:r>
        <w:rPr>
          <w:b w:val="0"/>
          <w:sz w:val="24"/>
        </w:rPr>
        <w:t xml:space="preserve"> and experimental work relevant to his / her subject.</w:t>
      </w:r>
    </w:p>
    <w:p w:rsidR="008671CF" w:rsidRDefault="008671CF">
      <w:pPr>
        <w:pStyle w:val="Title"/>
        <w:ind w:left="720" w:hanging="720"/>
        <w:jc w:val="both"/>
        <w:rPr>
          <w:b w:val="0"/>
          <w:i/>
          <w:sz w:val="24"/>
        </w:rPr>
      </w:pPr>
    </w:p>
    <w:p w:rsidR="008671CF" w:rsidRDefault="008671CF">
      <w:pPr>
        <w:pStyle w:val="Title"/>
        <w:ind w:left="720" w:hanging="720"/>
        <w:jc w:val="both"/>
        <w:rPr>
          <w:b w:val="0"/>
          <w:sz w:val="24"/>
        </w:rPr>
      </w:pPr>
      <w:r>
        <w:rPr>
          <w:b w:val="0"/>
          <w:sz w:val="24"/>
        </w:rPr>
        <w:tab/>
      </w:r>
      <w:r>
        <w:rPr>
          <w:b w:val="0"/>
          <w:sz w:val="24"/>
        </w:rPr>
        <w:tab/>
        <w:t xml:space="preserve">In case of clinical examination it should aim at examining clinical skills and competence of candidates for undertaking independent work as a specialist.  Each candidate should examine at least one long case and two short cases.  </w:t>
      </w:r>
    </w:p>
    <w:p w:rsidR="008671CF" w:rsidRDefault="008671CF">
      <w:pPr>
        <w:pStyle w:val="Title"/>
        <w:ind w:left="720" w:hanging="720"/>
        <w:jc w:val="both"/>
        <w:rPr>
          <w:b w:val="0"/>
          <w:sz w:val="24"/>
        </w:rPr>
      </w:pPr>
    </w:p>
    <w:p w:rsidR="008671CF" w:rsidRDefault="008671CF">
      <w:pPr>
        <w:pStyle w:val="Title"/>
        <w:ind w:left="720" w:firstLine="720"/>
        <w:jc w:val="both"/>
        <w:rPr>
          <w:b w:val="0"/>
          <w:sz w:val="24"/>
        </w:rPr>
      </w:pPr>
      <w:r>
        <w:rPr>
          <w:b w:val="0"/>
          <w:sz w:val="24"/>
        </w:rPr>
        <w:t>The maximum marks for Practical / Clinical shall be 200.</w:t>
      </w:r>
    </w:p>
    <w:p w:rsidR="008671CF" w:rsidRDefault="008671CF">
      <w:pPr>
        <w:pStyle w:val="Title"/>
        <w:ind w:left="720" w:hanging="720"/>
        <w:jc w:val="both"/>
        <w:rPr>
          <w:b w:val="0"/>
          <w:i/>
          <w:sz w:val="24"/>
        </w:rPr>
      </w:pPr>
    </w:p>
    <w:p w:rsidR="008671CF" w:rsidRDefault="008671CF">
      <w:pPr>
        <w:pStyle w:val="Title"/>
        <w:ind w:left="720" w:hanging="720"/>
        <w:jc w:val="both"/>
        <w:rPr>
          <w:b w:val="0"/>
          <w:sz w:val="24"/>
        </w:rPr>
      </w:pPr>
      <w:r>
        <w:rPr>
          <w:b w:val="0"/>
          <w:sz w:val="24"/>
        </w:rPr>
        <w:tab/>
      </w:r>
      <w:r>
        <w:rPr>
          <w:b w:val="0"/>
          <w:i/>
          <w:sz w:val="24"/>
        </w:rPr>
        <w:t xml:space="preserve">11.2.3 Viva Voce: </w:t>
      </w:r>
      <w:r>
        <w:rPr>
          <w:b w:val="0"/>
          <w:sz w:val="24"/>
        </w:rPr>
        <w:t>Viva Voce examination shall aim at assessing thoroughly depth of knowledge, logical reasoning, confidence and oral communication skills.  The maximum marks shall be 100.</w:t>
      </w:r>
    </w:p>
    <w:p w:rsidR="008671CF" w:rsidRDefault="008671CF">
      <w:pPr>
        <w:pStyle w:val="Title"/>
        <w:jc w:val="both"/>
        <w:rPr>
          <w:b w:val="0"/>
          <w:sz w:val="24"/>
        </w:rPr>
      </w:pPr>
    </w:p>
    <w:p w:rsidR="008671CF" w:rsidRDefault="008671CF">
      <w:pPr>
        <w:pStyle w:val="Title"/>
        <w:ind w:left="720"/>
        <w:jc w:val="both"/>
        <w:rPr>
          <w:b w:val="0"/>
          <w:sz w:val="24"/>
        </w:rPr>
      </w:pPr>
      <w:r>
        <w:rPr>
          <w:b w:val="0"/>
          <w:i/>
          <w:sz w:val="24"/>
        </w:rPr>
        <w:lastRenderedPageBreak/>
        <w:t>11.2.4 Examiners:</w:t>
      </w:r>
      <w:r>
        <w:rPr>
          <w:b w:val="0"/>
          <w:sz w:val="24"/>
        </w:rPr>
        <w:t xml:space="preserve"> There shall be at least four examiners in each subject.  Out of them, two shall be external examiners and two shall be internal examiners.  The qualification and teaching experience for appointment as an examiner shall be as laid down by the Medical Council of India. </w:t>
      </w:r>
    </w:p>
    <w:p w:rsidR="008671CF" w:rsidRDefault="008671CF">
      <w:pPr>
        <w:pStyle w:val="Title"/>
        <w:ind w:left="720"/>
        <w:jc w:val="both"/>
        <w:rPr>
          <w:b w:val="0"/>
          <w:i/>
          <w:sz w:val="24"/>
        </w:rPr>
      </w:pPr>
    </w:p>
    <w:p w:rsidR="008671CF" w:rsidRDefault="008671CF">
      <w:pPr>
        <w:pStyle w:val="Title"/>
        <w:ind w:left="720"/>
        <w:jc w:val="both"/>
        <w:rPr>
          <w:b w:val="0"/>
          <w:sz w:val="24"/>
        </w:rPr>
      </w:pPr>
      <w:r>
        <w:rPr>
          <w:b w:val="0"/>
          <w:sz w:val="24"/>
        </w:rPr>
        <w:t>11.2.5Criteria for declaring as pass in University Examination*: A candidate shall secure not less than 50% marks in each head of passing which shall include (1) Theory, (2) Practical including clinical and viva voce examination.</w:t>
      </w:r>
    </w:p>
    <w:p w:rsidR="008671CF" w:rsidRDefault="008671CF">
      <w:pPr>
        <w:ind w:left="720"/>
        <w:jc w:val="both"/>
      </w:pPr>
    </w:p>
    <w:p w:rsidR="008671CF" w:rsidRDefault="008671CF">
      <w:pPr>
        <w:pStyle w:val="Title"/>
        <w:ind w:left="720"/>
        <w:jc w:val="both"/>
        <w:rPr>
          <w:b w:val="0"/>
          <w:sz w:val="24"/>
        </w:rPr>
      </w:pPr>
      <w:r>
        <w:rPr>
          <w:b w:val="0"/>
          <w:sz w:val="24"/>
        </w:rPr>
        <w:tab/>
        <w:t xml:space="preserve">A candidate securing less than 50% of marks as described above shall be declared to have failed in the examination. Failed candidate may appear in any subsequent examination upon payment of fresh fee to the Registrar (Evaluation).   </w:t>
      </w:r>
    </w:p>
    <w:p w:rsidR="008671CF" w:rsidRDefault="008671CF">
      <w:pPr>
        <w:pStyle w:val="Title"/>
        <w:ind w:left="720"/>
        <w:jc w:val="both"/>
        <w:rPr>
          <w:b w:val="0"/>
          <w:sz w:val="24"/>
        </w:rPr>
      </w:pPr>
      <w:r>
        <w:rPr>
          <w:b w:val="0"/>
          <w:sz w:val="24"/>
        </w:rPr>
        <w:t>* Amended as per notification UA/ORD-6/99-2000 dated 9.4.2001</w:t>
      </w:r>
    </w:p>
    <w:p w:rsidR="008671CF" w:rsidRDefault="008671CF">
      <w:pPr>
        <w:pStyle w:val="Title"/>
        <w:ind w:left="720"/>
        <w:jc w:val="both"/>
        <w:rPr>
          <w:b w:val="0"/>
          <w:i/>
          <w:sz w:val="24"/>
        </w:rPr>
      </w:pPr>
    </w:p>
    <w:p w:rsidR="008671CF" w:rsidRDefault="008671CF">
      <w:pPr>
        <w:pStyle w:val="Title"/>
        <w:ind w:left="720"/>
        <w:jc w:val="both"/>
        <w:rPr>
          <w:sz w:val="24"/>
        </w:rPr>
      </w:pPr>
      <w:r>
        <w:rPr>
          <w:sz w:val="24"/>
        </w:rPr>
        <w:t>11.3 Diploma Examination:</w:t>
      </w:r>
    </w:p>
    <w:p w:rsidR="008671CF" w:rsidRDefault="008671CF">
      <w:pPr>
        <w:pStyle w:val="Title"/>
        <w:jc w:val="both"/>
        <w:rPr>
          <w:sz w:val="24"/>
        </w:rPr>
      </w:pPr>
      <w:r>
        <w:rPr>
          <w:sz w:val="24"/>
        </w:rPr>
        <w:tab/>
      </w:r>
    </w:p>
    <w:p w:rsidR="008671CF" w:rsidRDefault="008671CF">
      <w:pPr>
        <w:pStyle w:val="Title"/>
        <w:ind w:left="720" w:firstLine="720"/>
        <w:jc w:val="both"/>
        <w:rPr>
          <w:b w:val="0"/>
          <w:sz w:val="24"/>
        </w:rPr>
      </w:pPr>
      <w:r>
        <w:rPr>
          <w:b w:val="0"/>
          <w:sz w:val="24"/>
        </w:rPr>
        <w:t>Diploma examination in any subject shall consist of theory (written papers), Practical / Clinical and Viva - Voce.</w:t>
      </w:r>
    </w:p>
    <w:p w:rsidR="008671CF" w:rsidRDefault="008671CF">
      <w:pPr>
        <w:pStyle w:val="Title"/>
        <w:jc w:val="both"/>
        <w:rPr>
          <w:b w:val="0"/>
          <w:sz w:val="24"/>
        </w:rPr>
      </w:pPr>
    </w:p>
    <w:p w:rsidR="008671CF" w:rsidRDefault="008671CF">
      <w:pPr>
        <w:pStyle w:val="Title"/>
        <w:ind w:left="720"/>
        <w:jc w:val="both"/>
        <w:rPr>
          <w:b w:val="0"/>
          <w:sz w:val="24"/>
        </w:rPr>
      </w:pPr>
      <w:r>
        <w:rPr>
          <w:b w:val="0"/>
          <w:i/>
          <w:sz w:val="24"/>
        </w:rPr>
        <w:t>11.3.1 Theory:</w:t>
      </w:r>
      <w:r>
        <w:rPr>
          <w:b w:val="0"/>
          <w:sz w:val="24"/>
        </w:rPr>
        <w:t xml:space="preserve"> There shall be </w:t>
      </w:r>
      <w:r>
        <w:rPr>
          <w:sz w:val="24"/>
        </w:rPr>
        <w:t>three</w:t>
      </w:r>
      <w:r>
        <w:rPr>
          <w:b w:val="0"/>
          <w:sz w:val="24"/>
        </w:rPr>
        <w:t xml:space="preserve"> written question papers each carrying 100 marks.  Each paper will be of </w:t>
      </w:r>
      <w:r>
        <w:rPr>
          <w:sz w:val="24"/>
        </w:rPr>
        <w:t>three</w:t>
      </w:r>
      <w:r>
        <w:rPr>
          <w:b w:val="0"/>
          <w:sz w:val="24"/>
        </w:rPr>
        <w:t xml:space="preserve"> hours dur</w:t>
      </w:r>
      <w:r w:rsidR="00D90159">
        <w:rPr>
          <w:b w:val="0"/>
          <w:sz w:val="24"/>
        </w:rPr>
        <w:t xml:space="preserve">ation.  In clinical subjects </w:t>
      </w:r>
      <w:r>
        <w:rPr>
          <w:b w:val="0"/>
          <w:sz w:val="24"/>
        </w:rPr>
        <w:t xml:space="preserve"> paper</w:t>
      </w:r>
      <w:r w:rsidR="00D90159">
        <w:rPr>
          <w:b w:val="0"/>
          <w:sz w:val="24"/>
        </w:rPr>
        <w:t xml:space="preserve"> I  shall have questions </w:t>
      </w:r>
      <w:r>
        <w:rPr>
          <w:b w:val="0"/>
          <w:sz w:val="24"/>
        </w:rPr>
        <w:t xml:space="preserve"> on </w:t>
      </w:r>
      <w:r w:rsidR="00D90159">
        <w:rPr>
          <w:b w:val="0"/>
          <w:sz w:val="24"/>
        </w:rPr>
        <w:t xml:space="preserve"> Applied and </w:t>
      </w:r>
      <w:r>
        <w:rPr>
          <w:b w:val="0"/>
          <w:sz w:val="24"/>
        </w:rPr>
        <w:t>basic medical sciences.  In basic medical subjects and para clinical subjects, questions on applied clinical aspects should also be asked.</w:t>
      </w:r>
    </w:p>
    <w:p w:rsidR="008671CF" w:rsidRDefault="008671CF">
      <w:pPr>
        <w:pStyle w:val="Title"/>
        <w:ind w:left="720"/>
        <w:jc w:val="both"/>
        <w:rPr>
          <w:b w:val="0"/>
          <w:i/>
          <w:sz w:val="24"/>
        </w:rPr>
      </w:pPr>
    </w:p>
    <w:p w:rsidR="008671CF" w:rsidRDefault="008671CF">
      <w:pPr>
        <w:pStyle w:val="Title"/>
        <w:ind w:left="720"/>
        <w:jc w:val="both"/>
        <w:rPr>
          <w:b w:val="0"/>
          <w:sz w:val="24"/>
        </w:rPr>
      </w:pPr>
      <w:r>
        <w:rPr>
          <w:b w:val="0"/>
          <w:i/>
          <w:sz w:val="24"/>
        </w:rPr>
        <w:t>11.3.2 Practical / Clinical Examination:</w:t>
      </w:r>
    </w:p>
    <w:p w:rsidR="008671CF" w:rsidRDefault="008671CF">
      <w:pPr>
        <w:pStyle w:val="Title"/>
        <w:ind w:left="720" w:firstLine="720"/>
        <w:jc w:val="both"/>
        <w:rPr>
          <w:b w:val="0"/>
          <w:sz w:val="24"/>
        </w:rPr>
      </w:pPr>
      <w:r>
        <w:rPr>
          <w:b w:val="0"/>
          <w:sz w:val="24"/>
        </w:rPr>
        <w:t>In case of practical examination it should be aimed at assessing competence, skills related to laboratory procedures as well as testing students ability to make relevant and valid observations, interpretation of laboratory or experimental work relevant to his/her subject.</w:t>
      </w:r>
    </w:p>
    <w:p w:rsidR="008671CF" w:rsidRDefault="008671CF">
      <w:pPr>
        <w:pStyle w:val="Title"/>
        <w:ind w:left="720"/>
        <w:jc w:val="both"/>
        <w:rPr>
          <w:b w:val="0"/>
          <w:i/>
          <w:sz w:val="24"/>
        </w:rPr>
      </w:pPr>
    </w:p>
    <w:p w:rsidR="008671CF" w:rsidRDefault="008671CF">
      <w:pPr>
        <w:pStyle w:val="Title"/>
        <w:ind w:left="720" w:hanging="720"/>
        <w:jc w:val="both"/>
        <w:rPr>
          <w:b w:val="0"/>
          <w:sz w:val="24"/>
        </w:rPr>
      </w:pPr>
      <w:r>
        <w:rPr>
          <w:b w:val="0"/>
          <w:sz w:val="24"/>
        </w:rPr>
        <w:tab/>
      </w:r>
      <w:r>
        <w:rPr>
          <w:b w:val="0"/>
          <w:sz w:val="24"/>
        </w:rPr>
        <w:tab/>
        <w:t xml:space="preserve">In case of clinical examination, it should aim at examining clinical skills and competence of candidates for undertaking independent work as a specialist.  Each candidate should examine at least one long case and two short cases.  </w:t>
      </w:r>
    </w:p>
    <w:p w:rsidR="008671CF" w:rsidRDefault="008671CF">
      <w:pPr>
        <w:pStyle w:val="Title"/>
        <w:ind w:left="720" w:hanging="720"/>
        <w:jc w:val="both"/>
        <w:rPr>
          <w:b w:val="0"/>
          <w:sz w:val="24"/>
        </w:rPr>
      </w:pPr>
    </w:p>
    <w:p w:rsidR="008671CF" w:rsidRDefault="008671CF">
      <w:pPr>
        <w:pStyle w:val="Title"/>
        <w:ind w:left="720" w:firstLine="720"/>
        <w:jc w:val="both"/>
        <w:rPr>
          <w:b w:val="0"/>
          <w:sz w:val="24"/>
        </w:rPr>
      </w:pPr>
      <w:r>
        <w:rPr>
          <w:b w:val="0"/>
          <w:sz w:val="24"/>
        </w:rPr>
        <w:t>The maximum marks for practical / Clinical shall be 150.</w:t>
      </w:r>
    </w:p>
    <w:p w:rsidR="008671CF" w:rsidRDefault="008671CF">
      <w:pPr>
        <w:pStyle w:val="Title"/>
        <w:ind w:left="720" w:hanging="720"/>
        <w:jc w:val="both"/>
        <w:rPr>
          <w:b w:val="0"/>
          <w:sz w:val="24"/>
        </w:rPr>
      </w:pPr>
    </w:p>
    <w:p w:rsidR="008671CF" w:rsidRDefault="008671CF">
      <w:pPr>
        <w:pStyle w:val="Title"/>
        <w:ind w:left="720" w:hanging="720"/>
        <w:jc w:val="both"/>
        <w:rPr>
          <w:b w:val="0"/>
          <w:sz w:val="24"/>
        </w:rPr>
      </w:pPr>
      <w:r>
        <w:rPr>
          <w:b w:val="0"/>
          <w:sz w:val="24"/>
        </w:rPr>
        <w:tab/>
      </w:r>
      <w:r>
        <w:rPr>
          <w:b w:val="0"/>
          <w:i/>
          <w:sz w:val="24"/>
        </w:rPr>
        <w:t xml:space="preserve">11.3.3 Viva Voce Examination: </w:t>
      </w:r>
      <w:r>
        <w:rPr>
          <w:b w:val="0"/>
          <w:sz w:val="24"/>
        </w:rPr>
        <w:t>Viva Voce examination should aim at assessing depth of knowledge, logical reasoning, confidence and oral communication skills.  The total marks shall be 50.</w:t>
      </w:r>
    </w:p>
    <w:p w:rsidR="008671CF" w:rsidRDefault="008671CF">
      <w:pPr>
        <w:pStyle w:val="Title"/>
        <w:ind w:left="720" w:hanging="720"/>
        <w:jc w:val="both"/>
        <w:rPr>
          <w:b w:val="0"/>
          <w:sz w:val="24"/>
        </w:rPr>
      </w:pPr>
    </w:p>
    <w:p w:rsidR="008671CF" w:rsidRDefault="008671CF">
      <w:pPr>
        <w:pStyle w:val="Title"/>
        <w:ind w:left="720"/>
        <w:jc w:val="both"/>
        <w:rPr>
          <w:b w:val="0"/>
          <w:sz w:val="24"/>
        </w:rPr>
      </w:pPr>
      <w:r>
        <w:rPr>
          <w:b w:val="0"/>
          <w:sz w:val="24"/>
        </w:rPr>
        <w:t>11.3.4 Criteria for Pass: Criteria for declaring as pass in University Examination*: A candidate shall secure not less than 50% marks in each head of passing which shall include (1) Theory, (2) Practical including clinical and viva voce examination.</w:t>
      </w:r>
    </w:p>
    <w:p w:rsidR="008671CF" w:rsidRDefault="008671CF">
      <w:pPr>
        <w:pStyle w:val="Title"/>
        <w:ind w:left="720"/>
        <w:jc w:val="both"/>
        <w:rPr>
          <w:b w:val="0"/>
          <w:sz w:val="24"/>
        </w:rPr>
      </w:pPr>
    </w:p>
    <w:p w:rsidR="008671CF" w:rsidRDefault="008671CF">
      <w:pPr>
        <w:pStyle w:val="Title"/>
        <w:ind w:left="720"/>
        <w:jc w:val="both"/>
        <w:rPr>
          <w:b w:val="0"/>
          <w:sz w:val="24"/>
        </w:rPr>
      </w:pPr>
      <w:r>
        <w:rPr>
          <w:b w:val="0"/>
          <w:sz w:val="24"/>
        </w:rPr>
        <w:lastRenderedPageBreak/>
        <w:tab/>
        <w:t xml:space="preserve">A candidate securing less than 50% of marks as described above shall be declared to have failed in the examination. Failed candidate may appear in any subsequent examination upon payment of fresh fee to the Registrar (Evaluation).   </w:t>
      </w:r>
    </w:p>
    <w:p w:rsidR="008671CF" w:rsidRDefault="008671CF">
      <w:pPr>
        <w:pStyle w:val="Title"/>
        <w:ind w:left="720" w:firstLine="720"/>
        <w:jc w:val="both"/>
        <w:rPr>
          <w:b w:val="0"/>
          <w:sz w:val="24"/>
        </w:rPr>
      </w:pPr>
    </w:p>
    <w:p w:rsidR="008671CF" w:rsidRDefault="008671CF">
      <w:pPr>
        <w:pStyle w:val="Title"/>
        <w:ind w:left="720"/>
        <w:jc w:val="both"/>
        <w:rPr>
          <w:b w:val="0"/>
          <w:sz w:val="24"/>
        </w:rPr>
      </w:pPr>
      <w:r>
        <w:rPr>
          <w:b w:val="0"/>
          <w:i/>
          <w:sz w:val="24"/>
        </w:rPr>
        <w:t>11. 3.5 Declaration of distinction:</w:t>
      </w:r>
      <w:r>
        <w:rPr>
          <w:b w:val="0"/>
          <w:sz w:val="24"/>
        </w:rPr>
        <w:t xml:space="preserve"> A successful candidate passing the University examination </w:t>
      </w:r>
      <w:r w:rsidR="0072049B">
        <w:rPr>
          <w:b w:val="0"/>
          <w:sz w:val="24"/>
        </w:rPr>
        <w:t>in first</w:t>
      </w:r>
      <w:r>
        <w:rPr>
          <w:b w:val="0"/>
          <w:sz w:val="24"/>
        </w:rPr>
        <w:t xml:space="preserve"> attempt will be declared to have passed the examination with distinction, if the grand total aggregate marks is 75 percent and above.  Distinction will not be awarded for candidates passing the examination in more than one attempt.</w:t>
      </w:r>
    </w:p>
    <w:p w:rsidR="008671CF" w:rsidRDefault="008671CF">
      <w:pPr>
        <w:pStyle w:val="Title"/>
        <w:ind w:left="720"/>
        <w:jc w:val="both"/>
        <w:rPr>
          <w:b w:val="0"/>
          <w:sz w:val="24"/>
        </w:rPr>
      </w:pPr>
    </w:p>
    <w:p w:rsidR="008671CF" w:rsidRDefault="008671CF">
      <w:pPr>
        <w:pStyle w:val="Title"/>
        <w:ind w:left="720"/>
        <w:jc w:val="both"/>
        <w:rPr>
          <w:b w:val="0"/>
          <w:sz w:val="24"/>
        </w:rPr>
      </w:pPr>
      <w:r>
        <w:rPr>
          <w:b w:val="0"/>
          <w:i/>
          <w:sz w:val="24"/>
        </w:rPr>
        <w:t>11.3.6 Examiners:</w:t>
      </w:r>
      <w:r>
        <w:rPr>
          <w:b w:val="0"/>
          <w:sz w:val="24"/>
        </w:rPr>
        <w:t xml:space="preserve"> There shall be at least four examiners in each subject.  Out of them, two shall be external examiners and two shall be internal examiners.  The qualification and teaching experience for appointment as an examiner shall be as laid down by the Medical Council of India. </w:t>
      </w:r>
    </w:p>
    <w:p w:rsidR="008671CF" w:rsidRDefault="008671CF">
      <w:pPr>
        <w:pStyle w:val="Title"/>
        <w:ind w:left="720"/>
        <w:jc w:val="both"/>
        <w:rPr>
          <w:b w:val="0"/>
          <w:sz w:val="24"/>
        </w:rPr>
      </w:pPr>
      <w:r>
        <w:rPr>
          <w:b w:val="0"/>
          <w:sz w:val="24"/>
        </w:rPr>
        <w:t>* Amended as per notification UA/ORD-6/99-2000 dated 9.4.2001</w:t>
      </w:r>
    </w:p>
    <w:p w:rsidR="008671CF" w:rsidRDefault="008671CF">
      <w:pPr>
        <w:pStyle w:val="Title"/>
        <w:ind w:left="720"/>
        <w:jc w:val="both"/>
        <w:rPr>
          <w:b w:val="0"/>
          <w:sz w:val="24"/>
        </w:rPr>
      </w:pPr>
      <w:r>
        <w:rPr>
          <w:b w:val="0"/>
          <w:i/>
          <w:sz w:val="24"/>
        </w:rPr>
        <w:t xml:space="preserve">12. </w:t>
      </w:r>
      <w:r>
        <w:rPr>
          <w:b w:val="0"/>
          <w:sz w:val="24"/>
        </w:rPr>
        <w:t>Number of Candidates per day</w:t>
      </w:r>
      <w:r>
        <w:rPr>
          <w:b w:val="0"/>
          <w:i/>
          <w:sz w:val="24"/>
        </w:rPr>
        <w:t xml:space="preserve">.  </w:t>
      </w:r>
      <w:r>
        <w:rPr>
          <w:b w:val="0"/>
          <w:sz w:val="24"/>
        </w:rPr>
        <w:t>The maximum number of candidates for practical/clinical and viva-voce examination shall be as under:</w:t>
      </w:r>
    </w:p>
    <w:p w:rsidR="008671CF" w:rsidRDefault="008671CF">
      <w:pPr>
        <w:pStyle w:val="Title"/>
        <w:ind w:left="720" w:firstLine="720"/>
        <w:jc w:val="both"/>
        <w:rPr>
          <w:b w:val="0"/>
          <w:sz w:val="24"/>
        </w:rPr>
      </w:pPr>
      <w:r>
        <w:rPr>
          <w:b w:val="0"/>
          <w:sz w:val="24"/>
        </w:rPr>
        <w:t xml:space="preserve"> MD / MS Course: Maximum of 6 per day</w:t>
      </w:r>
    </w:p>
    <w:p w:rsidR="008671CF" w:rsidRDefault="008671CF">
      <w:pPr>
        <w:pStyle w:val="Title"/>
        <w:ind w:left="720"/>
        <w:jc w:val="both"/>
        <w:rPr>
          <w:b w:val="0"/>
          <w:sz w:val="24"/>
        </w:rPr>
      </w:pPr>
      <w:r>
        <w:rPr>
          <w:b w:val="0"/>
          <w:sz w:val="24"/>
        </w:rPr>
        <w:tab/>
        <w:t xml:space="preserve"> Diploma Course: Maximum of 8 per day</w:t>
      </w:r>
    </w:p>
    <w:p w:rsidR="008671CF" w:rsidRDefault="008671CF">
      <w:pPr>
        <w:pStyle w:val="Title"/>
        <w:ind w:left="720"/>
        <w:jc w:val="both"/>
        <w:rPr>
          <w:b w:val="0"/>
          <w:sz w:val="24"/>
        </w:rPr>
      </w:pPr>
      <w:r>
        <w:rPr>
          <w:b w:val="0"/>
          <w:sz w:val="24"/>
        </w:rPr>
        <w:tab/>
        <w:t xml:space="preserve"> DM / </w:t>
      </w:r>
      <w:r w:rsidR="0072049B">
        <w:rPr>
          <w:b w:val="0"/>
          <w:sz w:val="24"/>
        </w:rPr>
        <w:t>M.Ch Course</w:t>
      </w:r>
      <w:r>
        <w:rPr>
          <w:b w:val="0"/>
          <w:sz w:val="24"/>
        </w:rPr>
        <w:t>: Maximum of 3 per day</w:t>
      </w:r>
    </w:p>
    <w:p w:rsidR="008671CF" w:rsidRDefault="008671CF">
      <w:pPr>
        <w:pStyle w:val="Title"/>
        <w:ind w:firstLine="720"/>
        <w:rPr>
          <w:sz w:val="24"/>
        </w:rPr>
      </w:pPr>
    </w:p>
    <w:p w:rsidR="008671CF" w:rsidRDefault="008671CF">
      <w:pPr>
        <w:pStyle w:val="Title"/>
        <w:rPr>
          <w:sz w:val="24"/>
        </w:rPr>
      </w:pPr>
      <w:r>
        <w:rPr>
          <w:sz w:val="24"/>
        </w:rPr>
        <w:br w:type="page"/>
      </w:r>
      <w:r>
        <w:rPr>
          <w:sz w:val="24"/>
        </w:rPr>
        <w:lastRenderedPageBreak/>
        <w:t>CHAPTER II</w:t>
      </w:r>
    </w:p>
    <w:p w:rsidR="008671CF" w:rsidRDefault="008671CF">
      <w:pPr>
        <w:pStyle w:val="Title"/>
        <w:ind w:firstLine="720"/>
        <w:jc w:val="left"/>
        <w:rPr>
          <w:sz w:val="24"/>
        </w:rPr>
      </w:pPr>
    </w:p>
    <w:p w:rsidR="008671CF" w:rsidRDefault="008671CF">
      <w:pPr>
        <w:pStyle w:val="Title"/>
        <w:rPr>
          <w:sz w:val="24"/>
        </w:rPr>
      </w:pPr>
      <w:r>
        <w:rPr>
          <w:sz w:val="24"/>
        </w:rPr>
        <w:t>Goals and General Objectives of Postgraduate</w:t>
      </w:r>
    </w:p>
    <w:p w:rsidR="008671CF" w:rsidRDefault="008671CF">
      <w:pPr>
        <w:pStyle w:val="Title"/>
        <w:rPr>
          <w:sz w:val="24"/>
        </w:rPr>
      </w:pPr>
      <w:r>
        <w:rPr>
          <w:sz w:val="24"/>
        </w:rPr>
        <w:t xml:space="preserve"> Medical Education Program</w:t>
      </w:r>
    </w:p>
    <w:p w:rsidR="008671CF" w:rsidRDefault="008671CF">
      <w:pPr>
        <w:pStyle w:val="Title"/>
        <w:ind w:left="720"/>
        <w:jc w:val="both"/>
        <w:rPr>
          <w:sz w:val="24"/>
        </w:rPr>
      </w:pPr>
      <w:r>
        <w:rPr>
          <w:sz w:val="24"/>
        </w:rPr>
        <w:t>Goal</w:t>
      </w:r>
    </w:p>
    <w:p w:rsidR="008671CF" w:rsidRDefault="008671CF">
      <w:pPr>
        <w:pStyle w:val="Title"/>
        <w:ind w:left="720"/>
        <w:jc w:val="both"/>
        <w:rPr>
          <w:b w:val="0"/>
          <w:sz w:val="24"/>
        </w:rPr>
      </w:pPr>
    </w:p>
    <w:p w:rsidR="008671CF" w:rsidRDefault="008671CF">
      <w:pPr>
        <w:pStyle w:val="Title"/>
        <w:ind w:left="1080"/>
        <w:jc w:val="both"/>
        <w:rPr>
          <w:b w:val="0"/>
          <w:sz w:val="24"/>
        </w:rPr>
      </w:pPr>
      <w:r>
        <w:rPr>
          <w:b w:val="0"/>
          <w:sz w:val="24"/>
        </w:rPr>
        <w:t>The goal of postgraduate medical education shall be to produce competent specialist and /or Medical teacher:</w:t>
      </w:r>
    </w:p>
    <w:p w:rsidR="008671CF" w:rsidRDefault="008671CF">
      <w:pPr>
        <w:pStyle w:val="Title"/>
        <w:ind w:firstLine="720"/>
        <w:jc w:val="both"/>
        <w:rPr>
          <w:b w:val="0"/>
          <w:sz w:val="24"/>
        </w:rPr>
      </w:pPr>
    </w:p>
    <w:p w:rsidR="008671CF" w:rsidRDefault="008671CF" w:rsidP="001F1698">
      <w:pPr>
        <w:pStyle w:val="Title"/>
        <w:numPr>
          <w:ilvl w:val="0"/>
          <w:numId w:val="8"/>
        </w:numPr>
        <w:jc w:val="both"/>
        <w:rPr>
          <w:b w:val="0"/>
          <w:sz w:val="24"/>
        </w:rPr>
      </w:pPr>
      <w:r>
        <w:rPr>
          <w:b w:val="0"/>
          <w:sz w:val="24"/>
        </w:rPr>
        <w:t>who shall recognise the health needs of the community, and carry out professional obligations ethically and in keeping with the objectives of the national health policy;</w:t>
      </w:r>
    </w:p>
    <w:p w:rsidR="008671CF" w:rsidRDefault="008671CF">
      <w:pPr>
        <w:pStyle w:val="Title"/>
        <w:ind w:left="720"/>
        <w:jc w:val="both"/>
        <w:rPr>
          <w:b w:val="0"/>
          <w:sz w:val="24"/>
        </w:rPr>
      </w:pPr>
    </w:p>
    <w:p w:rsidR="008671CF" w:rsidRDefault="008671CF" w:rsidP="001F1698">
      <w:pPr>
        <w:pStyle w:val="Title"/>
        <w:numPr>
          <w:ilvl w:val="0"/>
          <w:numId w:val="8"/>
        </w:numPr>
        <w:jc w:val="both"/>
        <w:rPr>
          <w:b w:val="0"/>
          <w:sz w:val="24"/>
        </w:rPr>
      </w:pPr>
      <w:r>
        <w:rPr>
          <w:b w:val="0"/>
          <w:sz w:val="24"/>
        </w:rPr>
        <w:t>who shall have mastered most of the competencies, pertaining to the specialty, that are required to be practiced at the secondary and the tertiary levels of the health care delivery system:</w:t>
      </w:r>
    </w:p>
    <w:p w:rsidR="008671CF" w:rsidRDefault="008671CF">
      <w:pPr>
        <w:pStyle w:val="Title"/>
        <w:jc w:val="both"/>
        <w:rPr>
          <w:b w:val="0"/>
          <w:sz w:val="24"/>
        </w:rPr>
      </w:pPr>
    </w:p>
    <w:p w:rsidR="008671CF" w:rsidRDefault="008671CF" w:rsidP="001F1698">
      <w:pPr>
        <w:pStyle w:val="Title"/>
        <w:numPr>
          <w:ilvl w:val="0"/>
          <w:numId w:val="8"/>
        </w:numPr>
        <w:jc w:val="both"/>
        <w:rPr>
          <w:b w:val="0"/>
          <w:sz w:val="24"/>
        </w:rPr>
      </w:pPr>
      <w:r>
        <w:rPr>
          <w:b w:val="0"/>
          <w:sz w:val="24"/>
        </w:rPr>
        <w:t>who shall be aware of the contemporary advances and developments in the discipline concerned;</w:t>
      </w:r>
    </w:p>
    <w:p w:rsidR="008671CF" w:rsidRDefault="008671CF">
      <w:pPr>
        <w:pStyle w:val="Title"/>
        <w:jc w:val="both"/>
        <w:rPr>
          <w:b w:val="0"/>
          <w:sz w:val="24"/>
        </w:rPr>
      </w:pPr>
    </w:p>
    <w:p w:rsidR="008671CF" w:rsidRDefault="008671CF" w:rsidP="001F1698">
      <w:pPr>
        <w:pStyle w:val="Title"/>
        <w:numPr>
          <w:ilvl w:val="0"/>
          <w:numId w:val="8"/>
        </w:numPr>
        <w:jc w:val="both"/>
        <w:rPr>
          <w:b w:val="0"/>
          <w:sz w:val="24"/>
        </w:rPr>
      </w:pPr>
      <w:r>
        <w:rPr>
          <w:b w:val="0"/>
          <w:sz w:val="24"/>
        </w:rPr>
        <w:t>who shall have acquired a spirit of scientific inquiry and is oriented to the principles of research methodology and epidemiology; and</w:t>
      </w:r>
    </w:p>
    <w:p w:rsidR="008671CF" w:rsidRDefault="008671CF">
      <w:pPr>
        <w:pStyle w:val="Title"/>
        <w:jc w:val="both"/>
        <w:rPr>
          <w:b w:val="0"/>
          <w:sz w:val="24"/>
        </w:rPr>
      </w:pPr>
    </w:p>
    <w:p w:rsidR="008671CF" w:rsidRDefault="008671CF" w:rsidP="001F1698">
      <w:pPr>
        <w:pStyle w:val="Title"/>
        <w:numPr>
          <w:ilvl w:val="0"/>
          <w:numId w:val="8"/>
        </w:numPr>
        <w:jc w:val="both"/>
        <w:rPr>
          <w:b w:val="0"/>
          <w:sz w:val="24"/>
        </w:rPr>
      </w:pPr>
      <w:r>
        <w:rPr>
          <w:b w:val="0"/>
          <w:sz w:val="24"/>
        </w:rPr>
        <w:t>who shall have acquired the basic skills in teaching of the medical and paramedical professionals.</w:t>
      </w:r>
    </w:p>
    <w:p w:rsidR="008671CF" w:rsidRDefault="008671CF">
      <w:pPr>
        <w:pStyle w:val="Title"/>
        <w:ind w:left="720"/>
        <w:jc w:val="both"/>
        <w:rPr>
          <w:b w:val="0"/>
          <w:sz w:val="24"/>
        </w:rPr>
      </w:pPr>
    </w:p>
    <w:p w:rsidR="008671CF" w:rsidRDefault="008671CF">
      <w:pPr>
        <w:pStyle w:val="Title"/>
        <w:ind w:left="720"/>
        <w:jc w:val="both"/>
        <w:rPr>
          <w:sz w:val="24"/>
        </w:rPr>
      </w:pPr>
      <w:r>
        <w:rPr>
          <w:sz w:val="24"/>
        </w:rPr>
        <w:t>General Objectives</w:t>
      </w:r>
    </w:p>
    <w:p w:rsidR="008671CF" w:rsidRDefault="008671CF">
      <w:pPr>
        <w:pStyle w:val="Title"/>
        <w:ind w:left="720"/>
        <w:jc w:val="both"/>
        <w:rPr>
          <w:sz w:val="24"/>
        </w:rPr>
      </w:pPr>
    </w:p>
    <w:p w:rsidR="008671CF" w:rsidRDefault="008671CF">
      <w:pPr>
        <w:pStyle w:val="Title"/>
        <w:ind w:left="630" w:firstLine="90"/>
        <w:jc w:val="both"/>
        <w:rPr>
          <w:b w:val="0"/>
          <w:sz w:val="24"/>
        </w:rPr>
      </w:pPr>
      <w:r>
        <w:rPr>
          <w:b w:val="0"/>
          <w:sz w:val="24"/>
        </w:rPr>
        <w:t>At the end of the postgraduate training in the discipline concerned the student shall be able to:</w:t>
      </w:r>
    </w:p>
    <w:p w:rsidR="008671CF" w:rsidRDefault="008671CF">
      <w:pPr>
        <w:pStyle w:val="Title"/>
        <w:ind w:left="720"/>
        <w:jc w:val="both"/>
        <w:rPr>
          <w:b w:val="0"/>
          <w:sz w:val="24"/>
        </w:rPr>
      </w:pPr>
    </w:p>
    <w:p w:rsidR="008671CF" w:rsidRDefault="008671CF" w:rsidP="001F1698">
      <w:pPr>
        <w:pStyle w:val="Title"/>
        <w:numPr>
          <w:ilvl w:val="0"/>
          <w:numId w:val="9"/>
        </w:numPr>
        <w:jc w:val="both"/>
        <w:rPr>
          <w:b w:val="0"/>
          <w:sz w:val="24"/>
        </w:rPr>
      </w:pPr>
      <w:r>
        <w:rPr>
          <w:b w:val="0"/>
          <w:sz w:val="24"/>
        </w:rPr>
        <w:t>Recognise the importance of the concerned speciality in the context of the health need of the community and the national priorities in the health sector.</w:t>
      </w:r>
    </w:p>
    <w:p w:rsidR="008671CF" w:rsidRDefault="008671CF" w:rsidP="001F1698">
      <w:pPr>
        <w:pStyle w:val="Title"/>
        <w:numPr>
          <w:ilvl w:val="0"/>
          <w:numId w:val="9"/>
        </w:numPr>
        <w:jc w:val="both"/>
        <w:rPr>
          <w:b w:val="0"/>
          <w:sz w:val="24"/>
        </w:rPr>
      </w:pPr>
      <w:r>
        <w:rPr>
          <w:b w:val="0"/>
          <w:sz w:val="24"/>
        </w:rPr>
        <w:t>Practice the speciality concerned ethically and in step with the principles of primary health care.</w:t>
      </w:r>
    </w:p>
    <w:p w:rsidR="008671CF" w:rsidRDefault="008671CF" w:rsidP="001F1698">
      <w:pPr>
        <w:pStyle w:val="Title"/>
        <w:numPr>
          <w:ilvl w:val="0"/>
          <w:numId w:val="9"/>
        </w:numPr>
        <w:jc w:val="both"/>
        <w:rPr>
          <w:b w:val="0"/>
          <w:sz w:val="24"/>
        </w:rPr>
      </w:pPr>
      <w:r>
        <w:rPr>
          <w:b w:val="0"/>
          <w:sz w:val="24"/>
        </w:rPr>
        <w:t>Demonstrate sufficient understanding of the basic sciences relevant to the concerned speciality.</w:t>
      </w:r>
    </w:p>
    <w:p w:rsidR="008671CF" w:rsidRDefault="008671CF" w:rsidP="001F1698">
      <w:pPr>
        <w:pStyle w:val="Title"/>
        <w:numPr>
          <w:ilvl w:val="0"/>
          <w:numId w:val="9"/>
        </w:numPr>
        <w:jc w:val="both"/>
        <w:rPr>
          <w:b w:val="0"/>
          <w:sz w:val="24"/>
        </w:rPr>
      </w:pPr>
      <w:r>
        <w:rPr>
          <w:b w:val="0"/>
          <w:sz w:val="24"/>
        </w:rPr>
        <w:t>Identify social, economic, environmental, biological and emotional determinants of health in a given case, and take them into account while planning therapeutic, rehabilitative, preventive and promotive measures/strategies.</w:t>
      </w:r>
    </w:p>
    <w:p w:rsidR="008671CF" w:rsidRDefault="008671CF" w:rsidP="001F1698">
      <w:pPr>
        <w:pStyle w:val="Title"/>
        <w:numPr>
          <w:ilvl w:val="0"/>
          <w:numId w:val="9"/>
        </w:numPr>
        <w:jc w:val="both"/>
        <w:rPr>
          <w:b w:val="0"/>
          <w:sz w:val="24"/>
        </w:rPr>
      </w:pPr>
      <w:r>
        <w:rPr>
          <w:b w:val="0"/>
          <w:sz w:val="24"/>
        </w:rPr>
        <w:t>Diagnose and manage majority of the conditions in the speciality concerned on the basis of clinical assessment, and appropriately selected and conducted investigations.</w:t>
      </w:r>
    </w:p>
    <w:p w:rsidR="008671CF" w:rsidRDefault="008671CF" w:rsidP="001F1698">
      <w:pPr>
        <w:pStyle w:val="Title"/>
        <w:numPr>
          <w:ilvl w:val="0"/>
          <w:numId w:val="9"/>
        </w:numPr>
        <w:jc w:val="both"/>
        <w:rPr>
          <w:b w:val="0"/>
          <w:sz w:val="24"/>
        </w:rPr>
      </w:pPr>
      <w:r>
        <w:rPr>
          <w:b w:val="0"/>
          <w:sz w:val="24"/>
        </w:rPr>
        <w:t xml:space="preserve">Plan and </w:t>
      </w:r>
      <w:r w:rsidR="0072049B">
        <w:rPr>
          <w:b w:val="0"/>
          <w:sz w:val="24"/>
        </w:rPr>
        <w:t>advice</w:t>
      </w:r>
      <w:r>
        <w:rPr>
          <w:b w:val="0"/>
          <w:sz w:val="24"/>
        </w:rPr>
        <w:t xml:space="preserve"> measures for the prevention and rehabilitation of patients suffering from disease and disability related to the specialty.</w:t>
      </w:r>
    </w:p>
    <w:p w:rsidR="008671CF" w:rsidRDefault="008671CF" w:rsidP="001F1698">
      <w:pPr>
        <w:pStyle w:val="Title"/>
        <w:numPr>
          <w:ilvl w:val="0"/>
          <w:numId w:val="9"/>
        </w:numPr>
        <w:jc w:val="both"/>
        <w:rPr>
          <w:b w:val="0"/>
          <w:sz w:val="24"/>
        </w:rPr>
      </w:pPr>
      <w:r>
        <w:rPr>
          <w:b w:val="0"/>
          <w:sz w:val="24"/>
        </w:rPr>
        <w:lastRenderedPageBreak/>
        <w:t>Demonstrate skills in documentation of individual case details as well as morbidity and mortality data relevant to the assigned situation.</w:t>
      </w:r>
    </w:p>
    <w:p w:rsidR="008671CF" w:rsidRDefault="008671CF" w:rsidP="001F1698">
      <w:pPr>
        <w:pStyle w:val="Title"/>
        <w:numPr>
          <w:ilvl w:val="0"/>
          <w:numId w:val="9"/>
        </w:numPr>
        <w:jc w:val="both"/>
        <w:rPr>
          <w:b w:val="0"/>
          <w:sz w:val="24"/>
        </w:rPr>
      </w:pPr>
      <w:r>
        <w:rPr>
          <w:b w:val="0"/>
          <w:sz w:val="24"/>
        </w:rPr>
        <w:t>Demonstrate empty and humane approach towards patients and their families and exhibit interpersonal behaviour in accordance with the societal norms and expectations.</w:t>
      </w:r>
    </w:p>
    <w:p w:rsidR="008671CF" w:rsidRDefault="008671CF" w:rsidP="001F1698">
      <w:pPr>
        <w:pStyle w:val="Title"/>
        <w:numPr>
          <w:ilvl w:val="0"/>
          <w:numId w:val="9"/>
        </w:numPr>
        <w:jc w:val="both"/>
        <w:rPr>
          <w:b w:val="0"/>
          <w:sz w:val="24"/>
        </w:rPr>
      </w:pPr>
      <w:r>
        <w:rPr>
          <w:b w:val="0"/>
          <w:sz w:val="24"/>
        </w:rPr>
        <w:t>Play the assigned role in the implementation of national health programmes, effectively and responsibly.</w:t>
      </w:r>
    </w:p>
    <w:p w:rsidR="008671CF" w:rsidRDefault="008671CF" w:rsidP="001F1698">
      <w:pPr>
        <w:pStyle w:val="Title"/>
        <w:numPr>
          <w:ilvl w:val="0"/>
          <w:numId w:val="9"/>
        </w:numPr>
        <w:jc w:val="both"/>
        <w:rPr>
          <w:b w:val="0"/>
          <w:sz w:val="24"/>
        </w:rPr>
      </w:pPr>
      <w:r>
        <w:rPr>
          <w:b w:val="0"/>
          <w:sz w:val="24"/>
        </w:rPr>
        <w:t>Organise and supervise the chosen/assigned health care services demonstrating adequate managerial skills in the clinic/hospital or the field situation.</w:t>
      </w:r>
    </w:p>
    <w:p w:rsidR="008671CF" w:rsidRDefault="008671CF" w:rsidP="001F1698">
      <w:pPr>
        <w:pStyle w:val="Title"/>
        <w:numPr>
          <w:ilvl w:val="0"/>
          <w:numId w:val="9"/>
        </w:numPr>
        <w:jc w:val="both"/>
        <w:rPr>
          <w:b w:val="0"/>
          <w:sz w:val="24"/>
        </w:rPr>
      </w:pPr>
      <w:r>
        <w:rPr>
          <w:b w:val="0"/>
          <w:sz w:val="24"/>
        </w:rPr>
        <w:t>Develop skills as a self-directed learner, recognise continuing educational needs; select and use appropriate learning resources.</w:t>
      </w:r>
    </w:p>
    <w:p w:rsidR="008671CF" w:rsidRDefault="008671CF" w:rsidP="001F1698">
      <w:pPr>
        <w:pStyle w:val="Title"/>
        <w:numPr>
          <w:ilvl w:val="0"/>
          <w:numId w:val="9"/>
        </w:numPr>
        <w:jc w:val="both"/>
        <w:rPr>
          <w:b w:val="0"/>
          <w:sz w:val="24"/>
        </w:rPr>
      </w:pPr>
      <w:r>
        <w:rPr>
          <w:b w:val="0"/>
          <w:sz w:val="24"/>
        </w:rPr>
        <w:t>Demonstrate competence in basic concepts of research methodology and epidemiology, and be able to critically analyse relevant published research literature.</w:t>
      </w:r>
    </w:p>
    <w:p w:rsidR="008671CF" w:rsidRDefault="008671CF" w:rsidP="001F1698">
      <w:pPr>
        <w:pStyle w:val="Title"/>
        <w:numPr>
          <w:ilvl w:val="0"/>
          <w:numId w:val="9"/>
        </w:numPr>
        <w:jc w:val="both"/>
        <w:rPr>
          <w:b w:val="0"/>
          <w:sz w:val="24"/>
        </w:rPr>
      </w:pPr>
      <w:r>
        <w:rPr>
          <w:b w:val="0"/>
          <w:sz w:val="24"/>
        </w:rPr>
        <w:t>Develop skills in using educational methods and techniques as applicable to the teaching of medical/nursing students, general physicians and paramedical health workers.</w:t>
      </w:r>
    </w:p>
    <w:p w:rsidR="008671CF" w:rsidRDefault="008671CF" w:rsidP="001F1698">
      <w:pPr>
        <w:pStyle w:val="Title"/>
        <w:numPr>
          <w:ilvl w:val="0"/>
          <w:numId w:val="9"/>
        </w:numPr>
        <w:jc w:val="both"/>
        <w:rPr>
          <w:b w:val="0"/>
          <w:sz w:val="24"/>
        </w:rPr>
      </w:pPr>
      <w:r>
        <w:rPr>
          <w:b w:val="0"/>
          <w:sz w:val="24"/>
        </w:rPr>
        <w:t>Function as an effective leader of a health team engaged in health care, research or training.</w:t>
      </w:r>
    </w:p>
    <w:p w:rsidR="008671CF" w:rsidRDefault="008671CF">
      <w:pPr>
        <w:pStyle w:val="Title"/>
        <w:jc w:val="both"/>
        <w:rPr>
          <w:b w:val="0"/>
          <w:sz w:val="24"/>
        </w:rPr>
      </w:pPr>
    </w:p>
    <w:p w:rsidR="008671CF" w:rsidRDefault="008671CF">
      <w:pPr>
        <w:pStyle w:val="Title"/>
        <w:jc w:val="both"/>
        <w:rPr>
          <w:sz w:val="24"/>
        </w:rPr>
      </w:pPr>
      <w:r>
        <w:rPr>
          <w:sz w:val="24"/>
        </w:rPr>
        <w:t>Statement of the Competencies</w:t>
      </w:r>
    </w:p>
    <w:p w:rsidR="008671CF" w:rsidRDefault="008671CF">
      <w:pPr>
        <w:pStyle w:val="Title"/>
        <w:ind w:left="720"/>
        <w:jc w:val="both"/>
        <w:rPr>
          <w:b w:val="0"/>
          <w:sz w:val="24"/>
        </w:rPr>
      </w:pPr>
      <w:r>
        <w:rPr>
          <w:b w:val="0"/>
          <w:sz w:val="24"/>
        </w:rPr>
        <w:t>Keeping in view the general objectives of postgraduate training, each disciplines shall aim at development of specific competencies, which shall be defined and spelt out in clear terms.  Each department shall produce a statement and bring it to the notice of the trainees in the beginning of the programme so that he or she can direct the efforts towards the attainment of these competencies.</w:t>
      </w:r>
    </w:p>
    <w:p w:rsidR="008671CF" w:rsidRDefault="008671CF">
      <w:pPr>
        <w:pStyle w:val="Title"/>
        <w:ind w:left="720"/>
        <w:jc w:val="both"/>
        <w:rPr>
          <w:b w:val="0"/>
          <w:sz w:val="24"/>
        </w:rPr>
      </w:pPr>
    </w:p>
    <w:p w:rsidR="008671CF" w:rsidRDefault="008671CF">
      <w:pPr>
        <w:pStyle w:val="Title"/>
        <w:jc w:val="both"/>
        <w:rPr>
          <w:sz w:val="24"/>
        </w:rPr>
      </w:pPr>
      <w:r>
        <w:rPr>
          <w:sz w:val="24"/>
        </w:rPr>
        <w:t>Components of the PG Curriculum</w:t>
      </w:r>
    </w:p>
    <w:p w:rsidR="008671CF" w:rsidRDefault="008671CF">
      <w:pPr>
        <w:pStyle w:val="Title"/>
        <w:jc w:val="both"/>
        <w:rPr>
          <w:b w:val="0"/>
          <w:sz w:val="24"/>
        </w:rPr>
      </w:pPr>
      <w:r>
        <w:rPr>
          <w:sz w:val="24"/>
        </w:rPr>
        <w:tab/>
      </w:r>
      <w:r>
        <w:rPr>
          <w:b w:val="0"/>
          <w:sz w:val="24"/>
        </w:rPr>
        <w:t>The major components of the PG curriculum shall be:</w:t>
      </w:r>
    </w:p>
    <w:p w:rsidR="008671CF" w:rsidRDefault="008671CF">
      <w:pPr>
        <w:pStyle w:val="Title"/>
        <w:jc w:val="both"/>
        <w:rPr>
          <w:b w:val="0"/>
          <w:sz w:val="24"/>
        </w:rPr>
      </w:pPr>
    </w:p>
    <w:p w:rsidR="008671CF" w:rsidRDefault="008671CF" w:rsidP="001F1698">
      <w:pPr>
        <w:pStyle w:val="Title"/>
        <w:numPr>
          <w:ilvl w:val="0"/>
          <w:numId w:val="10"/>
        </w:numPr>
        <w:jc w:val="both"/>
        <w:rPr>
          <w:b w:val="0"/>
          <w:sz w:val="24"/>
        </w:rPr>
      </w:pPr>
      <w:r>
        <w:rPr>
          <w:b w:val="0"/>
          <w:sz w:val="24"/>
        </w:rPr>
        <w:t>Theoretical knowledge</w:t>
      </w:r>
    </w:p>
    <w:p w:rsidR="008671CF" w:rsidRDefault="008671CF" w:rsidP="001F1698">
      <w:pPr>
        <w:pStyle w:val="Title"/>
        <w:numPr>
          <w:ilvl w:val="0"/>
          <w:numId w:val="10"/>
        </w:numPr>
        <w:jc w:val="both"/>
        <w:rPr>
          <w:b w:val="0"/>
          <w:sz w:val="24"/>
        </w:rPr>
      </w:pPr>
      <w:r>
        <w:rPr>
          <w:b w:val="0"/>
          <w:sz w:val="24"/>
        </w:rPr>
        <w:t>Practical/clinical Skills</w:t>
      </w:r>
    </w:p>
    <w:p w:rsidR="008671CF" w:rsidRDefault="008671CF" w:rsidP="001F1698">
      <w:pPr>
        <w:pStyle w:val="Title"/>
        <w:numPr>
          <w:ilvl w:val="0"/>
          <w:numId w:val="10"/>
        </w:numPr>
        <w:jc w:val="both"/>
        <w:rPr>
          <w:b w:val="0"/>
          <w:sz w:val="24"/>
        </w:rPr>
      </w:pPr>
      <w:r>
        <w:rPr>
          <w:b w:val="0"/>
          <w:sz w:val="24"/>
        </w:rPr>
        <w:t>Training in Thesis.</w:t>
      </w:r>
    </w:p>
    <w:p w:rsidR="008671CF" w:rsidRDefault="008671CF" w:rsidP="001F1698">
      <w:pPr>
        <w:pStyle w:val="Title"/>
        <w:numPr>
          <w:ilvl w:val="0"/>
          <w:numId w:val="10"/>
        </w:numPr>
        <w:jc w:val="both"/>
        <w:rPr>
          <w:b w:val="0"/>
          <w:sz w:val="24"/>
        </w:rPr>
      </w:pPr>
      <w:r>
        <w:rPr>
          <w:b w:val="0"/>
          <w:sz w:val="24"/>
        </w:rPr>
        <w:t>Attitudes, including communication.</w:t>
      </w:r>
    </w:p>
    <w:p w:rsidR="008671CF" w:rsidRDefault="008671CF" w:rsidP="001F1698">
      <w:pPr>
        <w:pStyle w:val="Title"/>
        <w:numPr>
          <w:ilvl w:val="0"/>
          <w:numId w:val="10"/>
        </w:numPr>
        <w:jc w:val="both"/>
        <w:rPr>
          <w:b w:val="0"/>
          <w:sz w:val="24"/>
        </w:rPr>
      </w:pPr>
      <w:r>
        <w:rPr>
          <w:b w:val="0"/>
          <w:sz w:val="24"/>
        </w:rPr>
        <w:t>Training in research methodology.</w:t>
      </w:r>
    </w:p>
    <w:p w:rsidR="008671CF" w:rsidRDefault="008671CF">
      <w:pPr>
        <w:pStyle w:val="Title"/>
        <w:jc w:val="both"/>
        <w:rPr>
          <w:b w:val="0"/>
          <w:sz w:val="14"/>
        </w:rPr>
      </w:pPr>
    </w:p>
    <w:p w:rsidR="008671CF" w:rsidRDefault="008671CF">
      <w:pPr>
        <w:pStyle w:val="Title"/>
        <w:jc w:val="left"/>
        <w:rPr>
          <w:b w:val="0"/>
          <w:sz w:val="24"/>
        </w:rPr>
      </w:pPr>
      <w:r>
        <w:rPr>
          <w:b w:val="0"/>
          <w:sz w:val="24"/>
        </w:rPr>
        <w:t>Source: Medical Council of India, Regulations on postgraduate medical education, 1997.</w:t>
      </w:r>
    </w:p>
    <w:p w:rsidR="008671CF" w:rsidRDefault="008671CF">
      <w:pPr>
        <w:pStyle w:val="Heading1"/>
        <w:rPr>
          <w:caps/>
          <w:sz w:val="24"/>
        </w:rPr>
      </w:pPr>
      <w:r>
        <w:br w:type="page"/>
      </w:r>
      <w:r>
        <w:rPr>
          <w:caps/>
          <w:sz w:val="24"/>
        </w:rPr>
        <w:lastRenderedPageBreak/>
        <w:t>Chapter III</w:t>
      </w:r>
    </w:p>
    <w:p w:rsidR="008671CF" w:rsidRDefault="008671CF">
      <w:pPr>
        <w:jc w:val="center"/>
        <w:rPr>
          <w:b/>
          <w:bCs/>
        </w:rPr>
      </w:pPr>
    </w:p>
    <w:p w:rsidR="008671CF" w:rsidRDefault="008671CF">
      <w:pPr>
        <w:spacing w:line="360" w:lineRule="auto"/>
        <w:jc w:val="center"/>
        <w:rPr>
          <w:sz w:val="28"/>
        </w:rPr>
      </w:pPr>
      <w:r>
        <w:rPr>
          <w:sz w:val="28"/>
        </w:rPr>
        <w:t>Subject wise Course Description</w:t>
      </w:r>
    </w:p>
    <w:p w:rsidR="008671CF" w:rsidRDefault="008671CF">
      <w:pPr>
        <w:pStyle w:val="Heading2"/>
        <w:spacing w:line="360" w:lineRule="auto"/>
        <w:rPr>
          <w:b w:val="0"/>
          <w:bCs/>
          <w:sz w:val="32"/>
        </w:rPr>
      </w:pPr>
      <w:r>
        <w:rPr>
          <w:b w:val="0"/>
          <w:bCs/>
          <w:sz w:val="32"/>
        </w:rPr>
        <w:t>Curriculum</w:t>
      </w:r>
    </w:p>
    <w:p w:rsidR="008671CF" w:rsidRDefault="0072049B">
      <w:pPr>
        <w:pStyle w:val="Heading2"/>
        <w:rPr>
          <w:b w:val="0"/>
          <w:bCs/>
          <w:sz w:val="32"/>
        </w:rPr>
      </w:pPr>
      <w:r>
        <w:rPr>
          <w:b w:val="0"/>
          <w:bCs/>
          <w:sz w:val="32"/>
        </w:rPr>
        <w:t>Pre-clinical</w:t>
      </w:r>
      <w:r w:rsidR="008671CF">
        <w:rPr>
          <w:b w:val="0"/>
          <w:bCs/>
          <w:sz w:val="32"/>
        </w:rPr>
        <w:t xml:space="preserve"> Subjects</w:t>
      </w:r>
    </w:p>
    <w:p w:rsidR="002E00E7" w:rsidRPr="002E00E7" w:rsidRDefault="002E00E7" w:rsidP="002E00E7">
      <w:pPr>
        <w:rPr>
          <w:lang w:val="en-US"/>
        </w:rPr>
      </w:pPr>
    </w:p>
    <w:p w:rsidR="002E00E7" w:rsidRPr="002E00E7" w:rsidRDefault="002E00E7" w:rsidP="002E00E7">
      <w:pPr>
        <w:jc w:val="center"/>
        <w:rPr>
          <w:b/>
          <w:sz w:val="28"/>
          <w:u w:val="single"/>
        </w:rPr>
      </w:pPr>
      <w:r w:rsidRPr="002E00E7">
        <w:rPr>
          <w:b/>
          <w:sz w:val="28"/>
          <w:u w:val="single"/>
        </w:rPr>
        <w:t>M.D.ANATOMY</w:t>
      </w:r>
    </w:p>
    <w:p w:rsidR="002E00E7" w:rsidRPr="00973FFC" w:rsidRDefault="002E00E7" w:rsidP="002E00E7"/>
    <w:p w:rsidR="002E00E7" w:rsidRPr="00973FFC" w:rsidRDefault="002E00E7" w:rsidP="001F1698">
      <w:pPr>
        <w:pStyle w:val="ListParagraph"/>
        <w:numPr>
          <w:ilvl w:val="0"/>
          <w:numId w:val="54"/>
        </w:numPr>
        <w:ind w:left="360" w:hanging="360"/>
        <w:rPr>
          <w:rFonts w:ascii="Times New Roman" w:hAnsi="Times New Roman"/>
          <w:sz w:val="24"/>
          <w:szCs w:val="24"/>
        </w:rPr>
      </w:pPr>
      <w:r w:rsidRPr="00973FFC">
        <w:rPr>
          <w:rFonts w:ascii="Times New Roman" w:hAnsi="Times New Roman"/>
          <w:b/>
          <w:sz w:val="24"/>
          <w:szCs w:val="24"/>
        </w:rPr>
        <w:t xml:space="preserve">Goal </w:t>
      </w:r>
      <w:r w:rsidRPr="00973FFC">
        <w:rPr>
          <w:rFonts w:ascii="Times New Roman" w:hAnsi="Times New Roman"/>
          <w:sz w:val="24"/>
          <w:szCs w:val="24"/>
        </w:rPr>
        <w:t>: The Postgraduate course M.D (Anatomy) should enable a medical graduate to become a competent specialist, acquire knowledge and skills in educational technology for teaching medical, dental and health sciences and conduct research in bio-medical sciences.</w:t>
      </w:r>
    </w:p>
    <w:p w:rsidR="002E00E7" w:rsidRPr="00973FFC" w:rsidRDefault="002E00E7" w:rsidP="002E00E7">
      <w:pPr>
        <w:pStyle w:val="ListParagraph"/>
        <w:ind w:left="1080"/>
        <w:rPr>
          <w:rFonts w:ascii="Times New Roman" w:hAnsi="Times New Roman"/>
          <w:sz w:val="24"/>
          <w:szCs w:val="24"/>
        </w:rPr>
      </w:pPr>
    </w:p>
    <w:p w:rsidR="002E00E7" w:rsidRPr="00973FFC" w:rsidRDefault="002E00E7" w:rsidP="001F1698">
      <w:pPr>
        <w:pStyle w:val="ListParagraph"/>
        <w:numPr>
          <w:ilvl w:val="0"/>
          <w:numId w:val="54"/>
        </w:numPr>
        <w:ind w:left="360" w:hanging="360"/>
        <w:rPr>
          <w:rFonts w:ascii="Times New Roman" w:hAnsi="Times New Roman"/>
          <w:sz w:val="24"/>
          <w:szCs w:val="24"/>
        </w:rPr>
      </w:pPr>
      <w:r w:rsidRPr="00973FFC">
        <w:rPr>
          <w:rFonts w:ascii="Times New Roman" w:hAnsi="Times New Roman"/>
          <w:b/>
          <w:sz w:val="24"/>
          <w:szCs w:val="24"/>
        </w:rPr>
        <w:t>Objectives:</w:t>
      </w:r>
      <w:r w:rsidRPr="00973FFC">
        <w:rPr>
          <w:rFonts w:ascii="Times New Roman" w:hAnsi="Times New Roman"/>
          <w:sz w:val="24"/>
          <w:szCs w:val="24"/>
        </w:rPr>
        <w:t xml:space="preserve"> At the end of the course, a Postgraduate in Anatomy shall be able to </w:t>
      </w:r>
    </w:p>
    <w:p w:rsidR="002E00E7" w:rsidRPr="00973FFC" w:rsidRDefault="002E00E7" w:rsidP="002E00E7">
      <w:pPr>
        <w:pStyle w:val="ListParagraph"/>
        <w:rPr>
          <w:rFonts w:ascii="Times New Roman" w:hAnsi="Times New Roman"/>
          <w:sz w:val="24"/>
          <w:szCs w:val="24"/>
        </w:rPr>
      </w:pPr>
    </w:p>
    <w:p w:rsidR="002E00E7" w:rsidRPr="00973FFC" w:rsidRDefault="002E00E7" w:rsidP="001F1698">
      <w:pPr>
        <w:pStyle w:val="ListParagraph"/>
        <w:numPr>
          <w:ilvl w:val="0"/>
          <w:numId w:val="55"/>
        </w:numPr>
        <w:rPr>
          <w:rFonts w:ascii="Times New Roman" w:hAnsi="Times New Roman"/>
          <w:sz w:val="24"/>
          <w:szCs w:val="24"/>
        </w:rPr>
      </w:pPr>
      <w:r w:rsidRPr="00973FFC">
        <w:rPr>
          <w:rFonts w:ascii="Times New Roman" w:hAnsi="Times New Roman"/>
          <w:sz w:val="24"/>
          <w:szCs w:val="24"/>
        </w:rPr>
        <w:t>Demonstrate comprehensive knowledge and understanding of gross and microscopic structure of human body and skills to demonstrate special dissection and histological and histochemical techniques.</w:t>
      </w:r>
    </w:p>
    <w:p w:rsidR="002E00E7" w:rsidRPr="00973FFC" w:rsidRDefault="002E00E7" w:rsidP="001F1698">
      <w:pPr>
        <w:pStyle w:val="ListParagraph"/>
        <w:numPr>
          <w:ilvl w:val="0"/>
          <w:numId w:val="55"/>
        </w:numPr>
        <w:rPr>
          <w:rFonts w:ascii="Times New Roman" w:hAnsi="Times New Roman"/>
          <w:sz w:val="24"/>
          <w:szCs w:val="24"/>
        </w:rPr>
      </w:pPr>
      <w:r w:rsidRPr="00973FFC">
        <w:rPr>
          <w:rFonts w:ascii="Times New Roman" w:hAnsi="Times New Roman"/>
          <w:sz w:val="24"/>
          <w:szCs w:val="24"/>
        </w:rPr>
        <w:t>Comprehend normal disposition, interrelationships, functional and applied anatomy of the various structures of the body.</w:t>
      </w:r>
    </w:p>
    <w:p w:rsidR="002E00E7" w:rsidRPr="00973FFC" w:rsidRDefault="002E00E7" w:rsidP="001F1698">
      <w:pPr>
        <w:pStyle w:val="ListParagraph"/>
        <w:numPr>
          <w:ilvl w:val="0"/>
          <w:numId w:val="55"/>
        </w:numPr>
        <w:rPr>
          <w:rFonts w:ascii="Times New Roman" w:hAnsi="Times New Roman"/>
          <w:sz w:val="24"/>
          <w:szCs w:val="24"/>
        </w:rPr>
      </w:pPr>
      <w:r w:rsidRPr="00973FFC">
        <w:rPr>
          <w:rFonts w:ascii="Times New Roman" w:hAnsi="Times New Roman"/>
          <w:sz w:val="24"/>
          <w:szCs w:val="24"/>
        </w:rPr>
        <w:t>Describe development of human body to provide an anatomical basis for understanding the structure and correlate with functions both in health and in disease presentations.</w:t>
      </w:r>
    </w:p>
    <w:p w:rsidR="002E00E7" w:rsidRPr="00973FFC" w:rsidRDefault="002E00E7" w:rsidP="001F1698">
      <w:pPr>
        <w:pStyle w:val="ListParagraph"/>
        <w:numPr>
          <w:ilvl w:val="0"/>
          <w:numId w:val="55"/>
        </w:numPr>
        <w:rPr>
          <w:rFonts w:ascii="Times New Roman" w:hAnsi="Times New Roman"/>
          <w:sz w:val="24"/>
          <w:szCs w:val="24"/>
        </w:rPr>
      </w:pPr>
      <w:r w:rsidRPr="00973FFC">
        <w:rPr>
          <w:rFonts w:ascii="Times New Roman" w:hAnsi="Times New Roman"/>
          <w:sz w:val="24"/>
          <w:szCs w:val="24"/>
        </w:rPr>
        <w:t>Demonstrate knowledge of basic and systemic embryology including genetic inheritance and sequential developments of organs and systems.</w:t>
      </w:r>
    </w:p>
    <w:p w:rsidR="002E00E7" w:rsidRPr="00973FFC" w:rsidRDefault="002E00E7" w:rsidP="001F1698">
      <w:pPr>
        <w:pStyle w:val="ListParagraph"/>
        <w:numPr>
          <w:ilvl w:val="0"/>
          <w:numId w:val="55"/>
        </w:numPr>
        <w:rPr>
          <w:rFonts w:ascii="Times New Roman" w:hAnsi="Times New Roman"/>
          <w:sz w:val="24"/>
          <w:szCs w:val="24"/>
        </w:rPr>
      </w:pPr>
      <w:r w:rsidRPr="00973FFC">
        <w:rPr>
          <w:rFonts w:ascii="Times New Roman" w:hAnsi="Times New Roman"/>
          <w:sz w:val="24"/>
          <w:szCs w:val="24"/>
        </w:rPr>
        <w:t>Recognize critical stages of development and the effects of common teratogens, genetic mutations and environmental hazards.</w:t>
      </w:r>
    </w:p>
    <w:p w:rsidR="002E00E7" w:rsidRPr="00973FFC" w:rsidRDefault="002E00E7" w:rsidP="001F1698">
      <w:pPr>
        <w:pStyle w:val="ListParagraph"/>
        <w:numPr>
          <w:ilvl w:val="0"/>
          <w:numId w:val="55"/>
        </w:numPr>
        <w:rPr>
          <w:rFonts w:ascii="Times New Roman" w:hAnsi="Times New Roman"/>
          <w:sz w:val="24"/>
          <w:szCs w:val="24"/>
        </w:rPr>
      </w:pPr>
      <w:r w:rsidRPr="00973FFC">
        <w:rPr>
          <w:rFonts w:ascii="Times New Roman" w:hAnsi="Times New Roman"/>
          <w:sz w:val="24"/>
          <w:szCs w:val="24"/>
        </w:rPr>
        <w:t>Explain development basis of major variations and abnormalities.</w:t>
      </w:r>
    </w:p>
    <w:p w:rsidR="002E00E7" w:rsidRPr="00973FFC" w:rsidRDefault="002E00E7" w:rsidP="001F1698">
      <w:pPr>
        <w:pStyle w:val="ListParagraph"/>
        <w:numPr>
          <w:ilvl w:val="0"/>
          <w:numId w:val="55"/>
        </w:numPr>
        <w:rPr>
          <w:rFonts w:ascii="Times New Roman" w:hAnsi="Times New Roman"/>
          <w:sz w:val="24"/>
          <w:szCs w:val="24"/>
        </w:rPr>
      </w:pPr>
      <w:r w:rsidRPr="00973FFC">
        <w:rPr>
          <w:rFonts w:ascii="Times New Roman" w:hAnsi="Times New Roman"/>
          <w:sz w:val="24"/>
          <w:szCs w:val="24"/>
        </w:rPr>
        <w:t>Aware of contemporary advances and developments in anatomy and related bio-medical field.</w:t>
      </w:r>
    </w:p>
    <w:p w:rsidR="002E00E7" w:rsidRPr="00973FFC" w:rsidRDefault="002E00E7" w:rsidP="001F1698">
      <w:pPr>
        <w:pStyle w:val="ListParagraph"/>
        <w:numPr>
          <w:ilvl w:val="0"/>
          <w:numId w:val="55"/>
        </w:numPr>
        <w:rPr>
          <w:rFonts w:ascii="Times New Roman" w:hAnsi="Times New Roman"/>
          <w:sz w:val="24"/>
          <w:szCs w:val="24"/>
        </w:rPr>
      </w:pPr>
      <w:r w:rsidRPr="00973FFC">
        <w:rPr>
          <w:rFonts w:ascii="Times New Roman" w:hAnsi="Times New Roman"/>
          <w:sz w:val="24"/>
          <w:szCs w:val="24"/>
        </w:rPr>
        <w:t>Demonstrate competence in basic concepts of research and acquire a spirit of enquiry in research.</w:t>
      </w:r>
    </w:p>
    <w:p w:rsidR="002E00E7" w:rsidRPr="00973FFC" w:rsidRDefault="002E00E7" w:rsidP="001F1698">
      <w:pPr>
        <w:pStyle w:val="ListParagraph"/>
        <w:numPr>
          <w:ilvl w:val="0"/>
          <w:numId w:val="55"/>
        </w:numPr>
        <w:rPr>
          <w:rFonts w:ascii="Times New Roman" w:hAnsi="Times New Roman"/>
          <w:sz w:val="24"/>
          <w:szCs w:val="24"/>
        </w:rPr>
      </w:pPr>
      <w:r w:rsidRPr="00973FFC">
        <w:rPr>
          <w:rFonts w:ascii="Times New Roman" w:hAnsi="Times New Roman"/>
          <w:sz w:val="24"/>
          <w:szCs w:val="24"/>
        </w:rPr>
        <w:t>Critically evaluate published research literature.</w:t>
      </w:r>
    </w:p>
    <w:p w:rsidR="002E00E7" w:rsidRPr="00973FFC" w:rsidRDefault="002E00E7" w:rsidP="001F1698">
      <w:pPr>
        <w:pStyle w:val="ListParagraph"/>
        <w:numPr>
          <w:ilvl w:val="0"/>
          <w:numId w:val="55"/>
        </w:numPr>
        <w:rPr>
          <w:rFonts w:ascii="Times New Roman" w:hAnsi="Times New Roman"/>
          <w:sz w:val="24"/>
          <w:szCs w:val="24"/>
        </w:rPr>
      </w:pPr>
      <w:r w:rsidRPr="00973FFC">
        <w:rPr>
          <w:rFonts w:ascii="Times New Roman" w:hAnsi="Times New Roman"/>
          <w:sz w:val="24"/>
          <w:szCs w:val="24"/>
        </w:rPr>
        <w:t>Recognize continuing educational needs and develop skills as a self-directed learner.</w:t>
      </w:r>
    </w:p>
    <w:p w:rsidR="002E00E7" w:rsidRPr="00973FFC" w:rsidRDefault="002E00E7" w:rsidP="001F1698">
      <w:pPr>
        <w:pStyle w:val="ListParagraph"/>
        <w:numPr>
          <w:ilvl w:val="0"/>
          <w:numId w:val="55"/>
        </w:numPr>
        <w:rPr>
          <w:rFonts w:ascii="Times New Roman" w:hAnsi="Times New Roman"/>
          <w:sz w:val="24"/>
          <w:szCs w:val="24"/>
        </w:rPr>
      </w:pPr>
      <w:r w:rsidRPr="00973FFC">
        <w:rPr>
          <w:rFonts w:ascii="Times New Roman" w:hAnsi="Times New Roman"/>
          <w:sz w:val="24"/>
          <w:szCs w:val="24"/>
        </w:rPr>
        <w:t>Select and use appropriate learning resources and teaching techniques as applicable for teaching and evaluation of medical and allied health science students.</w:t>
      </w:r>
    </w:p>
    <w:p w:rsidR="002E00E7" w:rsidRPr="00973FFC" w:rsidRDefault="002E00E7" w:rsidP="001F1698">
      <w:pPr>
        <w:pStyle w:val="ListParagraph"/>
        <w:numPr>
          <w:ilvl w:val="0"/>
          <w:numId w:val="55"/>
        </w:numPr>
        <w:rPr>
          <w:rFonts w:ascii="Times New Roman" w:hAnsi="Times New Roman"/>
          <w:sz w:val="24"/>
          <w:szCs w:val="24"/>
        </w:rPr>
      </w:pPr>
      <w:r w:rsidRPr="00973FFC">
        <w:rPr>
          <w:rFonts w:ascii="Times New Roman" w:hAnsi="Times New Roman"/>
          <w:sz w:val="24"/>
          <w:szCs w:val="24"/>
        </w:rPr>
        <w:t>Carryout professional obligations ethically and in keeping with objectives of National Health Policy.</w:t>
      </w:r>
    </w:p>
    <w:p w:rsidR="002E00E7" w:rsidRPr="00973FFC" w:rsidRDefault="002E00E7" w:rsidP="001F1698">
      <w:pPr>
        <w:pStyle w:val="ListParagraph"/>
        <w:numPr>
          <w:ilvl w:val="0"/>
          <w:numId w:val="55"/>
        </w:numPr>
        <w:rPr>
          <w:rFonts w:ascii="Times New Roman" w:hAnsi="Times New Roman"/>
          <w:sz w:val="24"/>
          <w:szCs w:val="24"/>
        </w:rPr>
      </w:pPr>
      <w:r w:rsidRPr="00973FFC">
        <w:rPr>
          <w:rFonts w:ascii="Times New Roman" w:hAnsi="Times New Roman"/>
          <w:sz w:val="24"/>
          <w:szCs w:val="24"/>
        </w:rPr>
        <w:t>Function as an effective member in health care, research and training.</w:t>
      </w:r>
    </w:p>
    <w:p w:rsidR="002E00E7" w:rsidRPr="00973FFC" w:rsidRDefault="002E00E7" w:rsidP="001F1698">
      <w:pPr>
        <w:pStyle w:val="ListParagraph"/>
        <w:numPr>
          <w:ilvl w:val="0"/>
          <w:numId w:val="55"/>
        </w:numPr>
        <w:rPr>
          <w:rFonts w:ascii="Times New Roman" w:hAnsi="Times New Roman"/>
          <w:sz w:val="24"/>
          <w:szCs w:val="24"/>
        </w:rPr>
      </w:pPr>
      <w:r w:rsidRPr="00973FFC">
        <w:rPr>
          <w:rFonts w:ascii="Times New Roman" w:hAnsi="Times New Roman"/>
          <w:sz w:val="24"/>
          <w:szCs w:val="24"/>
        </w:rPr>
        <w:lastRenderedPageBreak/>
        <w:t>Exhibit interpersonal behavior in accordance with social norms and expectations.</w:t>
      </w:r>
    </w:p>
    <w:p w:rsidR="002E00E7" w:rsidRPr="00973FFC" w:rsidRDefault="002E00E7" w:rsidP="001F1698">
      <w:pPr>
        <w:pStyle w:val="ListParagraph"/>
        <w:numPr>
          <w:ilvl w:val="0"/>
          <w:numId w:val="55"/>
        </w:numPr>
        <w:rPr>
          <w:rFonts w:ascii="Times New Roman" w:hAnsi="Times New Roman"/>
          <w:sz w:val="24"/>
          <w:szCs w:val="24"/>
        </w:rPr>
      </w:pPr>
      <w:r w:rsidRPr="00973FFC">
        <w:rPr>
          <w:rFonts w:ascii="Times New Roman" w:hAnsi="Times New Roman"/>
          <w:sz w:val="24"/>
          <w:szCs w:val="24"/>
        </w:rPr>
        <w:t>Acquire knowledge relating to latest non-invasive techniques like X-rays, CT scan, MRI, Ultrasound and their interpretation in health and disease conditions.</w:t>
      </w:r>
    </w:p>
    <w:p w:rsidR="002E00E7" w:rsidRPr="00973FFC" w:rsidRDefault="002E00E7" w:rsidP="001F1698">
      <w:pPr>
        <w:pStyle w:val="ListParagraph"/>
        <w:numPr>
          <w:ilvl w:val="0"/>
          <w:numId w:val="55"/>
        </w:numPr>
        <w:rPr>
          <w:rFonts w:ascii="Times New Roman" w:hAnsi="Times New Roman"/>
          <w:sz w:val="24"/>
          <w:szCs w:val="24"/>
        </w:rPr>
      </w:pPr>
      <w:r w:rsidRPr="00973FFC">
        <w:rPr>
          <w:rFonts w:ascii="Times New Roman" w:hAnsi="Times New Roman"/>
          <w:sz w:val="24"/>
          <w:szCs w:val="24"/>
        </w:rPr>
        <w:t>Describe the methodology, techniques of embalming, preservation of cadavers and museum techniques and perform the procedures.</w:t>
      </w:r>
    </w:p>
    <w:p w:rsidR="002E00E7" w:rsidRPr="00973FFC" w:rsidRDefault="002E00E7" w:rsidP="001F1698">
      <w:pPr>
        <w:pStyle w:val="ListParagraph"/>
        <w:numPr>
          <w:ilvl w:val="0"/>
          <w:numId w:val="55"/>
        </w:numPr>
        <w:rPr>
          <w:rFonts w:ascii="Times New Roman" w:hAnsi="Times New Roman"/>
          <w:sz w:val="24"/>
          <w:szCs w:val="24"/>
        </w:rPr>
      </w:pPr>
      <w:r w:rsidRPr="00973FFC">
        <w:rPr>
          <w:rFonts w:ascii="Times New Roman" w:hAnsi="Times New Roman"/>
          <w:sz w:val="24"/>
          <w:szCs w:val="24"/>
        </w:rPr>
        <w:t>Describe and interpret Anatomy Act as in existence.</w:t>
      </w:r>
    </w:p>
    <w:p w:rsidR="002E00E7" w:rsidRPr="00973FFC" w:rsidRDefault="002E00E7" w:rsidP="001F1698">
      <w:pPr>
        <w:pStyle w:val="ListParagraph"/>
        <w:numPr>
          <w:ilvl w:val="0"/>
          <w:numId w:val="116"/>
        </w:numPr>
        <w:ind w:left="360"/>
        <w:rPr>
          <w:rFonts w:ascii="Times New Roman" w:hAnsi="Times New Roman"/>
          <w:b/>
          <w:sz w:val="24"/>
          <w:szCs w:val="24"/>
        </w:rPr>
      </w:pPr>
      <w:r w:rsidRPr="00973FFC">
        <w:rPr>
          <w:rFonts w:ascii="Times New Roman" w:hAnsi="Times New Roman"/>
          <w:b/>
          <w:sz w:val="24"/>
          <w:szCs w:val="24"/>
        </w:rPr>
        <w:t>Outline of Course Contents</w:t>
      </w:r>
    </w:p>
    <w:p w:rsidR="002E00E7" w:rsidRPr="00973FFC" w:rsidRDefault="002E00E7" w:rsidP="001F1698">
      <w:pPr>
        <w:pStyle w:val="ListParagraph"/>
        <w:numPr>
          <w:ilvl w:val="0"/>
          <w:numId w:val="117"/>
        </w:numPr>
        <w:ind w:left="810"/>
        <w:rPr>
          <w:rFonts w:ascii="Times New Roman" w:hAnsi="Times New Roman"/>
          <w:b/>
          <w:sz w:val="24"/>
          <w:szCs w:val="24"/>
        </w:rPr>
      </w:pPr>
      <w:r w:rsidRPr="00973FFC">
        <w:rPr>
          <w:rFonts w:ascii="Times New Roman" w:hAnsi="Times New Roman"/>
          <w:b/>
          <w:sz w:val="24"/>
          <w:szCs w:val="24"/>
        </w:rPr>
        <w:t>Theory</w:t>
      </w:r>
    </w:p>
    <w:p w:rsidR="002E00E7" w:rsidRPr="00973FFC" w:rsidRDefault="002E00E7" w:rsidP="001F1698">
      <w:pPr>
        <w:pStyle w:val="ListParagraph"/>
        <w:numPr>
          <w:ilvl w:val="0"/>
          <w:numId w:val="56"/>
        </w:numPr>
        <w:rPr>
          <w:rFonts w:ascii="Times New Roman" w:hAnsi="Times New Roman"/>
          <w:sz w:val="24"/>
          <w:szCs w:val="24"/>
        </w:rPr>
      </w:pPr>
      <w:r w:rsidRPr="00973FFC">
        <w:rPr>
          <w:rFonts w:ascii="Times New Roman" w:hAnsi="Times New Roman"/>
          <w:sz w:val="24"/>
          <w:szCs w:val="24"/>
        </w:rPr>
        <w:t>History of Anatomy</w:t>
      </w:r>
    </w:p>
    <w:p w:rsidR="002E00E7" w:rsidRPr="00973FFC" w:rsidRDefault="002E00E7" w:rsidP="001F1698">
      <w:pPr>
        <w:pStyle w:val="ListParagraph"/>
        <w:numPr>
          <w:ilvl w:val="0"/>
          <w:numId w:val="56"/>
        </w:numPr>
        <w:rPr>
          <w:rFonts w:ascii="Times New Roman" w:hAnsi="Times New Roman"/>
          <w:sz w:val="24"/>
          <w:szCs w:val="24"/>
        </w:rPr>
      </w:pPr>
      <w:r w:rsidRPr="00973FFC">
        <w:rPr>
          <w:rFonts w:ascii="Times New Roman" w:hAnsi="Times New Roman"/>
          <w:sz w:val="24"/>
          <w:szCs w:val="24"/>
        </w:rPr>
        <w:t>General Anatomy</w:t>
      </w:r>
    </w:p>
    <w:p w:rsidR="002E00E7" w:rsidRPr="00973FFC" w:rsidRDefault="002E00E7" w:rsidP="001F1698">
      <w:pPr>
        <w:pStyle w:val="ListParagraph"/>
        <w:numPr>
          <w:ilvl w:val="0"/>
          <w:numId w:val="56"/>
        </w:numPr>
        <w:rPr>
          <w:rFonts w:ascii="Times New Roman" w:hAnsi="Times New Roman"/>
          <w:sz w:val="24"/>
          <w:szCs w:val="24"/>
        </w:rPr>
      </w:pPr>
      <w:r w:rsidRPr="00973FFC">
        <w:rPr>
          <w:rFonts w:ascii="Times New Roman" w:hAnsi="Times New Roman"/>
          <w:sz w:val="24"/>
          <w:szCs w:val="24"/>
        </w:rPr>
        <w:t>Elements of Anatomy</w:t>
      </w:r>
    </w:p>
    <w:p w:rsidR="002E00E7" w:rsidRPr="00973FFC" w:rsidRDefault="002E00E7" w:rsidP="001F1698">
      <w:pPr>
        <w:pStyle w:val="ListParagraph"/>
        <w:numPr>
          <w:ilvl w:val="0"/>
          <w:numId w:val="56"/>
        </w:numPr>
        <w:rPr>
          <w:rFonts w:ascii="Times New Roman" w:hAnsi="Times New Roman"/>
          <w:sz w:val="24"/>
          <w:szCs w:val="24"/>
        </w:rPr>
      </w:pPr>
      <w:r w:rsidRPr="00973FFC">
        <w:rPr>
          <w:rFonts w:ascii="Times New Roman" w:hAnsi="Times New Roman"/>
          <w:sz w:val="24"/>
          <w:szCs w:val="24"/>
        </w:rPr>
        <w:t>Gross Human Anatomy including Cross Sectional Anatomy and Applied Anatomy</w:t>
      </w:r>
    </w:p>
    <w:p w:rsidR="002E00E7" w:rsidRPr="00973FFC" w:rsidRDefault="002E00E7" w:rsidP="001F1698">
      <w:pPr>
        <w:pStyle w:val="ListParagraph"/>
        <w:numPr>
          <w:ilvl w:val="0"/>
          <w:numId w:val="56"/>
        </w:numPr>
        <w:rPr>
          <w:rFonts w:ascii="Times New Roman" w:hAnsi="Times New Roman"/>
          <w:sz w:val="24"/>
          <w:szCs w:val="24"/>
        </w:rPr>
      </w:pPr>
      <w:r w:rsidRPr="00973FFC">
        <w:rPr>
          <w:rFonts w:ascii="Times New Roman" w:hAnsi="Times New Roman"/>
          <w:sz w:val="24"/>
          <w:szCs w:val="24"/>
        </w:rPr>
        <w:t>Principles of Microscopy and Histological techniques.</w:t>
      </w:r>
    </w:p>
    <w:p w:rsidR="002E00E7" w:rsidRPr="00973FFC" w:rsidRDefault="002E00E7" w:rsidP="001F1698">
      <w:pPr>
        <w:pStyle w:val="ListParagraph"/>
        <w:numPr>
          <w:ilvl w:val="0"/>
          <w:numId w:val="56"/>
        </w:numPr>
        <w:rPr>
          <w:rFonts w:ascii="Times New Roman" w:hAnsi="Times New Roman"/>
          <w:sz w:val="24"/>
          <w:szCs w:val="24"/>
        </w:rPr>
      </w:pPr>
      <w:r w:rsidRPr="00973FFC">
        <w:rPr>
          <w:rFonts w:ascii="Times New Roman" w:hAnsi="Times New Roman"/>
          <w:sz w:val="24"/>
          <w:szCs w:val="24"/>
        </w:rPr>
        <w:t>General and Systemic Histology</w:t>
      </w:r>
    </w:p>
    <w:p w:rsidR="002E00E7" w:rsidRPr="00973FFC" w:rsidRDefault="002E00E7" w:rsidP="001F1698">
      <w:pPr>
        <w:pStyle w:val="ListParagraph"/>
        <w:numPr>
          <w:ilvl w:val="0"/>
          <w:numId w:val="56"/>
        </w:numPr>
        <w:rPr>
          <w:rFonts w:ascii="Times New Roman" w:hAnsi="Times New Roman"/>
          <w:sz w:val="24"/>
          <w:szCs w:val="24"/>
        </w:rPr>
      </w:pPr>
      <w:r w:rsidRPr="00973FFC">
        <w:rPr>
          <w:rFonts w:ascii="Times New Roman" w:hAnsi="Times New Roman"/>
          <w:sz w:val="24"/>
          <w:szCs w:val="24"/>
        </w:rPr>
        <w:t>General, and Systemic Embryology including Growth, Development and Teratology</w:t>
      </w:r>
    </w:p>
    <w:p w:rsidR="002E00E7" w:rsidRPr="00973FFC" w:rsidRDefault="002E00E7" w:rsidP="001F1698">
      <w:pPr>
        <w:pStyle w:val="ListParagraph"/>
        <w:numPr>
          <w:ilvl w:val="0"/>
          <w:numId w:val="56"/>
        </w:numPr>
        <w:rPr>
          <w:rFonts w:ascii="Times New Roman" w:hAnsi="Times New Roman"/>
          <w:sz w:val="24"/>
          <w:szCs w:val="24"/>
        </w:rPr>
      </w:pPr>
      <w:r w:rsidRPr="00973FFC">
        <w:rPr>
          <w:rFonts w:ascii="Times New Roman" w:hAnsi="Times New Roman"/>
          <w:sz w:val="24"/>
          <w:szCs w:val="24"/>
        </w:rPr>
        <w:t>Neuro Anatomy</w:t>
      </w:r>
    </w:p>
    <w:p w:rsidR="002E00E7" w:rsidRPr="00973FFC" w:rsidRDefault="002E00E7" w:rsidP="001F1698">
      <w:pPr>
        <w:pStyle w:val="ListParagraph"/>
        <w:numPr>
          <w:ilvl w:val="0"/>
          <w:numId w:val="56"/>
        </w:numPr>
        <w:rPr>
          <w:rFonts w:ascii="Times New Roman" w:hAnsi="Times New Roman"/>
          <w:sz w:val="24"/>
          <w:szCs w:val="24"/>
        </w:rPr>
      </w:pPr>
      <w:r w:rsidRPr="00973FFC">
        <w:rPr>
          <w:rFonts w:ascii="Times New Roman" w:hAnsi="Times New Roman"/>
          <w:sz w:val="24"/>
          <w:szCs w:val="24"/>
        </w:rPr>
        <w:t>Surface Anatomy</w:t>
      </w:r>
    </w:p>
    <w:p w:rsidR="002E00E7" w:rsidRPr="00973FFC" w:rsidRDefault="002E00E7" w:rsidP="001F1698">
      <w:pPr>
        <w:pStyle w:val="ListParagraph"/>
        <w:numPr>
          <w:ilvl w:val="0"/>
          <w:numId w:val="56"/>
        </w:numPr>
        <w:rPr>
          <w:rFonts w:ascii="Times New Roman" w:hAnsi="Times New Roman"/>
          <w:sz w:val="24"/>
          <w:szCs w:val="24"/>
        </w:rPr>
      </w:pPr>
      <w:r w:rsidRPr="00973FFC">
        <w:rPr>
          <w:rFonts w:ascii="Times New Roman" w:hAnsi="Times New Roman"/>
          <w:sz w:val="24"/>
          <w:szCs w:val="24"/>
        </w:rPr>
        <w:t>Radiological Anatomy including Principles of newer techniques and interpretation of CT Scan, Sonography and MRI</w:t>
      </w:r>
    </w:p>
    <w:p w:rsidR="002E00E7" w:rsidRPr="00973FFC" w:rsidRDefault="002E00E7" w:rsidP="001F1698">
      <w:pPr>
        <w:pStyle w:val="ListParagraph"/>
        <w:numPr>
          <w:ilvl w:val="0"/>
          <w:numId w:val="56"/>
        </w:numPr>
        <w:rPr>
          <w:rFonts w:ascii="Times New Roman" w:hAnsi="Times New Roman"/>
          <w:sz w:val="24"/>
          <w:szCs w:val="24"/>
        </w:rPr>
      </w:pPr>
      <w:r w:rsidRPr="00973FFC">
        <w:rPr>
          <w:rFonts w:ascii="Times New Roman" w:hAnsi="Times New Roman"/>
          <w:sz w:val="24"/>
          <w:szCs w:val="24"/>
        </w:rPr>
        <w:t>Human Genetics.</w:t>
      </w:r>
    </w:p>
    <w:p w:rsidR="002E00E7" w:rsidRPr="00973FFC" w:rsidRDefault="002E00E7" w:rsidP="001F1698">
      <w:pPr>
        <w:pStyle w:val="ListParagraph"/>
        <w:numPr>
          <w:ilvl w:val="0"/>
          <w:numId w:val="56"/>
        </w:numPr>
        <w:rPr>
          <w:rFonts w:ascii="Times New Roman" w:hAnsi="Times New Roman"/>
          <w:sz w:val="24"/>
          <w:szCs w:val="24"/>
        </w:rPr>
      </w:pPr>
      <w:r w:rsidRPr="00973FFC">
        <w:rPr>
          <w:rFonts w:ascii="Times New Roman" w:hAnsi="Times New Roman"/>
          <w:sz w:val="24"/>
          <w:szCs w:val="24"/>
        </w:rPr>
        <w:t>Museum Techniques, embalming techniques including medico legal aspects, and knowledge of Anatomy Act</w:t>
      </w:r>
    </w:p>
    <w:p w:rsidR="002E00E7" w:rsidRPr="00973FFC" w:rsidRDefault="002E00E7" w:rsidP="001F1698">
      <w:pPr>
        <w:pStyle w:val="ListParagraph"/>
        <w:numPr>
          <w:ilvl w:val="0"/>
          <w:numId w:val="56"/>
        </w:numPr>
        <w:rPr>
          <w:rFonts w:ascii="Times New Roman" w:hAnsi="Times New Roman"/>
          <w:sz w:val="24"/>
          <w:szCs w:val="24"/>
        </w:rPr>
      </w:pPr>
      <w:r w:rsidRPr="00973FFC">
        <w:rPr>
          <w:rFonts w:ascii="Times New Roman" w:hAnsi="Times New Roman"/>
          <w:sz w:val="24"/>
          <w:szCs w:val="24"/>
        </w:rPr>
        <w:t>Medical ethics</w:t>
      </w:r>
    </w:p>
    <w:p w:rsidR="002E00E7" w:rsidRPr="00973FFC" w:rsidRDefault="002E00E7" w:rsidP="001F1698">
      <w:pPr>
        <w:pStyle w:val="ListParagraph"/>
        <w:numPr>
          <w:ilvl w:val="0"/>
          <w:numId w:val="56"/>
        </w:numPr>
        <w:rPr>
          <w:rFonts w:ascii="Times New Roman" w:hAnsi="Times New Roman"/>
          <w:sz w:val="24"/>
          <w:szCs w:val="24"/>
        </w:rPr>
      </w:pPr>
      <w:r w:rsidRPr="00973FFC">
        <w:rPr>
          <w:rFonts w:ascii="Times New Roman" w:hAnsi="Times New Roman"/>
          <w:sz w:val="24"/>
          <w:szCs w:val="24"/>
        </w:rPr>
        <w:t>Recent Advances in Anatomy</w:t>
      </w:r>
    </w:p>
    <w:p w:rsidR="002E00E7" w:rsidRPr="00973FFC" w:rsidRDefault="002E00E7" w:rsidP="001F1698">
      <w:pPr>
        <w:pStyle w:val="ListParagraph"/>
        <w:numPr>
          <w:ilvl w:val="0"/>
          <w:numId w:val="56"/>
        </w:numPr>
        <w:rPr>
          <w:rFonts w:ascii="Times New Roman" w:hAnsi="Times New Roman"/>
          <w:sz w:val="24"/>
          <w:szCs w:val="24"/>
        </w:rPr>
      </w:pPr>
      <w:r w:rsidRPr="00973FFC">
        <w:rPr>
          <w:rFonts w:ascii="Times New Roman" w:hAnsi="Times New Roman"/>
          <w:sz w:val="24"/>
          <w:szCs w:val="24"/>
        </w:rPr>
        <w:t xml:space="preserve">To incorporate PBL training under different sections during PG training. One such example in Museum setting is enclosed. </w:t>
      </w:r>
    </w:p>
    <w:p w:rsidR="002E00E7" w:rsidRPr="00973FFC" w:rsidRDefault="002E00E7" w:rsidP="002E00E7">
      <w:pPr>
        <w:pStyle w:val="ListParagraph"/>
        <w:ind w:left="1440"/>
        <w:rPr>
          <w:rFonts w:ascii="Times New Roman" w:hAnsi="Times New Roman"/>
          <w:sz w:val="24"/>
          <w:szCs w:val="24"/>
        </w:rPr>
      </w:pPr>
    </w:p>
    <w:p w:rsidR="002E00E7" w:rsidRPr="00973FFC" w:rsidRDefault="002E00E7" w:rsidP="001F1698">
      <w:pPr>
        <w:pStyle w:val="ListParagraph"/>
        <w:numPr>
          <w:ilvl w:val="0"/>
          <w:numId w:val="117"/>
        </w:numPr>
        <w:ind w:left="810"/>
        <w:rPr>
          <w:rFonts w:ascii="Times New Roman" w:hAnsi="Times New Roman"/>
          <w:b/>
          <w:sz w:val="24"/>
          <w:szCs w:val="24"/>
        </w:rPr>
      </w:pPr>
      <w:r w:rsidRPr="00973FFC">
        <w:rPr>
          <w:rFonts w:ascii="Times New Roman" w:hAnsi="Times New Roman"/>
          <w:b/>
          <w:sz w:val="24"/>
          <w:szCs w:val="24"/>
        </w:rPr>
        <w:t>Practical schedule</w:t>
      </w:r>
    </w:p>
    <w:p w:rsidR="002E00E7" w:rsidRPr="00973FFC" w:rsidRDefault="002E00E7" w:rsidP="001F1698">
      <w:pPr>
        <w:pStyle w:val="ListParagraph"/>
        <w:numPr>
          <w:ilvl w:val="0"/>
          <w:numId w:val="57"/>
        </w:numPr>
        <w:rPr>
          <w:rFonts w:ascii="Times New Roman" w:hAnsi="Times New Roman"/>
          <w:sz w:val="24"/>
          <w:szCs w:val="24"/>
        </w:rPr>
      </w:pPr>
      <w:r w:rsidRPr="00973FFC">
        <w:rPr>
          <w:rFonts w:ascii="Times New Roman" w:hAnsi="Times New Roman"/>
          <w:sz w:val="24"/>
          <w:szCs w:val="24"/>
        </w:rPr>
        <w:t>During the course-the PG students should dissect the entire human cadaver</w:t>
      </w:r>
    </w:p>
    <w:p w:rsidR="002E00E7" w:rsidRPr="00973FFC" w:rsidRDefault="002E00E7" w:rsidP="001F1698">
      <w:pPr>
        <w:pStyle w:val="ListParagraph"/>
        <w:numPr>
          <w:ilvl w:val="0"/>
          <w:numId w:val="57"/>
        </w:numPr>
        <w:rPr>
          <w:rFonts w:ascii="Times New Roman" w:hAnsi="Times New Roman"/>
          <w:sz w:val="24"/>
          <w:szCs w:val="24"/>
        </w:rPr>
      </w:pPr>
      <w:r w:rsidRPr="00973FFC">
        <w:rPr>
          <w:rFonts w:ascii="Times New Roman" w:hAnsi="Times New Roman"/>
          <w:sz w:val="24"/>
          <w:szCs w:val="24"/>
        </w:rPr>
        <w:t>They should embalm and maintain the record of embalming work done</w:t>
      </w:r>
    </w:p>
    <w:p w:rsidR="002E00E7" w:rsidRPr="00973FFC" w:rsidRDefault="002E00E7" w:rsidP="001F1698">
      <w:pPr>
        <w:pStyle w:val="ListParagraph"/>
        <w:numPr>
          <w:ilvl w:val="0"/>
          <w:numId w:val="57"/>
        </w:numPr>
        <w:rPr>
          <w:rFonts w:ascii="Times New Roman" w:hAnsi="Times New Roman"/>
          <w:sz w:val="24"/>
          <w:szCs w:val="24"/>
        </w:rPr>
      </w:pPr>
      <w:r w:rsidRPr="00973FFC">
        <w:rPr>
          <w:rFonts w:ascii="Times New Roman" w:hAnsi="Times New Roman"/>
          <w:sz w:val="24"/>
          <w:szCs w:val="24"/>
        </w:rPr>
        <w:t>They should prepare and mount at least 10 museum specimens</w:t>
      </w:r>
    </w:p>
    <w:p w:rsidR="002E00E7" w:rsidRPr="00973FFC" w:rsidRDefault="002E00E7" w:rsidP="001F1698">
      <w:pPr>
        <w:pStyle w:val="ListParagraph"/>
        <w:numPr>
          <w:ilvl w:val="0"/>
          <w:numId w:val="57"/>
        </w:numPr>
        <w:rPr>
          <w:rFonts w:ascii="Times New Roman" w:hAnsi="Times New Roman"/>
          <w:sz w:val="24"/>
          <w:szCs w:val="24"/>
        </w:rPr>
      </w:pPr>
      <w:r w:rsidRPr="00973FFC">
        <w:rPr>
          <w:rFonts w:ascii="Times New Roman" w:hAnsi="Times New Roman"/>
          <w:sz w:val="24"/>
          <w:szCs w:val="24"/>
        </w:rPr>
        <w:t>In Histology section</w:t>
      </w:r>
    </w:p>
    <w:p w:rsidR="002E00E7" w:rsidRPr="00973FFC" w:rsidRDefault="002E00E7" w:rsidP="002E00E7">
      <w:pPr>
        <w:pStyle w:val="ListParagraph"/>
        <w:ind w:left="1410"/>
        <w:rPr>
          <w:rFonts w:ascii="Times New Roman" w:hAnsi="Times New Roman"/>
          <w:sz w:val="24"/>
          <w:szCs w:val="24"/>
        </w:rPr>
      </w:pPr>
      <w:r w:rsidRPr="00973FFC">
        <w:rPr>
          <w:rFonts w:ascii="Times New Roman" w:hAnsi="Times New Roman"/>
          <w:sz w:val="24"/>
          <w:szCs w:val="24"/>
        </w:rPr>
        <w:t>Collection of tissues, fixing, block making, section cutting: use of different types of microtomes and preparation of general and systemic slides</w:t>
      </w:r>
    </w:p>
    <w:p w:rsidR="002E00E7" w:rsidRPr="00973FFC" w:rsidRDefault="002E00E7" w:rsidP="002E00E7">
      <w:pPr>
        <w:pStyle w:val="ListParagraph"/>
        <w:ind w:left="1410"/>
        <w:rPr>
          <w:rFonts w:ascii="Times New Roman" w:hAnsi="Times New Roman"/>
          <w:sz w:val="24"/>
          <w:szCs w:val="24"/>
        </w:rPr>
      </w:pPr>
      <w:r w:rsidRPr="00973FFC">
        <w:rPr>
          <w:rFonts w:ascii="Times New Roman" w:hAnsi="Times New Roman"/>
          <w:sz w:val="24"/>
          <w:szCs w:val="24"/>
        </w:rPr>
        <w:t>Haemotoxylin&amp; Eosin –</w:t>
      </w:r>
    </w:p>
    <w:p w:rsidR="002E00E7" w:rsidRPr="00973FFC" w:rsidRDefault="002E00E7" w:rsidP="001F1698">
      <w:pPr>
        <w:pStyle w:val="ListParagraph"/>
        <w:numPr>
          <w:ilvl w:val="0"/>
          <w:numId w:val="58"/>
        </w:numPr>
        <w:ind w:left="2970" w:hanging="360"/>
        <w:rPr>
          <w:rFonts w:ascii="Times New Roman" w:hAnsi="Times New Roman"/>
          <w:sz w:val="24"/>
          <w:szCs w:val="24"/>
        </w:rPr>
      </w:pPr>
      <w:r w:rsidRPr="00973FFC">
        <w:rPr>
          <w:rFonts w:ascii="Times New Roman" w:hAnsi="Times New Roman"/>
          <w:sz w:val="24"/>
          <w:szCs w:val="24"/>
        </w:rPr>
        <w:t>Preparation of stains</w:t>
      </w:r>
    </w:p>
    <w:p w:rsidR="002E00E7" w:rsidRPr="00973FFC" w:rsidRDefault="002E00E7" w:rsidP="001F1698">
      <w:pPr>
        <w:pStyle w:val="ListParagraph"/>
        <w:numPr>
          <w:ilvl w:val="0"/>
          <w:numId w:val="58"/>
        </w:numPr>
        <w:ind w:left="2970" w:hanging="360"/>
        <w:rPr>
          <w:rFonts w:ascii="Times New Roman" w:hAnsi="Times New Roman"/>
          <w:sz w:val="24"/>
          <w:szCs w:val="24"/>
        </w:rPr>
      </w:pPr>
      <w:r w:rsidRPr="00973FFC">
        <w:rPr>
          <w:rFonts w:ascii="Times New Roman" w:hAnsi="Times New Roman"/>
          <w:sz w:val="24"/>
          <w:szCs w:val="24"/>
        </w:rPr>
        <w:t>Staining techniques</w:t>
      </w:r>
    </w:p>
    <w:p w:rsidR="002E00E7" w:rsidRPr="00973FFC" w:rsidRDefault="002E00E7" w:rsidP="001F1698">
      <w:pPr>
        <w:pStyle w:val="ListParagraph"/>
        <w:numPr>
          <w:ilvl w:val="0"/>
          <w:numId w:val="60"/>
        </w:numPr>
        <w:ind w:left="1350"/>
        <w:rPr>
          <w:rFonts w:ascii="Times New Roman" w:hAnsi="Times New Roman"/>
          <w:sz w:val="24"/>
          <w:szCs w:val="24"/>
        </w:rPr>
      </w:pPr>
      <w:r w:rsidRPr="00973FFC">
        <w:rPr>
          <w:rFonts w:ascii="Times New Roman" w:hAnsi="Times New Roman"/>
          <w:sz w:val="24"/>
          <w:szCs w:val="24"/>
        </w:rPr>
        <w:lastRenderedPageBreak/>
        <w:t>Knowledge of special staining techniques like Silver Nitrate, PAS staining, Osmium Tetroxide, Van Gieson etc.</w:t>
      </w:r>
    </w:p>
    <w:p w:rsidR="002E00E7" w:rsidRPr="00973FFC" w:rsidRDefault="002E00E7" w:rsidP="001F1698">
      <w:pPr>
        <w:pStyle w:val="ListParagraph"/>
        <w:numPr>
          <w:ilvl w:val="0"/>
          <w:numId w:val="60"/>
        </w:numPr>
        <w:ind w:left="1350"/>
        <w:rPr>
          <w:rFonts w:ascii="Times New Roman" w:hAnsi="Times New Roman"/>
          <w:sz w:val="24"/>
          <w:szCs w:val="24"/>
        </w:rPr>
      </w:pPr>
      <w:r w:rsidRPr="00973FFC">
        <w:rPr>
          <w:rFonts w:ascii="Times New Roman" w:hAnsi="Times New Roman"/>
          <w:sz w:val="24"/>
          <w:szCs w:val="24"/>
        </w:rPr>
        <w:t>Embryo (Chick embryo) mounting and serial sections of embryo – should be taken, stained with Haematoxylin&amp; Eosin.</w:t>
      </w:r>
    </w:p>
    <w:p w:rsidR="002E00E7" w:rsidRPr="00973FFC" w:rsidRDefault="002E00E7" w:rsidP="001F1698">
      <w:pPr>
        <w:pStyle w:val="ListParagraph"/>
        <w:numPr>
          <w:ilvl w:val="0"/>
          <w:numId w:val="60"/>
        </w:numPr>
        <w:ind w:left="1350"/>
        <w:rPr>
          <w:rFonts w:ascii="Times New Roman" w:hAnsi="Times New Roman"/>
          <w:sz w:val="24"/>
          <w:szCs w:val="24"/>
        </w:rPr>
      </w:pPr>
      <w:r w:rsidRPr="00973FFC">
        <w:rPr>
          <w:rFonts w:ascii="Times New Roman" w:hAnsi="Times New Roman"/>
          <w:sz w:val="24"/>
          <w:szCs w:val="24"/>
        </w:rPr>
        <w:t>Knowledge of light Microscope and electron microscope</w:t>
      </w:r>
    </w:p>
    <w:p w:rsidR="002E00E7" w:rsidRPr="00973FFC" w:rsidRDefault="002E00E7" w:rsidP="001F1698">
      <w:pPr>
        <w:pStyle w:val="ListParagraph"/>
        <w:numPr>
          <w:ilvl w:val="0"/>
          <w:numId w:val="60"/>
        </w:numPr>
        <w:ind w:left="1350"/>
        <w:rPr>
          <w:rFonts w:ascii="Times New Roman" w:hAnsi="Times New Roman"/>
          <w:sz w:val="24"/>
          <w:szCs w:val="24"/>
        </w:rPr>
      </w:pPr>
      <w:r w:rsidRPr="00973FFC">
        <w:rPr>
          <w:rFonts w:ascii="Times New Roman" w:hAnsi="Times New Roman"/>
          <w:sz w:val="24"/>
          <w:szCs w:val="24"/>
        </w:rPr>
        <w:t>Detailed microscopic study of all the tissues (General and Systemic slides)</w:t>
      </w:r>
    </w:p>
    <w:p w:rsidR="002E00E7" w:rsidRPr="00973FFC" w:rsidRDefault="002E00E7" w:rsidP="001F1698">
      <w:pPr>
        <w:pStyle w:val="ListParagraph"/>
        <w:numPr>
          <w:ilvl w:val="0"/>
          <w:numId w:val="118"/>
        </w:numPr>
        <w:ind w:left="360"/>
        <w:rPr>
          <w:rFonts w:ascii="Times New Roman" w:hAnsi="Times New Roman"/>
          <w:b/>
          <w:sz w:val="24"/>
          <w:szCs w:val="24"/>
        </w:rPr>
      </w:pPr>
      <w:r w:rsidRPr="00973FFC">
        <w:rPr>
          <w:rFonts w:ascii="Times New Roman" w:hAnsi="Times New Roman"/>
          <w:b/>
          <w:sz w:val="24"/>
          <w:szCs w:val="24"/>
        </w:rPr>
        <w:t>Method of Training</w:t>
      </w:r>
    </w:p>
    <w:p w:rsidR="002E00E7" w:rsidRPr="00973FFC" w:rsidRDefault="002E00E7" w:rsidP="002E00E7">
      <w:pPr>
        <w:ind w:left="450"/>
      </w:pPr>
      <w:r w:rsidRPr="00973FFC">
        <w:t>The candidate shall attend all the Undergraduate Theory and Practical Classes regularly. Rotation postings of PG students shall be made in all II and III years of the course as follows: Objectives of these postings – to learn the following from the respective postings</w:t>
      </w:r>
    </w:p>
    <w:p w:rsidR="002E00E7" w:rsidRPr="00973FFC" w:rsidRDefault="002E00E7" w:rsidP="001F1698">
      <w:pPr>
        <w:pStyle w:val="ListParagraph"/>
        <w:numPr>
          <w:ilvl w:val="0"/>
          <w:numId w:val="59"/>
        </w:numPr>
        <w:rPr>
          <w:rFonts w:ascii="Times New Roman" w:hAnsi="Times New Roman"/>
          <w:sz w:val="24"/>
          <w:szCs w:val="24"/>
        </w:rPr>
      </w:pPr>
      <w:r w:rsidRPr="00973FFC">
        <w:rPr>
          <w:rFonts w:ascii="Times New Roman" w:hAnsi="Times New Roman"/>
          <w:sz w:val="24"/>
          <w:szCs w:val="24"/>
        </w:rPr>
        <w:t xml:space="preserve">General Surgery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73FFC">
        <w:rPr>
          <w:rFonts w:ascii="Times New Roman" w:hAnsi="Times New Roman"/>
          <w:sz w:val="24"/>
          <w:szCs w:val="24"/>
        </w:rPr>
        <w:t>1 week</w:t>
      </w:r>
    </w:p>
    <w:p w:rsidR="002E00E7" w:rsidRPr="00973FFC" w:rsidRDefault="00C3336D" w:rsidP="001F1698">
      <w:pPr>
        <w:pStyle w:val="ListParagraph"/>
        <w:numPr>
          <w:ilvl w:val="0"/>
          <w:numId w:val="59"/>
        </w:numPr>
        <w:rPr>
          <w:rFonts w:ascii="Times New Roman" w:hAnsi="Times New Roman"/>
          <w:sz w:val="24"/>
          <w:szCs w:val="24"/>
        </w:rPr>
      </w:pPr>
      <w:r w:rsidRPr="00973FFC">
        <w:rPr>
          <w:rFonts w:ascii="Times New Roman" w:hAnsi="Times New Roman"/>
          <w:sz w:val="24"/>
          <w:szCs w:val="24"/>
        </w:rPr>
        <w:t>Orthopedics</w:t>
      </w:r>
      <w:r w:rsidR="002E00E7">
        <w:rPr>
          <w:rFonts w:ascii="Times New Roman" w:hAnsi="Times New Roman"/>
          <w:sz w:val="24"/>
          <w:szCs w:val="24"/>
        </w:rPr>
        <w:tab/>
      </w:r>
      <w:r w:rsidR="002E00E7">
        <w:rPr>
          <w:rFonts w:ascii="Times New Roman" w:hAnsi="Times New Roman"/>
          <w:sz w:val="24"/>
          <w:szCs w:val="24"/>
        </w:rPr>
        <w:tab/>
      </w:r>
      <w:r w:rsidR="002E00E7">
        <w:rPr>
          <w:rFonts w:ascii="Times New Roman" w:hAnsi="Times New Roman"/>
          <w:sz w:val="24"/>
          <w:szCs w:val="24"/>
        </w:rPr>
        <w:tab/>
      </w:r>
      <w:r w:rsidR="002E00E7">
        <w:rPr>
          <w:rFonts w:ascii="Times New Roman" w:hAnsi="Times New Roman"/>
          <w:sz w:val="24"/>
          <w:szCs w:val="24"/>
        </w:rPr>
        <w:tab/>
      </w:r>
      <w:r w:rsidR="002E00E7" w:rsidRPr="00973FFC">
        <w:rPr>
          <w:rFonts w:ascii="Times New Roman" w:hAnsi="Times New Roman"/>
          <w:sz w:val="24"/>
          <w:szCs w:val="24"/>
        </w:rPr>
        <w:t>1 weeks</w:t>
      </w:r>
    </w:p>
    <w:p w:rsidR="002E00E7" w:rsidRPr="00973FFC" w:rsidRDefault="00C3336D" w:rsidP="001F1698">
      <w:pPr>
        <w:pStyle w:val="ListParagraph"/>
        <w:numPr>
          <w:ilvl w:val="0"/>
          <w:numId w:val="59"/>
        </w:numPr>
        <w:rPr>
          <w:rFonts w:ascii="Times New Roman" w:hAnsi="Times New Roman"/>
          <w:sz w:val="24"/>
          <w:szCs w:val="24"/>
        </w:rPr>
      </w:pPr>
      <w:r w:rsidRPr="00973FFC">
        <w:rPr>
          <w:rFonts w:ascii="Times New Roman" w:hAnsi="Times New Roman"/>
          <w:sz w:val="24"/>
          <w:szCs w:val="24"/>
        </w:rPr>
        <w:t>Radio diagnosis</w:t>
      </w:r>
      <w:r w:rsidR="002E00E7">
        <w:rPr>
          <w:rFonts w:ascii="Times New Roman" w:hAnsi="Times New Roman"/>
          <w:sz w:val="24"/>
          <w:szCs w:val="24"/>
        </w:rPr>
        <w:tab/>
      </w:r>
      <w:r w:rsidR="002E00E7">
        <w:rPr>
          <w:rFonts w:ascii="Times New Roman" w:hAnsi="Times New Roman"/>
          <w:sz w:val="24"/>
          <w:szCs w:val="24"/>
        </w:rPr>
        <w:tab/>
      </w:r>
      <w:r w:rsidR="002E00E7">
        <w:rPr>
          <w:rFonts w:ascii="Times New Roman" w:hAnsi="Times New Roman"/>
          <w:sz w:val="24"/>
          <w:szCs w:val="24"/>
        </w:rPr>
        <w:tab/>
      </w:r>
      <w:r w:rsidR="002E00E7">
        <w:rPr>
          <w:rFonts w:ascii="Times New Roman" w:hAnsi="Times New Roman"/>
          <w:sz w:val="24"/>
          <w:szCs w:val="24"/>
        </w:rPr>
        <w:tab/>
      </w:r>
      <w:r w:rsidR="002E00E7" w:rsidRPr="00973FFC">
        <w:rPr>
          <w:rFonts w:ascii="Times New Roman" w:hAnsi="Times New Roman"/>
          <w:sz w:val="24"/>
          <w:szCs w:val="24"/>
        </w:rPr>
        <w:t>2 weeks</w:t>
      </w:r>
    </w:p>
    <w:p w:rsidR="002E00E7" w:rsidRPr="00973FFC" w:rsidRDefault="002E00E7" w:rsidP="001F1698">
      <w:pPr>
        <w:pStyle w:val="ListParagraph"/>
        <w:numPr>
          <w:ilvl w:val="0"/>
          <w:numId w:val="59"/>
        </w:numPr>
        <w:rPr>
          <w:rFonts w:ascii="Times New Roman" w:hAnsi="Times New Roman"/>
          <w:sz w:val="24"/>
          <w:szCs w:val="24"/>
        </w:rPr>
      </w:pPr>
      <w:r w:rsidRPr="00973FFC">
        <w:rPr>
          <w:rFonts w:ascii="Times New Roman" w:hAnsi="Times New Roman"/>
          <w:sz w:val="24"/>
          <w:szCs w:val="24"/>
        </w:rPr>
        <w:t xml:space="preserve">Pathology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73FFC">
        <w:rPr>
          <w:rFonts w:ascii="Times New Roman" w:hAnsi="Times New Roman"/>
          <w:sz w:val="24"/>
          <w:szCs w:val="24"/>
        </w:rPr>
        <w:t>2 weeks</w:t>
      </w:r>
    </w:p>
    <w:p w:rsidR="002E00E7" w:rsidRPr="00973FFC" w:rsidRDefault="002E00E7" w:rsidP="001F1698">
      <w:pPr>
        <w:pStyle w:val="ListParagraph"/>
        <w:numPr>
          <w:ilvl w:val="0"/>
          <w:numId w:val="59"/>
        </w:numPr>
        <w:rPr>
          <w:rFonts w:ascii="Times New Roman" w:hAnsi="Times New Roman"/>
          <w:sz w:val="24"/>
          <w:szCs w:val="24"/>
        </w:rPr>
      </w:pPr>
      <w:r w:rsidRPr="00973FFC">
        <w:rPr>
          <w:rFonts w:ascii="Times New Roman" w:hAnsi="Times New Roman"/>
          <w:sz w:val="24"/>
          <w:szCs w:val="24"/>
        </w:rPr>
        <w:t xml:space="preserve">Forensic Medicine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73FFC">
        <w:rPr>
          <w:rFonts w:ascii="Times New Roman" w:hAnsi="Times New Roman"/>
          <w:sz w:val="24"/>
          <w:szCs w:val="24"/>
        </w:rPr>
        <w:t>1 week</w:t>
      </w:r>
    </w:p>
    <w:p w:rsidR="002E00E7" w:rsidRPr="00973FFC" w:rsidRDefault="002E00E7" w:rsidP="001F1698">
      <w:pPr>
        <w:pStyle w:val="ListParagraph"/>
        <w:numPr>
          <w:ilvl w:val="0"/>
          <w:numId w:val="59"/>
        </w:numPr>
        <w:rPr>
          <w:rFonts w:ascii="Times New Roman" w:hAnsi="Times New Roman"/>
          <w:sz w:val="24"/>
          <w:szCs w:val="24"/>
        </w:rPr>
      </w:pPr>
      <w:r w:rsidRPr="00973FFC">
        <w:rPr>
          <w:rFonts w:ascii="Times New Roman" w:hAnsi="Times New Roman"/>
          <w:sz w:val="24"/>
          <w:szCs w:val="24"/>
        </w:rPr>
        <w:t xml:space="preserve">Genetics / </w:t>
      </w:r>
      <w:r w:rsidR="00C3336D" w:rsidRPr="00973FFC">
        <w:rPr>
          <w:rFonts w:ascii="Times New Roman" w:hAnsi="Times New Roman"/>
          <w:sz w:val="24"/>
          <w:szCs w:val="24"/>
        </w:rPr>
        <w:t>Pediatrics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73FFC">
        <w:rPr>
          <w:rFonts w:ascii="Times New Roman" w:hAnsi="Times New Roman"/>
          <w:sz w:val="24"/>
          <w:szCs w:val="24"/>
        </w:rPr>
        <w:t>2 weeks</w:t>
      </w:r>
    </w:p>
    <w:p w:rsidR="002E00E7" w:rsidRDefault="002E00E7" w:rsidP="002E00E7">
      <w:pPr>
        <w:pStyle w:val="ListParagraph"/>
        <w:ind w:left="360"/>
        <w:rPr>
          <w:rFonts w:ascii="Times New Roman" w:hAnsi="Times New Roman"/>
          <w:sz w:val="24"/>
          <w:szCs w:val="24"/>
        </w:rPr>
      </w:pPr>
    </w:p>
    <w:p w:rsidR="002E00E7" w:rsidRPr="00973FFC" w:rsidRDefault="002E00E7" w:rsidP="002E00E7">
      <w:pPr>
        <w:pStyle w:val="ListParagraph"/>
        <w:ind w:left="360"/>
        <w:rPr>
          <w:rFonts w:ascii="Times New Roman" w:hAnsi="Times New Roman"/>
          <w:sz w:val="24"/>
          <w:szCs w:val="24"/>
        </w:rPr>
      </w:pPr>
      <w:r w:rsidRPr="00973FFC">
        <w:rPr>
          <w:rFonts w:ascii="Times New Roman" w:hAnsi="Times New Roman"/>
          <w:sz w:val="24"/>
          <w:szCs w:val="24"/>
        </w:rPr>
        <w:t>If Genetics not available in parent institution, should be posted to recognized genetics labs. Suggestions: Genetics labs in Bangalore.</w:t>
      </w:r>
    </w:p>
    <w:p w:rsidR="002E00E7" w:rsidRPr="00973FFC" w:rsidRDefault="002E00E7" w:rsidP="001F1698">
      <w:pPr>
        <w:pStyle w:val="ListParagraph"/>
        <w:numPr>
          <w:ilvl w:val="0"/>
          <w:numId w:val="70"/>
        </w:numPr>
        <w:ind w:left="1890"/>
        <w:rPr>
          <w:rFonts w:ascii="Times New Roman" w:hAnsi="Times New Roman"/>
          <w:sz w:val="24"/>
          <w:szCs w:val="24"/>
        </w:rPr>
      </w:pPr>
      <w:r w:rsidRPr="00973FFC">
        <w:rPr>
          <w:rFonts w:ascii="Times New Roman" w:hAnsi="Times New Roman"/>
          <w:sz w:val="24"/>
          <w:szCs w:val="24"/>
        </w:rPr>
        <w:t>Gunasheela Infertility clinic</w:t>
      </w:r>
    </w:p>
    <w:p w:rsidR="002E00E7" w:rsidRPr="00973FFC" w:rsidRDefault="002E00E7" w:rsidP="001F1698">
      <w:pPr>
        <w:pStyle w:val="ListParagraph"/>
        <w:numPr>
          <w:ilvl w:val="0"/>
          <w:numId w:val="70"/>
        </w:numPr>
        <w:ind w:left="1890"/>
        <w:rPr>
          <w:rFonts w:ascii="Times New Roman" w:hAnsi="Times New Roman"/>
          <w:sz w:val="24"/>
          <w:szCs w:val="24"/>
        </w:rPr>
      </w:pPr>
      <w:r w:rsidRPr="00973FFC">
        <w:rPr>
          <w:rFonts w:ascii="Times New Roman" w:hAnsi="Times New Roman"/>
          <w:sz w:val="24"/>
          <w:szCs w:val="24"/>
        </w:rPr>
        <w:t>Desai Nursing Home</w:t>
      </w:r>
    </w:p>
    <w:p w:rsidR="002E00E7" w:rsidRPr="00973FFC" w:rsidRDefault="002E00E7" w:rsidP="001F1698">
      <w:pPr>
        <w:pStyle w:val="ListParagraph"/>
        <w:numPr>
          <w:ilvl w:val="0"/>
          <w:numId w:val="70"/>
        </w:numPr>
        <w:ind w:left="1890"/>
        <w:rPr>
          <w:rFonts w:ascii="Times New Roman" w:hAnsi="Times New Roman"/>
          <w:sz w:val="24"/>
          <w:szCs w:val="24"/>
        </w:rPr>
      </w:pPr>
      <w:r w:rsidRPr="00973FFC">
        <w:rPr>
          <w:rFonts w:ascii="Times New Roman" w:hAnsi="Times New Roman"/>
          <w:sz w:val="24"/>
          <w:szCs w:val="24"/>
        </w:rPr>
        <w:t>Lalbagh Nursing Home</w:t>
      </w:r>
    </w:p>
    <w:p w:rsidR="002E00E7" w:rsidRDefault="002E00E7" w:rsidP="001F1698">
      <w:pPr>
        <w:pStyle w:val="ListParagraph"/>
        <w:numPr>
          <w:ilvl w:val="0"/>
          <w:numId w:val="70"/>
        </w:numPr>
        <w:ind w:left="1890"/>
        <w:rPr>
          <w:rFonts w:ascii="Times New Roman" w:hAnsi="Times New Roman"/>
          <w:sz w:val="24"/>
          <w:szCs w:val="24"/>
        </w:rPr>
      </w:pPr>
      <w:r w:rsidRPr="00973FFC">
        <w:rPr>
          <w:rFonts w:ascii="Times New Roman" w:hAnsi="Times New Roman"/>
          <w:sz w:val="24"/>
          <w:szCs w:val="24"/>
        </w:rPr>
        <w:t>Rao’s Clinical Laboratory, Rajajinagar</w:t>
      </w:r>
    </w:p>
    <w:p w:rsidR="002E00E7" w:rsidRPr="003046BC" w:rsidRDefault="002E00E7" w:rsidP="002E00E7">
      <w:pPr>
        <w:ind w:left="360"/>
        <w:rPr>
          <w:b/>
        </w:rPr>
      </w:pPr>
      <w:r w:rsidRPr="003046BC">
        <w:rPr>
          <w:b/>
        </w:rPr>
        <w:t>Learning Objectives</w:t>
      </w:r>
    </w:p>
    <w:p w:rsidR="002E00E7" w:rsidRPr="003046BC" w:rsidRDefault="002E00E7" w:rsidP="001F1698">
      <w:pPr>
        <w:pStyle w:val="ListParagraph"/>
        <w:numPr>
          <w:ilvl w:val="0"/>
          <w:numId w:val="69"/>
        </w:numPr>
        <w:rPr>
          <w:rFonts w:ascii="Times New Roman" w:hAnsi="Times New Roman"/>
          <w:sz w:val="24"/>
          <w:szCs w:val="24"/>
        </w:rPr>
      </w:pPr>
      <w:r w:rsidRPr="00973FFC">
        <w:rPr>
          <w:rFonts w:ascii="Times New Roman" w:hAnsi="Times New Roman"/>
          <w:b/>
          <w:sz w:val="24"/>
          <w:szCs w:val="24"/>
        </w:rPr>
        <w:t>Pathology</w:t>
      </w:r>
    </w:p>
    <w:p w:rsidR="002E00E7" w:rsidRPr="00973FFC" w:rsidRDefault="002E00E7" w:rsidP="001F1698">
      <w:pPr>
        <w:pStyle w:val="ListParagraph"/>
        <w:numPr>
          <w:ilvl w:val="0"/>
          <w:numId w:val="119"/>
        </w:numPr>
        <w:rPr>
          <w:rFonts w:ascii="Times New Roman" w:hAnsi="Times New Roman"/>
          <w:sz w:val="24"/>
          <w:szCs w:val="24"/>
        </w:rPr>
      </w:pPr>
      <w:r w:rsidRPr="00973FFC">
        <w:rPr>
          <w:rFonts w:ascii="Times New Roman" w:hAnsi="Times New Roman"/>
          <w:sz w:val="24"/>
          <w:szCs w:val="24"/>
        </w:rPr>
        <w:t xml:space="preserve">Special staining techniques </w:t>
      </w:r>
      <w:r w:rsidR="00C3336D" w:rsidRPr="00973FFC">
        <w:rPr>
          <w:rFonts w:ascii="Times New Roman" w:hAnsi="Times New Roman"/>
          <w:sz w:val="24"/>
          <w:szCs w:val="24"/>
        </w:rPr>
        <w:t>at least</w:t>
      </w:r>
      <w:r w:rsidRPr="00973FFC">
        <w:rPr>
          <w:rFonts w:ascii="Times New Roman" w:hAnsi="Times New Roman"/>
          <w:sz w:val="24"/>
          <w:szCs w:val="24"/>
        </w:rPr>
        <w:t xml:space="preserve"> one hands on experience.</w:t>
      </w:r>
    </w:p>
    <w:p w:rsidR="002E00E7" w:rsidRPr="00973FFC" w:rsidRDefault="002E00E7" w:rsidP="001F1698">
      <w:pPr>
        <w:pStyle w:val="ListParagraph"/>
        <w:numPr>
          <w:ilvl w:val="0"/>
          <w:numId w:val="119"/>
        </w:numPr>
        <w:rPr>
          <w:rFonts w:ascii="Times New Roman" w:hAnsi="Times New Roman"/>
          <w:sz w:val="24"/>
          <w:szCs w:val="24"/>
        </w:rPr>
      </w:pPr>
      <w:r w:rsidRPr="00973FFC">
        <w:rPr>
          <w:rFonts w:ascii="Times New Roman" w:hAnsi="Times New Roman"/>
          <w:sz w:val="24"/>
          <w:szCs w:val="24"/>
        </w:rPr>
        <w:t>Principle of Frozen microtomy or Cryostat, Electron microscopy</w:t>
      </w:r>
    </w:p>
    <w:p w:rsidR="002E00E7" w:rsidRPr="003046BC" w:rsidRDefault="002E00E7" w:rsidP="001F1698">
      <w:pPr>
        <w:pStyle w:val="ListParagraph"/>
        <w:numPr>
          <w:ilvl w:val="0"/>
          <w:numId w:val="69"/>
        </w:numPr>
        <w:rPr>
          <w:rFonts w:ascii="Times New Roman" w:hAnsi="Times New Roman"/>
          <w:sz w:val="24"/>
          <w:szCs w:val="24"/>
        </w:rPr>
      </w:pPr>
      <w:r w:rsidRPr="00973FFC">
        <w:rPr>
          <w:rFonts w:ascii="Times New Roman" w:hAnsi="Times New Roman"/>
          <w:b/>
          <w:sz w:val="24"/>
          <w:szCs w:val="24"/>
        </w:rPr>
        <w:t>Forensic Medicine</w:t>
      </w:r>
    </w:p>
    <w:p w:rsidR="002E00E7" w:rsidRPr="00973FFC" w:rsidRDefault="002E00E7" w:rsidP="001F1698">
      <w:pPr>
        <w:pStyle w:val="ListParagraph"/>
        <w:numPr>
          <w:ilvl w:val="0"/>
          <w:numId w:val="120"/>
        </w:numPr>
        <w:rPr>
          <w:rFonts w:ascii="Times New Roman" w:hAnsi="Times New Roman"/>
          <w:sz w:val="24"/>
          <w:szCs w:val="24"/>
        </w:rPr>
      </w:pPr>
      <w:r w:rsidRPr="00973FFC">
        <w:rPr>
          <w:rFonts w:ascii="Times New Roman" w:hAnsi="Times New Roman"/>
          <w:sz w:val="24"/>
          <w:szCs w:val="24"/>
        </w:rPr>
        <w:t>Anthropometry and age estimation</w:t>
      </w:r>
    </w:p>
    <w:p w:rsidR="002E00E7" w:rsidRPr="00973FFC" w:rsidRDefault="002E00E7" w:rsidP="001F1698">
      <w:pPr>
        <w:pStyle w:val="ListParagraph"/>
        <w:numPr>
          <w:ilvl w:val="0"/>
          <w:numId w:val="120"/>
        </w:numPr>
        <w:rPr>
          <w:rFonts w:ascii="Times New Roman" w:hAnsi="Times New Roman"/>
          <w:sz w:val="24"/>
          <w:szCs w:val="24"/>
        </w:rPr>
      </w:pPr>
      <w:r w:rsidRPr="00973FFC">
        <w:rPr>
          <w:rFonts w:ascii="Times New Roman" w:hAnsi="Times New Roman"/>
          <w:sz w:val="24"/>
          <w:szCs w:val="24"/>
        </w:rPr>
        <w:t>If embalming if not available in Anatomy department, it should be learnt in Forensic Medicine</w:t>
      </w:r>
    </w:p>
    <w:p w:rsidR="002E00E7" w:rsidRPr="00973FFC" w:rsidRDefault="002E00E7" w:rsidP="001F1698">
      <w:pPr>
        <w:pStyle w:val="ListParagraph"/>
        <w:numPr>
          <w:ilvl w:val="0"/>
          <w:numId w:val="120"/>
        </w:numPr>
        <w:rPr>
          <w:rFonts w:ascii="Times New Roman" w:hAnsi="Times New Roman"/>
          <w:sz w:val="24"/>
          <w:szCs w:val="24"/>
        </w:rPr>
      </w:pPr>
      <w:r w:rsidRPr="00973FFC">
        <w:rPr>
          <w:rFonts w:ascii="Times New Roman" w:hAnsi="Times New Roman"/>
          <w:sz w:val="24"/>
          <w:szCs w:val="24"/>
        </w:rPr>
        <w:t>Any other topics relevant to Anatomy</w:t>
      </w:r>
    </w:p>
    <w:p w:rsidR="002E00E7" w:rsidRPr="003046BC" w:rsidRDefault="002E00E7" w:rsidP="001F1698">
      <w:pPr>
        <w:pStyle w:val="ListParagraph"/>
        <w:numPr>
          <w:ilvl w:val="0"/>
          <w:numId w:val="69"/>
        </w:numPr>
        <w:rPr>
          <w:rFonts w:ascii="Times New Roman" w:hAnsi="Times New Roman"/>
          <w:sz w:val="24"/>
          <w:szCs w:val="24"/>
        </w:rPr>
      </w:pPr>
      <w:r w:rsidRPr="003046BC">
        <w:rPr>
          <w:rFonts w:ascii="Times New Roman" w:hAnsi="Times New Roman"/>
          <w:b/>
          <w:sz w:val="24"/>
          <w:szCs w:val="24"/>
        </w:rPr>
        <w:t xml:space="preserve">Radio diagnosis - </w:t>
      </w:r>
      <w:r w:rsidRPr="003046BC">
        <w:rPr>
          <w:rFonts w:ascii="Times New Roman" w:hAnsi="Times New Roman"/>
          <w:sz w:val="24"/>
          <w:szCs w:val="24"/>
        </w:rPr>
        <w:t>Principles and recent advances in the following: CT, MRI, USG plain &amp; contrast radiography</w:t>
      </w:r>
    </w:p>
    <w:p w:rsidR="002E00E7" w:rsidRPr="003046BC" w:rsidRDefault="002E00E7" w:rsidP="001F1698">
      <w:pPr>
        <w:pStyle w:val="ListParagraph"/>
        <w:numPr>
          <w:ilvl w:val="0"/>
          <w:numId w:val="69"/>
        </w:numPr>
        <w:rPr>
          <w:rFonts w:ascii="Times New Roman" w:hAnsi="Times New Roman"/>
          <w:sz w:val="24"/>
          <w:szCs w:val="24"/>
        </w:rPr>
      </w:pPr>
      <w:r w:rsidRPr="003046BC">
        <w:rPr>
          <w:rFonts w:ascii="Times New Roman" w:hAnsi="Times New Roman"/>
          <w:b/>
          <w:sz w:val="24"/>
          <w:szCs w:val="24"/>
        </w:rPr>
        <w:t xml:space="preserve">General Surgery </w:t>
      </w:r>
      <w:r>
        <w:rPr>
          <w:rFonts w:ascii="Times New Roman" w:hAnsi="Times New Roman"/>
          <w:b/>
          <w:sz w:val="24"/>
          <w:szCs w:val="24"/>
        </w:rPr>
        <w:t xml:space="preserve">- </w:t>
      </w:r>
      <w:r w:rsidRPr="003046BC">
        <w:rPr>
          <w:rFonts w:ascii="Times New Roman" w:hAnsi="Times New Roman"/>
          <w:sz w:val="24"/>
          <w:szCs w:val="24"/>
        </w:rPr>
        <w:t>Laparoscopic and Endoscopic visualization of viscera</w:t>
      </w:r>
    </w:p>
    <w:p w:rsidR="002E00E7" w:rsidRPr="003046BC" w:rsidRDefault="002E00E7" w:rsidP="001F1698">
      <w:pPr>
        <w:pStyle w:val="ListParagraph"/>
        <w:numPr>
          <w:ilvl w:val="0"/>
          <w:numId w:val="69"/>
        </w:numPr>
        <w:rPr>
          <w:rFonts w:ascii="Times New Roman" w:hAnsi="Times New Roman"/>
          <w:sz w:val="24"/>
          <w:szCs w:val="24"/>
        </w:rPr>
      </w:pPr>
      <w:r w:rsidRPr="003046BC">
        <w:rPr>
          <w:rFonts w:ascii="Times New Roman" w:hAnsi="Times New Roman"/>
          <w:b/>
          <w:sz w:val="24"/>
          <w:szCs w:val="24"/>
        </w:rPr>
        <w:t xml:space="preserve">Orthopaedics - </w:t>
      </w:r>
      <w:r w:rsidRPr="003046BC">
        <w:rPr>
          <w:rFonts w:ascii="Times New Roman" w:hAnsi="Times New Roman"/>
          <w:sz w:val="24"/>
          <w:szCs w:val="24"/>
        </w:rPr>
        <w:t>Arthroscopic visualization of structures, nerve injury cases etc.,</w:t>
      </w:r>
    </w:p>
    <w:p w:rsidR="002E00E7" w:rsidRPr="003046BC" w:rsidRDefault="002E00E7" w:rsidP="001F1698">
      <w:pPr>
        <w:pStyle w:val="ListParagraph"/>
        <w:numPr>
          <w:ilvl w:val="0"/>
          <w:numId w:val="69"/>
        </w:numPr>
        <w:rPr>
          <w:rFonts w:ascii="Times New Roman" w:hAnsi="Times New Roman"/>
          <w:sz w:val="24"/>
          <w:szCs w:val="24"/>
        </w:rPr>
      </w:pPr>
      <w:r w:rsidRPr="003046BC">
        <w:rPr>
          <w:rFonts w:ascii="Times New Roman" w:hAnsi="Times New Roman"/>
          <w:b/>
          <w:sz w:val="24"/>
          <w:szCs w:val="24"/>
        </w:rPr>
        <w:t xml:space="preserve">Genetics / Paediatrics - </w:t>
      </w:r>
      <w:r w:rsidRPr="003046BC">
        <w:rPr>
          <w:rFonts w:ascii="Times New Roman" w:hAnsi="Times New Roman"/>
          <w:sz w:val="24"/>
          <w:szCs w:val="24"/>
        </w:rPr>
        <w:t>Syndromes and Karyotyping, Counseling</w:t>
      </w:r>
    </w:p>
    <w:p w:rsidR="002E00E7" w:rsidRPr="00973FFC" w:rsidRDefault="002E00E7" w:rsidP="007110EC">
      <w:pPr>
        <w:ind w:left="720"/>
      </w:pPr>
      <w:r w:rsidRPr="00973FFC">
        <w:t>At the end of the posting, a certificate has to be obtained from the concerned heads of the departments for satisfactory learning.</w:t>
      </w:r>
    </w:p>
    <w:p w:rsidR="002E00E7" w:rsidRDefault="002E00E7" w:rsidP="007110EC">
      <w:pPr>
        <w:ind w:left="720"/>
      </w:pPr>
      <w:r w:rsidRPr="00973FFC">
        <w:lastRenderedPageBreak/>
        <w:t>During the three years of the course, the Postgraduate students shall take part in teaching undergraduate students in gross anatomy, histology, tutorials, group discussions and seminars</w:t>
      </w:r>
    </w:p>
    <w:p w:rsidR="00C3336D" w:rsidRPr="00973FFC" w:rsidRDefault="00C3336D" w:rsidP="007110EC">
      <w:pPr>
        <w:ind w:left="720"/>
      </w:pPr>
    </w:p>
    <w:p w:rsidR="002E00E7" w:rsidRPr="00973FFC" w:rsidRDefault="002E00E7" w:rsidP="002E00E7">
      <w:pPr>
        <w:rPr>
          <w:b/>
        </w:rPr>
      </w:pPr>
      <w:r w:rsidRPr="00973FFC">
        <w:rPr>
          <w:b/>
        </w:rPr>
        <w:t>IV. Seminars &amp; Journals Review Meetings</w:t>
      </w:r>
    </w:p>
    <w:p w:rsidR="002E00E7" w:rsidRPr="00973FFC" w:rsidRDefault="002E00E7" w:rsidP="007110EC">
      <w:pPr>
        <w:ind w:left="720"/>
      </w:pPr>
      <w:r w:rsidRPr="00973FFC">
        <w:t>The postgraduate students should actively participate in departmental seminar and journal reviews. A record showing the involvement of the student shall be maintained. A dairy should be maintained. Seminars journal review are suggested to be conducted alternatively once in every 15 days.</w:t>
      </w:r>
    </w:p>
    <w:p w:rsidR="002E00E7" w:rsidRDefault="002E00E7" w:rsidP="007110EC">
      <w:pPr>
        <w:ind w:left="720"/>
      </w:pPr>
      <w:r w:rsidRPr="00973FFC">
        <w:t>These are to be assessed by the faculty as per the RGUHS curriculum assessment form</w:t>
      </w:r>
    </w:p>
    <w:p w:rsidR="00C3336D" w:rsidRPr="00973FFC" w:rsidRDefault="00C3336D" w:rsidP="007110EC">
      <w:pPr>
        <w:ind w:left="720"/>
      </w:pPr>
    </w:p>
    <w:p w:rsidR="002E00E7" w:rsidRPr="00973FFC" w:rsidRDefault="002E00E7" w:rsidP="002E00E7">
      <w:pPr>
        <w:rPr>
          <w:b/>
        </w:rPr>
      </w:pPr>
      <w:r w:rsidRPr="00973FFC">
        <w:rPr>
          <w:b/>
        </w:rPr>
        <w:t>V. Maintenance of Record of Work Done</w:t>
      </w:r>
    </w:p>
    <w:p w:rsidR="002E00E7" w:rsidRPr="00973FFC" w:rsidRDefault="002E00E7" w:rsidP="007110EC">
      <w:pPr>
        <w:ind w:left="720" w:hanging="270"/>
      </w:pPr>
      <w:r w:rsidRPr="00973FFC">
        <w:t>1. A dairy showing each day/s work has to be maintained by the candidate, which shall be submitted to the head of the department for scrutiny on the first working day of the each month.</w:t>
      </w:r>
    </w:p>
    <w:p w:rsidR="002E00E7" w:rsidRPr="00973FFC" w:rsidRDefault="002E00E7" w:rsidP="007110EC">
      <w:pPr>
        <w:ind w:left="720" w:hanging="270"/>
      </w:pPr>
      <w:r w:rsidRPr="00973FFC">
        <w:t>2. A practical record of work done in Histology and Gross Anatomy with an emphasis on Cross sectional Anatomy has to be maintained by the candidate and duly scrutinized and certified by the head of the department and to be submitted to the external examiner during the final examination.</w:t>
      </w:r>
    </w:p>
    <w:p w:rsidR="002E00E7" w:rsidRPr="00973FFC" w:rsidRDefault="002E00E7" w:rsidP="007110EC">
      <w:pPr>
        <w:ind w:left="720" w:hanging="270"/>
      </w:pPr>
      <w:r w:rsidRPr="00973FFC">
        <w:t>3. A list of the seminars and journal clubs that have been attended and participated by the student has to be maintained which should be scrutinized by the head of the department.</w:t>
      </w:r>
    </w:p>
    <w:p w:rsidR="002E00E7" w:rsidRDefault="002E00E7" w:rsidP="007110EC">
      <w:pPr>
        <w:ind w:left="450"/>
      </w:pPr>
      <w:r w:rsidRPr="007110EC">
        <w:t>4. Two presentations in conference to be made mandatory, during PG course</w:t>
      </w:r>
    </w:p>
    <w:p w:rsidR="00C3336D" w:rsidRPr="007110EC" w:rsidRDefault="00C3336D" w:rsidP="007110EC">
      <w:pPr>
        <w:ind w:left="450"/>
      </w:pPr>
    </w:p>
    <w:p w:rsidR="002E00E7" w:rsidRPr="00973FFC" w:rsidRDefault="002E00E7" w:rsidP="002E00E7">
      <w:pPr>
        <w:rPr>
          <w:b/>
        </w:rPr>
      </w:pPr>
      <w:r w:rsidRPr="00973FFC">
        <w:rPr>
          <w:b/>
        </w:rPr>
        <w:t>VI. Periodical Assessment and Progress Report</w:t>
      </w:r>
    </w:p>
    <w:p w:rsidR="002E00E7" w:rsidRPr="00973FFC" w:rsidRDefault="002E00E7" w:rsidP="007110EC">
      <w:pPr>
        <w:ind w:left="720"/>
      </w:pPr>
      <w:r w:rsidRPr="00973FFC">
        <w:t>The post graduate students have to be assessed periodically by conducting written, practical and viva voce examination at the end of every year. The assessment should be based also on participation in seminars, journal review, and performance in the teaching and use of teaching aids and progress in dissertation work. Checklists are given in chapter IV for the assessments.</w:t>
      </w:r>
    </w:p>
    <w:p w:rsidR="002E00E7" w:rsidRDefault="002E00E7" w:rsidP="007110EC">
      <w:pPr>
        <w:ind w:left="720"/>
      </w:pPr>
      <w:r w:rsidRPr="00973FFC">
        <w:t>The assessment will be done by all the recognized P.G. teachers of the department and the progress record should be maintained by the head of the department.</w:t>
      </w:r>
    </w:p>
    <w:p w:rsidR="00C3336D" w:rsidRPr="00973FFC" w:rsidRDefault="00C3336D" w:rsidP="007110EC">
      <w:pPr>
        <w:ind w:left="720"/>
      </w:pPr>
    </w:p>
    <w:p w:rsidR="002E00E7" w:rsidRPr="00973FFC" w:rsidRDefault="002E00E7" w:rsidP="001F1698">
      <w:pPr>
        <w:numPr>
          <w:ilvl w:val="0"/>
          <w:numId w:val="160"/>
        </w:numPr>
        <w:ind w:left="450" w:hanging="450"/>
        <w:rPr>
          <w:b/>
        </w:rPr>
      </w:pPr>
      <w:r w:rsidRPr="00973FFC">
        <w:rPr>
          <w:b/>
        </w:rPr>
        <w:t>Dissertation work</w:t>
      </w:r>
    </w:p>
    <w:p w:rsidR="002E00E7" w:rsidRPr="00973FFC" w:rsidRDefault="002E00E7" w:rsidP="007110EC">
      <w:pPr>
        <w:ind w:left="720"/>
      </w:pPr>
      <w:r w:rsidRPr="00973FFC">
        <w:t>During the course of study every candidate has to prepare a dissertation individually, on a selected topic under the direct guidance and supervision of a recognized postgraduate teacher as per MCI and RGUHS regulations.</w:t>
      </w:r>
    </w:p>
    <w:p w:rsidR="002E00E7" w:rsidRPr="00973FFC" w:rsidRDefault="002E00E7" w:rsidP="007110EC">
      <w:pPr>
        <w:ind w:left="720"/>
      </w:pPr>
      <w:r w:rsidRPr="00973FFC">
        <w:t>The suggested time schedule for dissertation work is:</w:t>
      </w:r>
    </w:p>
    <w:p w:rsidR="002E00E7" w:rsidRPr="00973FFC" w:rsidRDefault="002E00E7" w:rsidP="001F1698">
      <w:pPr>
        <w:pStyle w:val="ListParagraph"/>
        <w:numPr>
          <w:ilvl w:val="0"/>
          <w:numId w:val="61"/>
        </w:numPr>
        <w:ind w:left="1260"/>
        <w:rPr>
          <w:rFonts w:ascii="Times New Roman" w:hAnsi="Times New Roman"/>
          <w:sz w:val="24"/>
          <w:szCs w:val="24"/>
        </w:rPr>
      </w:pPr>
      <w:r w:rsidRPr="00973FFC">
        <w:rPr>
          <w:rFonts w:ascii="Times New Roman" w:hAnsi="Times New Roman"/>
          <w:sz w:val="24"/>
          <w:szCs w:val="24"/>
        </w:rPr>
        <w:t>Preparation work for dissertation synopsis including pilot study and submission of the synopsis to the University within 6 months from the commencement of course or as per the dates notified by the University from time to time.</w:t>
      </w:r>
    </w:p>
    <w:p w:rsidR="002E00E7" w:rsidRPr="00973FFC" w:rsidRDefault="002E00E7" w:rsidP="001F1698">
      <w:pPr>
        <w:pStyle w:val="ListParagraph"/>
        <w:numPr>
          <w:ilvl w:val="0"/>
          <w:numId w:val="61"/>
        </w:numPr>
        <w:ind w:left="1260"/>
        <w:rPr>
          <w:rFonts w:ascii="Times New Roman" w:hAnsi="Times New Roman"/>
          <w:sz w:val="24"/>
          <w:szCs w:val="24"/>
        </w:rPr>
      </w:pPr>
      <w:r w:rsidRPr="00973FFC">
        <w:rPr>
          <w:rFonts w:ascii="Times New Roman" w:hAnsi="Times New Roman"/>
          <w:sz w:val="24"/>
          <w:szCs w:val="24"/>
        </w:rPr>
        <w:t>Data collection for the dissertation and writing the dissertation.</w:t>
      </w:r>
    </w:p>
    <w:p w:rsidR="002E00E7" w:rsidRPr="00973FFC" w:rsidRDefault="002E00E7" w:rsidP="001F1698">
      <w:pPr>
        <w:pStyle w:val="ListParagraph"/>
        <w:numPr>
          <w:ilvl w:val="0"/>
          <w:numId w:val="61"/>
        </w:numPr>
        <w:ind w:left="1260"/>
        <w:rPr>
          <w:rFonts w:ascii="Times New Roman" w:hAnsi="Times New Roman"/>
          <w:sz w:val="24"/>
          <w:szCs w:val="24"/>
        </w:rPr>
      </w:pPr>
      <w:r w:rsidRPr="00973FFC">
        <w:rPr>
          <w:rFonts w:ascii="Times New Roman" w:hAnsi="Times New Roman"/>
          <w:sz w:val="24"/>
          <w:szCs w:val="24"/>
        </w:rPr>
        <w:t>The candidates shall report the progress of the dissertation work to the concerned guide periodically and obtain clearance for the continuation of the dissertation work.</w:t>
      </w:r>
    </w:p>
    <w:p w:rsidR="002E00E7" w:rsidRPr="00973FFC" w:rsidRDefault="002E00E7" w:rsidP="001F1698">
      <w:pPr>
        <w:pStyle w:val="ListParagraph"/>
        <w:numPr>
          <w:ilvl w:val="0"/>
          <w:numId w:val="61"/>
        </w:numPr>
        <w:ind w:left="1260"/>
        <w:rPr>
          <w:rFonts w:ascii="Times New Roman" w:hAnsi="Times New Roman"/>
          <w:sz w:val="24"/>
          <w:szCs w:val="24"/>
        </w:rPr>
      </w:pPr>
      <w:r w:rsidRPr="00973FFC">
        <w:rPr>
          <w:rFonts w:ascii="Times New Roman" w:hAnsi="Times New Roman"/>
          <w:sz w:val="24"/>
          <w:szCs w:val="24"/>
        </w:rPr>
        <w:lastRenderedPageBreak/>
        <w:t>Submission of the dissertation six months prior to the final examination or as per the dates notified by the University from time to time.</w:t>
      </w:r>
    </w:p>
    <w:p w:rsidR="002E00E7" w:rsidRPr="00973FFC" w:rsidRDefault="002E00E7" w:rsidP="007110EC">
      <w:pPr>
        <w:ind w:left="720"/>
        <w:rPr>
          <w:b/>
        </w:rPr>
      </w:pPr>
      <w:r w:rsidRPr="00973FFC">
        <w:rPr>
          <w:b/>
        </w:rPr>
        <w:t>Registration of dissertation topic.</w:t>
      </w:r>
    </w:p>
    <w:p w:rsidR="002E00E7" w:rsidRDefault="002E00E7" w:rsidP="007110EC">
      <w:pPr>
        <w:ind w:left="720"/>
      </w:pPr>
      <w:r w:rsidRPr="00973FFC">
        <w:t>Every candidate shall submit a synopsis in the prescribed proforma for registration of dissertation topic by the University after it is scrutinized by the PG training cum Research Committee of the concerned institution. The synopsis shall be sent to within the first 6 months from the commencement of the course or as notified by the University in the calendar of events, to the Registrar (Academic). For details see chapter 1, sl no 9.</w:t>
      </w:r>
    </w:p>
    <w:p w:rsidR="00C3336D" w:rsidRPr="00973FFC" w:rsidRDefault="00C3336D" w:rsidP="007110EC">
      <w:pPr>
        <w:ind w:left="720"/>
      </w:pPr>
    </w:p>
    <w:p w:rsidR="002E00E7" w:rsidRPr="00973FFC" w:rsidRDefault="002E00E7" w:rsidP="007110EC">
      <w:pPr>
        <w:ind w:left="720"/>
        <w:rPr>
          <w:b/>
        </w:rPr>
      </w:pPr>
      <w:r w:rsidRPr="00973FFC">
        <w:rPr>
          <w:b/>
        </w:rPr>
        <w:t>Submission of dissertation</w:t>
      </w:r>
    </w:p>
    <w:p w:rsidR="002E00E7" w:rsidRDefault="002E00E7" w:rsidP="007110EC">
      <w:pPr>
        <w:ind w:left="720"/>
      </w:pPr>
      <w:r w:rsidRPr="00973FFC">
        <w:t>The dissertation shall be submitted to the Registrar (Evaluation) of the University six months prior to the final examination or as notified in the calendar of events. Approval of the dissertation by the panel of examiners is a prerequisite for a candidate to appear for the University examination. (For further details see sl.no.9 in chapter 1).</w:t>
      </w:r>
    </w:p>
    <w:p w:rsidR="007110EC" w:rsidRPr="00973FFC" w:rsidRDefault="007110EC" w:rsidP="007110EC">
      <w:pPr>
        <w:ind w:left="720"/>
      </w:pPr>
    </w:p>
    <w:p w:rsidR="002E00E7" w:rsidRPr="00973FFC" w:rsidRDefault="002E00E7" w:rsidP="002E00E7">
      <w:pPr>
        <w:rPr>
          <w:b/>
        </w:rPr>
      </w:pPr>
      <w:r w:rsidRPr="00973FFC">
        <w:rPr>
          <w:b/>
        </w:rPr>
        <w:t>IX. Scheme for Evaluation</w:t>
      </w:r>
    </w:p>
    <w:p w:rsidR="002E00E7" w:rsidRPr="00973FFC" w:rsidRDefault="002E00E7" w:rsidP="001F1698">
      <w:pPr>
        <w:pStyle w:val="ListParagraph"/>
        <w:numPr>
          <w:ilvl w:val="0"/>
          <w:numId w:val="62"/>
        </w:numPr>
        <w:rPr>
          <w:rFonts w:ascii="Times New Roman" w:hAnsi="Times New Roman"/>
          <w:b/>
          <w:sz w:val="24"/>
          <w:szCs w:val="24"/>
        </w:rPr>
      </w:pPr>
      <w:r w:rsidRPr="00973FFC">
        <w:rPr>
          <w:rFonts w:ascii="Times New Roman" w:hAnsi="Times New Roman"/>
          <w:b/>
          <w:sz w:val="24"/>
          <w:szCs w:val="24"/>
        </w:rPr>
        <w:t>Theory – 400 marks</w:t>
      </w:r>
    </w:p>
    <w:p w:rsidR="002E00E7" w:rsidRPr="00973FFC" w:rsidRDefault="002E00E7" w:rsidP="002E00E7">
      <w:pPr>
        <w:pStyle w:val="ListParagraph"/>
        <w:rPr>
          <w:rFonts w:ascii="Times New Roman" w:hAnsi="Times New Roman"/>
          <w:sz w:val="24"/>
          <w:szCs w:val="24"/>
        </w:rPr>
      </w:pPr>
      <w:r w:rsidRPr="00973FFC">
        <w:rPr>
          <w:rFonts w:ascii="Times New Roman" w:hAnsi="Times New Roman"/>
          <w:sz w:val="24"/>
          <w:szCs w:val="24"/>
        </w:rPr>
        <w:t xml:space="preserve">The written examination consists of four papers, with maximum marks of 100 for each paper. Each paper will be of three hours duration. </w:t>
      </w:r>
    </w:p>
    <w:p w:rsidR="002E00E7" w:rsidRPr="00973FFC" w:rsidRDefault="002E00E7" w:rsidP="002E00E7">
      <w:pPr>
        <w:ind w:left="720"/>
      </w:pPr>
      <w:r w:rsidRPr="00973FFC">
        <w:t>Each paper shall have 2 long essay questions of 20 marks (20x2= 40). And six short essay questions of 10 marks (10x6=60).</w:t>
      </w:r>
    </w:p>
    <w:p w:rsidR="002E00E7" w:rsidRPr="00973FFC" w:rsidRDefault="002E00E7" w:rsidP="002E00E7">
      <w:pPr>
        <w:pStyle w:val="ListParagraph"/>
        <w:rPr>
          <w:rFonts w:ascii="Times New Roman" w:hAnsi="Times New Roman"/>
          <w:b/>
          <w:sz w:val="24"/>
          <w:szCs w:val="24"/>
        </w:rPr>
      </w:pPr>
      <w:r w:rsidRPr="00973FFC">
        <w:rPr>
          <w:rFonts w:ascii="Times New Roman" w:hAnsi="Times New Roman"/>
          <w:b/>
          <w:sz w:val="24"/>
          <w:szCs w:val="24"/>
        </w:rPr>
        <w:t>Paper- I:</w:t>
      </w:r>
    </w:p>
    <w:p w:rsidR="002E00E7" w:rsidRPr="00973FFC" w:rsidRDefault="002E00E7" w:rsidP="001F1698">
      <w:pPr>
        <w:pStyle w:val="ListParagraph"/>
        <w:numPr>
          <w:ilvl w:val="0"/>
          <w:numId w:val="63"/>
        </w:numPr>
        <w:ind w:left="1530"/>
        <w:rPr>
          <w:rFonts w:ascii="Times New Roman" w:hAnsi="Times New Roman"/>
          <w:sz w:val="24"/>
          <w:szCs w:val="24"/>
        </w:rPr>
      </w:pPr>
      <w:r w:rsidRPr="00973FFC">
        <w:rPr>
          <w:rFonts w:ascii="Times New Roman" w:hAnsi="Times New Roman"/>
          <w:sz w:val="24"/>
          <w:szCs w:val="24"/>
        </w:rPr>
        <w:t>History of Anatomy</w:t>
      </w:r>
    </w:p>
    <w:p w:rsidR="002E00E7" w:rsidRPr="00973FFC" w:rsidRDefault="002E00E7" w:rsidP="001F1698">
      <w:pPr>
        <w:pStyle w:val="ListParagraph"/>
        <w:numPr>
          <w:ilvl w:val="0"/>
          <w:numId w:val="63"/>
        </w:numPr>
        <w:ind w:left="1530"/>
        <w:rPr>
          <w:rFonts w:ascii="Times New Roman" w:hAnsi="Times New Roman"/>
          <w:sz w:val="24"/>
          <w:szCs w:val="24"/>
        </w:rPr>
      </w:pPr>
      <w:r w:rsidRPr="00973FFC">
        <w:rPr>
          <w:rFonts w:ascii="Times New Roman" w:hAnsi="Times New Roman"/>
          <w:sz w:val="24"/>
          <w:szCs w:val="24"/>
        </w:rPr>
        <w:t>General and Elements of Anatomy</w:t>
      </w:r>
    </w:p>
    <w:p w:rsidR="002E00E7" w:rsidRPr="00973FFC" w:rsidRDefault="002E00E7" w:rsidP="001F1698">
      <w:pPr>
        <w:pStyle w:val="ListParagraph"/>
        <w:numPr>
          <w:ilvl w:val="0"/>
          <w:numId w:val="63"/>
        </w:numPr>
        <w:ind w:left="1530"/>
        <w:rPr>
          <w:rFonts w:ascii="Times New Roman" w:hAnsi="Times New Roman"/>
          <w:sz w:val="24"/>
          <w:szCs w:val="24"/>
        </w:rPr>
      </w:pPr>
      <w:r w:rsidRPr="00973FFC">
        <w:rPr>
          <w:rFonts w:ascii="Times New Roman" w:hAnsi="Times New Roman"/>
          <w:sz w:val="24"/>
          <w:szCs w:val="24"/>
        </w:rPr>
        <w:t>Gross Anatomy with applied aspects</w:t>
      </w:r>
    </w:p>
    <w:p w:rsidR="002E00E7" w:rsidRPr="00973FFC" w:rsidRDefault="002E00E7" w:rsidP="002E00E7">
      <w:pPr>
        <w:ind w:left="720"/>
        <w:rPr>
          <w:b/>
        </w:rPr>
      </w:pPr>
      <w:r w:rsidRPr="00973FFC">
        <w:rPr>
          <w:b/>
        </w:rPr>
        <w:t>Paper- II:</w:t>
      </w:r>
    </w:p>
    <w:p w:rsidR="002E00E7" w:rsidRPr="00973FFC" w:rsidRDefault="002E00E7" w:rsidP="001F1698">
      <w:pPr>
        <w:pStyle w:val="ListParagraph"/>
        <w:numPr>
          <w:ilvl w:val="0"/>
          <w:numId w:val="64"/>
        </w:numPr>
        <w:ind w:left="1530"/>
        <w:rPr>
          <w:rFonts w:ascii="Times New Roman" w:hAnsi="Times New Roman"/>
          <w:sz w:val="24"/>
          <w:szCs w:val="24"/>
        </w:rPr>
      </w:pPr>
      <w:r w:rsidRPr="00973FFC">
        <w:rPr>
          <w:rFonts w:ascii="Times New Roman" w:hAnsi="Times New Roman"/>
          <w:sz w:val="24"/>
          <w:szCs w:val="24"/>
        </w:rPr>
        <w:t>General &amp; systemic – Embryology including growth, development and Teratology</w:t>
      </w:r>
    </w:p>
    <w:p w:rsidR="002E00E7" w:rsidRPr="00973FFC" w:rsidRDefault="002E00E7" w:rsidP="002E00E7">
      <w:pPr>
        <w:ind w:left="720"/>
        <w:rPr>
          <w:b/>
        </w:rPr>
      </w:pPr>
      <w:r w:rsidRPr="00973FFC">
        <w:rPr>
          <w:b/>
        </w:rPr>
        <w:t>Paper –III:</w:t>
      </w:r>
    </w:p>
    <w:p w:rsidR="002E00E7" w:rsidRPr="00973FFC" w:rsidRDefault="002E00E7" w:rsidP="001F1698">
      <w:pPr>
        <w:pStyle w:val="ListParagraph"/>
        <w:numPr>
          <w:ilvl w:val="0"/>
          <w:numId w:val="65"/>
        </w:numPr>
        <w:ind w:left="1530"/>
        <w:rPr>
          <w:rFonts w:ascii="Times New Roman" w:hAnsi="Times New Roman"/>
          <w:sz w:val="24"/>
          <w:szCs w:val="24"/>
        </w:rPr>
      </w:pPr>
      <w:r w:rsidRPr="00973FFC">
        <w:rPr>
          <w:rFonts w:ascii="Times New Roman" w:hAnsi="Times New Roman"/>
          <w:sz w:val="24"/>
          <w:szCs w:val="24"/>
        </w:rPr>
        <w:t>General &amp; Systemic – Histology and Principles of Microscopy</w:t>
      </w:r>
    </w:p>
    <w:p w:rsidR="002E00E7" w:rsidRPr="00973FFC" w:rsidRDefault="002E00E7" w:rsidP="001F1698">
      <w:pPr>
        <w:pStyle w:val="ListParagraph"/>
        <w:numPr>
          <w:ilvl w:val="0"/>
          <w:numId w:val="65"/>
        </w:numPr>
        <w:ind w:left="1530"/>
        <w:rPr>
          <w:rFonts w:ascii="Times New Roman" w:hAnsi="Times New Roman"/>
          <w:sz w:val="24"/>
          <w:szCs w:val="24"/>
        </w:rPr>
      </w:pPr>
      <w:r w:rsidRPr="00973FFC">
        <w:rPr>
          <w:rFonts w:ascii="Times New Roman" w:hAnsi="Times New Roman"/>
          <w:sz w:val="24"/>
          <w:szCs w:val="24"/>
        </w:rPr>
        <w:t>Histological, museum and embalming techniques including medico legal aspects.</w:t>
      </w:r>
    </w:p>
    <w:p w:rsidR="002E00E7" w:rsidRPr="00973FFC" w:rsidRDefault="002E00E7" w:rsidP="001F1698">
      <w:pPr>
        <w:pStyle w:val="ListParagraph"/>
        <w:numPr>
          <w:ilvl w:val="0"/>
          <w:numId w:val="65"/>
        </w:numPr>
        <w:ind w:left="1530"/>
        <w:rPr>
          <w:rFonts w:ascii="Times New Roman" w:hAnsi="Times New Roman"/>
          <w:sz w:val="24"/>
          <w:szCs w:val="24"/>
        </w:rPr>
      </w:pPr>
      <w:r w:rsidRPr="00973FFC">
        <w:rPr>
          <w:rFonts w:ascii="Times New Roman" w:hAnsi="Times New Roman"/>
          <w:sz w:val="24"/>
          <w:szCs w:val="24"/>
        </w:rPr>
        <w:t>Human Genetics.</w:t>
      </w:r>
    </w:p>
    <w:p w:rsidR="002E00E7" w:rsidRPr="00973FFC" w:rsidRDefault="002E00E7" w:rsidP="002E00E7">
      <w:pPr>
        <w:ind w:left="720"/>
        <w:rPr>
          <w:b/>
        </w:rPr>
      </w:pPr>
      <w:r w:rsidRPr="00973FFC">
        <w:rPr>
          <w:b/>
        </w:rPr>
        <w:t>Paper- IV:</w:t>
      </w:r>
    </w:p>
    <w:p w:rsidR="002E00E7" w:rsidRPr="00973FFC" w:rsidRDefault="002E00E7" w:rsidP="001F1698">
      <w:pPr>
        <w:pStyle w:val="ListParagraph"/>
        <w:numPr>
          <w:ilvl w:val="0"/>
          <w:numId w:val="66"/>
        </w:numPr>
        <w:ind w:left="1620"/>
        <w:rPr>
          <w:rFonts w:ascii="Times New Roman" w:hAnsi="Times New Roman"/>
          <w:sz w:val="24"/>
          <w:szCs w:val="24"/>
        </w:rPr>
      </w:pPr>
      <w:r w:rsidRPr="00973FFC">
        <w:rPr>
          <w:rFonts w:ascii="Times New Roman" w:hAnsi="Times New Roman"/>
          <w:sz w:val="24"/>
          <w:szCs w:val="24"/>
        </w:rPr>
        <w:t>Neuroanatomy.</w:t>
      </w:r>
    </w:p>
    <w:p w:rsidR="002E00E7" w:rsidRPr="00973FFC" w:rsidRDefault="002E00E7" w:rsidP="001F1698">
      <w:pPr>
        <w:pStyle w:val="ListParagraph"/>
        <w:numPr>
          <w:ilvl w:val="0"/>
          <w:numId w:val="66"/>
        </w:numPr>
        <w:ind w:left="1620"/>
        <w:rPr>
          <w:rFonts w:ascii="Times New Roman" w:hAnsi="Times New Roman"/>
          <w:sz w:val="24"/>
          <w:szCs w:val="24"/>
        </w:rPr>
      </w:pPr>
      <w:r w:rsidRPr="00973FFC">
        <w:rPr>
          <w:rFonts w:ascii="Times New Roman" w:hAnsi="Times New Roman"/>
          <w:sz w:val="24"/>
          <w:szCs w:val="24"/>
        </w:rPr>
        <w:t>Applied Anatomy, Cross Sectional Anatomy, Radiological Anatomy and Newer Imaging Techniques.</w:t>
      </w:r>
    </w:p>
    <w:p w:rsidR="002E00E7" w:rsidRPr="00973FFC" w:rsidRDefault="002E00E7" w:rsidP="001F1698">
      <w:pPr>
        <w:pStyle w:val="ListParagraph"/>
        <w:numPr>
          <w:ilvl w:val="0"/>
          <w:numId w:val="66"/>
        </w:numPr>
        <w:ind w:left="1620"/>
        <w:rPr>
          <w:rFonts w:ascii="Times New Roman" w:hAnsi="Times New Roman"/>
          <w:sz w:val="24"/>
          <w:szCs w:val="24"/>
        </w:rPr>
      </w:pPr>
      <w:r w:rsidRPr="00973FFC">
        <w:rPr>
          <w:rFonts w:ascii="Times New Roman" w:hAnsi="Times New Roman"/>
          <w:sz w:val="24"/>
          <w:szCs w:val="24"/>
        </w:rPr>
        <w:t>Recent advances in Anatomy.</w:t>
      </w:r>
    </w:p>
    <w:p w:rsidR="002E00E7" w:rsidRPr="00973FFC" w:rsidRDefault="002E00E7" w:rsidP="007110EC">
      <w:pPr>
        <w:ind w:left="720"/>
        <w:rPr>
          <w:b/>
        </w:rPr>
      </w:pPr>
      <w:r w:rsidRPr="00973FFC">
        <w:rPr>
          <w:b/>
        </w:rPr>
        <w:lastRenderedPageBreak/>
        <w:t>Questions on recent advances may be asked in any or all papers*</w:t>
      </w:r>
    </w:p>
    <w:p w:rsidR="002E00E7" w:rsidRPr="00973FFC" w:rsidRDefault="002E00E7" w:rsidP="007110EC">
      <w:pPr>
        <w:ind w:left="720"/>
      </w:pPr>
      <w:r w:rsidRPr="00973FFC">
        <w:rPr>
          <w:b/>
        </w:rPr>
        <w:t>*</w:t>
      </w:r>
      <w:r w:rsidRPr="00973FFC">
        <w:t>The topics assigned to the different papers are given as general guidelines. A strict division of the subjects may not be possible. Some overlapping of topics is inevitable. Students should be prepared to answer the overlapping topics.</w:t>
      </w:r>
    </w:p>
    <w:p w:rsidR="002E00E7" w:rsidRPr="00973FFC" w:rsidRDefault="002E00E7" w:rsidP="007110EC">
      <w:pPr>
        <w:ind w:left="720"/>
        <w:jc w:val="both"/>
      </w:pPr>
      <w:r w:rsidRPr="00973FFC">
        <w:t>Preferably one question based on problem based learning in paper IV- Applied Anatomy.</w:t>
      </w:r>
    </w:p>
    <w:p w:rsidR="002E00E7" w:rsidRPr="00973FFC" w:rsidRDefault="002E00E7" w:rsidP="007110EC">
      <w:pPr>
        <w:ind w:left="720"/>
        <w:jc w:val="both"/>
      </w:pPr>
      <w:r w:rsidRPr="00973FFC">
        <w:t>At least 50% of the questions in each paper can be application based.</w:t>
      </w:r>
    </w:p>
    <w:p w:rsidR="002E00E7" w:rsidRPr="00973FFC" w:rsidRDefault="002E00E7" w:rsidP="007110EC">
      <w:pPr>
        <w:ind w:left="720"/>
        <w:jc w:val="both"/>
      </w:pPr>
      <w:r w:rsidRPr="00973FFC">
        <w:t>Questions should be structured so that evaluation is better, unbiased and uniform.</w:t>
      </w:r>
    </w:p>
    <w:p w:rsidR="002E00E7" w:rsidRPr="00973FFC" w:rsidRDefault="002E00E7" w:rsidP="002E00E7">
      <w:pPr>
        <w:pStyle w:val="ListParagraph"/>
        <w:jc w:val="both"/>
        <w:rPr>
          <w:rFonts w:ascii="Times New Roman" w:hAnsi="Times New Roman"/>
          <w:sz w:val="24"/>
          <w:szCs w:val="24"/>
        </w:rPr>
      </w:pPr>
    </w:p>
    <w:p w:rsidR="002E00E7" w:rsidRPr="00973FFC" w:rsidRDefault="002E00E7" w:rsidP="001F1698">
      <w:pPr>
        <w:pStyle w:val="ListParagraph"/>
        <w:numPr>
          <w:ilvl w:val="0"/>
          <w:numId w:val="62"/>
        </w:numPr>
        <w:rPr>
          <w:rFonts w:ascii="Times New Roman" w:hAnsi="Times New Roman"/>
          <w:sz w:val="24"/>
          <w:szCs w:val="24"/>
        </w:rPr>
      </w:pPr>
      <w:r w:rsidRPr="00973FFC">
        <w:rPr>
          <w:rFonts w:ascii="Times New Roman" w:hAnsi="Times New Roman"/>
          <w:b/>
          <w:sz w:val="24"/>
          <w:szCs w:val="24"/>
        </w:rPr>
        <w:t xml:space="preserve">Practicals - </w:t>
      </w:r>
      <w:r w:rsidRPr="00973FFC">
        <w:rPr>
          <w:rFonts w:ascii="Times New Roman" w:hAnsi="Times New Roman"/>
          <w:sz w:val="24"/>
          <w:szCs w:val="24"/>
        </w:rPr>
        <w:t>200 marks(Gross Anatomy – 100 marks, Histology – 100 marks).</w:t>
      </w:r>
    </w:p>
    <w:p w:rsidR="002E00E7" w:rsidRPr="00973FFC" w:rsidRDefault="002E00E7" w:rsidP="002E00E7">
      <w:pPr>
        <w:pStyle w:val="ListParagraph"/>
        <w:spacing w:line="240" w:lineRule="auto"/>
        <w:rPr>
          <w:rFonts w:ascii="Times New Roman" w:hAnsi="Times New Roman"/>
          <w:b/>
          <w:sz w:val="24"/>
          <w:szCs w:val="24"/>
        </w:rPr>
      </w:pPr>
      <w:r w:rsidRPr="00973FFC">
        <w:rPr>
          <w:rFonts w:ascii="Times New Roman" w:hAnsi="Times New Roman"/>
          <w:b/>
          <w:sz w:val="24"/>
          <w:szCs w:val="24"/>
        </w:rPr>
        <w:t>i) Gross Anatomy</w:t>
      </w:r>
    </w:p>
    <w:p w:rsidR="002E00E7" w:rsidRPr="00973FFC" w:rsidRDefault="002E00E7" w:rsidP="002E00E7">
      <w:pPr>
        <w:pStyle w:val="ListParagraph"/>
        <w:spacing w:line="240" w:lineRule="auto"/>
        <w:ind w:left="990"/>
        <w:rPr>
          <w:rFonts w:ascii="Times New Roman" w:hAnsi="Times New Roman"/>
          <w:sz w:val="24"/>
          <w:szCs w:val="24"/>
        </w:rPr>
      </w:pPr>
      <w:r w:rsidRPr="00973FFC">
        <w:rPr>
          <w:rFonts w:ascii="Times New Roman" w:hAnsi="Times New Roman"/>
          <w:sz w:val="24"/>
          <w:szCs w:val="24"/>
        </w:rPr>
        <w:t>To dissect in 3 hours and display for discussion the allotted dissection exercise on a human cadaver.</w:t>
      </w:r>
    </w:p>
    <w:p w:rsidR="002E00E7" w:rsidRPr="00973FFC" w:rsidRDefault="002E00E7" w:rsidP="002E00E7">
      <w:pPr>
        <w:pStyle w:val="ListParagraph"/>
        <w:spacing w:line="240" w:lineRule="auto"/>
        <w:ind w:left="2700"/>
        <w:rPr>
          <w:rFonts w:ascii="Times New Roman" w:hAnsi="Times New Roman"/>
          <w:sz w:val="24"/>
          <w:szCs w:val="24"/>
        </w:rPr>
      </w:pPr>
      <w:r w:rsidRPr="00973FFC">
        <w:rPr>
          <w:rFonts w:ascii="Times New Roman" w:hAnsi="Times New Roman"/>
          <w:b/>
          <w:sz w:val="24"/>
          <w:szCs w:val="24"/>
        </w:rPr>
        <w:t>Distribution of Marks</w:t>
      </w:r>
      <w:r w:rsidRPr="00973FFC">
        <w:rPr>
          <w:rFonts w:ascii="Times New Roman" w:hAnsi="Times New Roman"/>
          <w:sz w:val="24"/>
          <w:szCs w:val="24"/>
        </w:rPr>
        <w:t>.</w:t>
      </w:r>
    </w:p>
    <w:p w:rsidR="002E00E7" w:rsidRPr="00973FFC" w:rsidRDefault="002E00E7" w:rsidP="002E00E7">
      <w:pPr>
        <w:pStyle w:val="ListParagraph"/>
        <w:spacing w:line="240" w:lineRule="auto"/>
        <w:ind w:left="2700"/>
        <w:rPr>
          <w:rFonts w:ascii="Times New Roman" w:hAnsi="Times New Roman"/>
          <w:sz w:val="24"/>
          <w:szCs w:val="24"/>
        </w:rPr>
      </w:pPr>
      <w:r w:rsidRPr="00973FFC">
        <w:rPr>
          <w:rFonts w:ascii="Times New Roman" w:hAnsi="Times New Roman"/>
          <w:sz w:val="24"/>
          <w:szCs w:val="24"/>
        </w:rPr>
        <w:t xml:space="preserve">Surface Anatomy= 10 </w:t>
      </w:r>
    </w:p>
    <w:p w:rsidR="002E00E7" w:rsidRPr="00973FFC" w:rsidRDefault="002E00E7" w:rsidP="002E00E7">
      <w:pPr>
        <w:pStyle w:val="ListParagraph"/>
        <w:spacing w:line="240" w:lineRule="auto"/>
        <w:ind w:left="2700"/>
        <w:rPr>
          <w:rFonts w:ascii="Times New Roman" w:hAnsi="Times New Roman"/>
          <w:sz w:val="24"/>
          <w:szCs w:val="24"/>
        </w:rPr>
      </w:pPr>
      <w:r w:rsidRPr="00973FFC">
        <w:rPr>
          <w:rFonts w:ascii="Times New Roman" w:hAnsi="Times New Roman"/>
          <w:sz w:val="24"/>
          <w:szCs w:val="24"/>
        </w:rPr>
        <w:t>Dissection= 40</w:t>
      </w:r>
    </w:p>
    <w:p w:rsidR="002E00E7" w:rsidRPr="00973FFC" w:rsidRDefault="002E00E7" w:rsidP="002E00E7">
      <w:pPr>
        <w:pStyle w:val="ListParagraph"/>
        <w:spacing w:line="240" w:lineRule="auto"/>
        <w:ind w:left="2700"/>
        <w:rPr>
          <w:rFonts w:ascii="Times New Roman" w:hAnsi="Times New Roman"/>
          <w:sz w:val="24"/>
          <w:szCs w:val="24"/>
        </w:rPr>
      </w:pPr>
      <w:r w:rsidRPr="00973FFC">
        <w:rPr>
          <w:rFonts w:ascii="Times New Roman" w:hAnsi="Times New Roman"/>
          <w:sz w:val="24"/>
          <w:szCs w:val="24"/>
        </w:rPr>
        <w:t>Discussion= 50</w:t>
      </w:r>
    </w:p>
    <w:p w:rsidR="002E00E7" w:rsidRPr="00973FFC" w:rsidRDefault="002E00E7" w:rsidP="002E00E7">
      <w:pPr>
        <w:pStyle w:val="ListParagraph"/>
        <w:spacing w:line="240" w:lineRule="auto"/>
        <w:ind w:left="2700"/>
        <w:rPr>
          <w:rFonts w:ascii="Times New Roman" w:hAnsi="Times New Roman"/>
          <w:sz w:val="24"/>
          <w:szCs w:val="24"/>
        </w:rPr>
      </w:pPr>
      <w:r w:rsidRPr="00973FFC">
        <w:rPr>
          <w:rFonts w:ascii="Times New Roman" w:hAnsi="Times New Roman"/>
          <w:sz w:val="24"/>
          <w:szCs w:val="24"/>
        </w:rPr>
        <w:t>Total= 100 marks</w:t>
      </w:r>
    </w:p>
    <w:p w:rsidR="002E00E7" w:rsidRPr="00973FFC" w:rsidRDefault="002E00E7" w:rsidP="002E00E7">
      <w:pPr>
        <w:pStyle w:val="ListParagraph"/>
        <w:spacing w:line="240" w:lineRule="auto"/>
        <w:rPr>
          <w:rFonts w:ascii="Times New Roman" w:hAnsi="Times New Roman"/>
          <w:b/>
          <w:sz w:val="24"/>
          <w:szCs w:val="24"/>
        </w:rPr>
      </w:pPr>
      <w:r w:rsidRPr="00973FFC">
        <w:rPr>
          <w:rFonts w:ascii="Times New Roman" w:hAnsi="Times New Roman"/>
          <w:b/>
          <w:sz w:val="24"/>
          <w:szCs w:val="24"/>
        </w:rPr>
        <w:t>ii) Histology</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4901"/>
        <w:gridCol w:w="2767"/>
      </w:tblGrid>
      <w:tr w:rsidR="002E00E7" w:rsidRPr="00973FFC" w:rsidTr="001F1698">
        <w:tc>
          <w:tcPr>
            <w:tcW w:w="648" w:type="dxa"/>
            <w:shd w:val="clear" w:color="auto" w:fill="auto"/>
          </w:tcPr>
          <w:p w:rsidR="002E00E7" w:rsidRPr="001F1698" w:rsidRDefault="002E00E7" w:rsidP="001F1698">
            <w:pPr>
              <w:pStyle w:val="ListParagraph"/>
              <w:ind w:left="0"/>
              <w:rPr>
                <w:rFonts w:ascii="Times New Roman" w:hAnsi="Times New Roman"/>
                <w:sz w:val="24"/>
                <w:szCs w:val="24"/>
              </w:rPr>
            </w:pPr>
            <w:r w:rsidRPr="001F1698">
              <w:rPr>
                <w:rFonts w:ascii="Times New Roman" w:hAnsi="Times New Roman"/>
                <w:sz w:val="24"/>
                <w:szCs w:val="24"/>
              </w:rPr>
              <w:t>1</w:t>
            </w:r>
          </w:p>
        </w:tc>
        <w:tc>
          <w:tcPr>
            <w:tcW w:w="4901" w:type="dxa"/>
            <w:shd w:val="clear" w:color="auto" w:fill="auto"/>
          </w:tcPr>
          <w:p w:rsidR="002E00E7" w:rsidRPr="001F1698" w:rsidRDefault="002E00E7" w:rsidP="001F1698">
            <w:pPr>
              <w:pStyle w:val="ListParagraph"/>
              <w:ind w:left="0"/>
              <w:rPr>
                <w:rFonts w:ascii="Times New Roman" w:hAnsi="Times New Roman"/>
                <w:sz w:val="24"/>
                <w:szCs w:val="24"/>
              </w:rPr>
            </w:pPr>
            <w:r w:rsidRPr="001F1698">
              <w:rPr>
                <w:rFonts w:ascii="Times New Roman" w:hAnsi="Times New Roman"/>
                <w:sz w:val="24"/>
                <w:szCs w:val="24"/>
              </w:rPr>
              <w:t>Identification and discussion 10 stained sections which includes Neuroanatomy, Embryology and Human Genetics</w:t>
            </w:r>
          </w:p>
        </w:tc>
        <w:tc>
          <w:tcPr>
            <w:tcW w:w="2767" w:type="dxa"/>
            <w:shd w:val="clear" w:color="auto" w:fill="auto"/>
          </w:tcPr>
          <w:p w:rsidR="002E00E7" w:rsidRPr="001F1698" w:rsidRDefault="002E00E7" w:rsidP="001F1698">
            <w:pPr>
              <w:pStyle w:val="ListParagraph"/>
              <w:ind w:left="31"/>
              <w:rPr>
                <w:rFonts w:ascii="Times New Roman" w:hAnsi="Times New Roman"/>
                <w:sz w:val="24"/>
                <w:szCs w:val="24"/>
              </w:rPr>
            </w:pPr>
            <w:r w:rsidRPr="001F1698">
              <w:rPr>
                <w:rFonts w:ascii="Times New Roman" w:hAnsi="Times New Roman"/>
                <w:sz w:val="24"/>
                <w:szCs w:val="24"/>
              </w:rPr>
              <w:t>10 x 4 = 40 marks</w:t>
            </w:r>
          </w:p>
        </w:tc>
      </w:tr>
      <w:tr w:rsidR="002E00E7" w:rsidRPr="00973FFC" w:rsidTr="001F1698">
        <w:tc>
          <w:tcPr>
            <w:tcW w:w="648" w:type="dxa"/>
            <w:shd w:val="clear" w:color="auto" w:fill="auto"/>
          </w:tcPr>
          <w:p w:rsidR="002E00E7" w:rsidRPr="001F1698" w:rsidRDefault="002E00E7" w:rsidP="001F1698">
            <w:pPr>
              <w:pStyle w:val="ListParagraph"/>
              <w:ind w:left="0"/>
              <w:rPr>
                <w:rFonts w:ascii="Times New Roman" w:hAnsi="Times New Roman"/>
                <w:sz w:val="24"/>
                <w:szCs w:val="24"/>
              </w:rPr>
            </w:pPr>
          </w:p>
        </w:tc>
        <w:tc>
          <w:tcPr>
            <w:tcW w:w="4901" w:type="dxa"/>
            <w:shd w:val="clear" w:color="auto" w:fill="auto"/>
          </w:tcPr>
          <w:p w:rsidR="002E00E7" w:rsidRPr="001F1698" w:rsidRDefault="002E00E7" w:rsidP="001F1698">
            <w:pPr>
              <w:pStyle w:val="ListParagraph"/>
              <w:ind w:left="72"/>
              <w:rPr>
                <w:rFonts w:ascii="Times New Roman" w:hAnsi="Times New Roman"/>
                <w:sz w:val="24"/>
                <w:szCs w:val="24"/>
              </w:rPr>
            </w:pPr>
            <w:r w:rsidRPr="001F1698">
              <w:rPr>
                <w:rFonts w:ascii="Times New Roman" w:hAnsi="Times New Roman"/>
                <w:sz w:val="24"/>
                <w:szCs w:val="24"/>
              </w:rPr>
              <w:t>i) Preparation of a paraffin block</w:t>
            </w:r>
          </w:p>
          <w:p w:rsidR="002E00E7" w:rsidRPr="001F1698" w:rsidRDefault="002E00E7" w:rsidP="001F1698">
            <w:pPr>
              <w:pStyle w:val="ListParagraph"/>
              <w:ind w:left="72"/>
              <w:rPr>
                <w:rFonts w:ascii="Times New Roman" w:hAnsi="Times New Roman"/>
                <w:sz w:val="24"/>
                <w:szCs w:val="24"/>
              </w:rPr>
            </w:pPr>
            <w:r w:rsidRPr="001F1698">
              <w:rPr>
                <w:rFonts w:ascii="Times New Roman" w:hAnsi="Times New Roman"/>
                <w:sz w:val="24"/>
                <w:szCs w:val="24"/>
              </w:rPr>
              <w:t>ii) Taking serial sections from blocks provided</w:t>
            </w:r>
          </w:p>
          <w:p w:rsidR="002E00E7" w:rsidRPr="001F1698" w:rsidRDefault="002E00E7" w:rsidP="001F1698">
            <w:pPr>
              <w:pStyle w:val="ListParagraph"/>
              <w:ind w:left="72"/>
              <w:rPr>
                <w:rFonts w:ascii="Times New Roman" w:hAnsi="Times New Roman"/>
                <w:sz w:val="24"/>
                <w:szCs w:val="24"/>
              </w:rPr>
            </w:pPr>
            <w:r w:rsidRPr="001F1698">
              <w:rPr>
                <w:rFonts w:ascii="Times New Roman" w:hAnsi="Times New Roman"/>
                <w:sz w:val="24"/>
                <w:szCs w:val="24"/>
              </w:rPr>
              <w:t>iii) Staining of given section with H &amp; E and discussion</w:t>
            </w:r>
          </w:p>
        </w:tc>
        <w:tc>
          <w:tcPr>
            <w:tcW w:w="2767" w:type="dxa"/>
            <w:shd w:val="clear" w:color="auto" w:fill="auto"/>
          </w:tcPr>
          <w:p w:rsidR="002E00E7" w:rsidRPr="001F1698" w:rsidRDefault="002E00E7" w:rsidP="001F1698">
            <w:pPr>
              <w:pStyle w:val="ListParagraph"/>
              <w:ind w:left="931"/>
              <w:rPr>
                <w:rFonts w:ascii="Times New Roman" w:hAnsi="Times New Roman"/>
                <w:sz w:val="24"/>
                <w:szCs w:val="24"/>
              </w:rPr>
            </w:pPr>
            <w:r w:rsidRPr="001F1698">
              <w:rPr>
                <w:rFonts w:ascii="Times New Roman" w:hAnsi="Times New Roman"/>
                <w:sz w:val="24"/>
                <w:szCs w:val="24"/>
              </w:rPr>
              <w:t>10 marks</w:t>
            </w:r>
          </w:p>
          <w:p w:rsidR="002E00E7" w:rsidRPr="001F1698" w:rsidRDefault="002E00E7" w:rsidP="001F1698">
            <w:pPr>
              <w:pStyle w:val="ListParagraph"/>
              <w:ind w:left="931"/>
              <w:rPr>
                <w:rFonts w:ascii="Times New Roman" w:hAnsi="Times New Roman"/>
                <w:sz w:val="24"/>
                <w:szCs w:val="24"/>
              </w:rPr>
            </w:pPr>
            <w:r w:rsidRPr="001F1698">
              <w:rPr>
                <w:rFonts w:ascii="Times New Roman" w:hAnsi="Times New Roman"/>
                <w:sz w:val="24"/>
                <w:szCs w:val="24"/>
              </w:rPr>
              <w:t>10 marks</w:t>
            </w:r>
          </w:p>
          <w:p w:rsidR="002E00E7" w:rsidRPr="001F1698" w:rsidRDefault="002E00E7" w:rsidP="001F1698">
            <w:pPr>
              <w:pStyle w:val="ListParagraph"/>
              <w:ind w:left="931"/>
              <w:rPr>
                <w:rFonts w:ascii="Times New Roman" w:hAnsi="Times New Roman"/>
                <w:sz w:val="24"/>
                <w:szCs w:val="24"/>
              </w:rPr>
            </w:pPr>
            <w:r w:rsidRPr="001F1698">
              <w:rPr>
                <w:rFonts w:ascii="Times New Roman" w:hAnsi="Times New Roman"/>
                <w:sz w:val="24"/>
                <w:szCs w:val="24"/>
              </w:rPr>
              <w:t>20 marks</w:t>
            </w:r>
          </w:p>
        </w:tc>
      </w:tr>
      <w:tr w:rsidR="002E00E7" w:rsidRPr="00973FFC" w:rsidTr="001F1698">
        <w:tc>
          <w:tcPr>
            <w:tcW w:w="648" w:type="dxa"/>
            <w:shd w:val="clear" w:color="auto" w:fill="auto"/>
          </w:tcPr>
          <w:p w:rsidR="002E00E7" w:rsidRPr="001F1698" w:rsidRDefault="002E00E7" w:rsidP="001F1698">
            <w:pPr>
              <w:pStyle w:val="ListParagraph"/>
              <w:ind w:left="0"/>
              <w:rPr>
                <w:rFonts w:ascii="Times New Roman" w:hAnsi="Times New Roman"/>
                <w:sz w:val="24"/>
                <w:szCs w:val="24"/>
              </w:rPr>
            </w:pPr>
          </w:p>
        </w:tc>
        <w:tc>
          <w:tcPr>
            <w:tcW w:w="4901" w:type="dxa"/>
            <w:shd w:val="clear" w:color="auto" w:fill="auto"/>
          </w:tcPr>
          <w:p w:rsidR="002E00E7" w:rsidRPr="001F1698" w:rsidRDefault="002E00E7" w:rsidP="001F1698">
            <w:pPr>
              <w:pStyle w:val="ListParagraph"/>
              <w:ind w:left="0"/>
              <w:rPr>
                <w:rFonts w:ascii="Times New Roman" w:hAnsi="Times New Roman"/>
                <w:sz w:val="24"/>
                <w:szCs w:val="24"/>
              </w:rPr>
            </w:pPr>
            <w:r w:rsidRPr="001F1698">
              <w:rPr>
                <w:rFonts w:ascii="Times New Roman" w:hAnsi="Times New Roman"/>
                <w:sz w:val="24"/>
                <w:szCs w:val="24"/>
              </w:rPr>
              <w:t>Discussion on Histological techniques</w:t>
            </w:r>
          </w:p>
        </w:tc>
        <w:tc>
          <w:tcPr>
            <w:tcW w:w="2767" w:type="dxa"/>
            <w:shd w:val="clear" w:color="auto" w:fill="auto"/>
          </w:tcPr>
          <w:p w:rsidR="002E00E7" w:rsidRPr="001F1698" w:rsidRDefault="002E00E7" w:rsidP="001F1698">
            <w:pPr>
              <w:pStyle w:val="ListParagraph"/>
              <w:ind w:left="1021"/>
              <w:rPr>
                <w:rFonts w:ascii="Times New Roman" w:hAnsi="Times New Roman"/>
                <w:sz w:val="24"/>
                <w:szCs w:val="24"/>
              </w:rPr>
            </w:pPr>
            <w:r w:rsidRPr="001F1698">
              <w:rPr>
                <w:rFonts w:ascii="Times New Roman" w:hAnsi="Times New Roman"/>
                <w:sz w:val="24"/>
                <w:szCs w:val="24"/>
              </w:rPr>
              <w:t>20 marks</w:t>
            </w:r>
          </w:p>
        </w:tc>
      </w:tr>
      <w:tr w:rsidR="002E00E7" w:rsidRPr="00973FFC" w:rsidTr="001F1698">
        <w:tc>
          <w:tcPr>
            <w:tcW w:w="648" w:type="dxa"/>
            <w:shd w:val="clear" w:color="auto" w:fill="auto"/>
          </w:tcPr>
          <w:p w:rsidR="002E00E7" w:rsidRPr="001F1698" w:rsidRDefault="002E00E7" w:rsidP="001F1698">
            <w:pPr>
              <w:pStyle w:val="ListParagraph"/>
              <w:ind w:left="0"/>
              <w:rPr>
                <w:rFonts w:ascii="Times New Roman" w:hAnsi="Times New Roman"/>
                <w:sz w:val="24"/>
                <w:szCs w:val="24"/>
              </w:rPr>
            </w:pPr>
          </w:p>
        </w:tc>
        <w:tc>
          <w:tcPr>
            <w:tcW w:w="4901" w:type="dxa"/>
            <w:shd w:val="clear" w:color="auto" w:fill="auto"/>
          </w:tcPr>
          <w:p w:rsidR="002E00E7" w:rsidRPr="001F1698" w:rsidRDefault="002E00E7" w:rsidP="001F1698">
            <w:pPr>
              <w:pStyle w:val="ListParagraph"/>
              <w:ind w:left="0"/>
              <w:rPr>
                <w:rFonts w:ascii="Times New Roman" w:hAnsi="Times New Roman"/>
                <w:sz w:val="24"/>
                <w:szCs w:val="24"/>
              </w:rPr>
            </w:pPr>
            <w:r w:rsidRPr="001F1698">
              <w:rPr>
                <w:rFonts w:ascii="Times New Roman" w:hAnsi="Times New Roman"/>
                <w:sz w:val="24"/>
                <w:szCs w:val="24"/>
              </w:rPr>
              <w:t>Total</w:t>
            </w:r>
          </w:p>
        </w:tc>
        <w:tc>
          <w:tcPr>
            <w:tcW w:w="2767" w:type="dxa"/>
            <w:shd w:val="clear" w:color="auto" w:fill="auto"/>
          </w:tcPr>
          <w:p w:rsidR="002E00E7" w:rsidRPr="001F1698" w:rsidRDefault="002E00E7" w:rsidP="001F1698">
            <w:pPr>
              <w:pStyle w:val="ListParagraph"/>
              <w:ind w:left="1021"/>
              <w:rPr>
                <w:rFonts w:ascii="Times New Roman" w:hAnsi="Times New Roman"/>
                <w:sz w:val="24"/>
                <w:szCs w:val="24"/>
              </w:rPr>
            </w:pPr>
            <w:r w:rsidRPr="001F1698">
              <w:rPr>
                <w:rFonts w:ascii="Times New Roman" w:hAnsi="Times New Roman"/>
                <w:sz w:val="24"/>
                <w:szCs w:val="24"/>
              </w:rPr>
              <w:t>100 marks</w:t>
            </w:r>
          </w:p>
        </w:tc>
      </w:tr>
    </w:tbl>
    <w:p w:rsidR="002E00E7" w:rsidRPr="00973FFC" w:rsidRDefault="002E00E7" w:rsidP="002E00E7">
      <w:pPr>
        <w:pStyle w:val="ListParagraph"/>
        <w:spacing w:line="240" w:lineRule="auto"/>
        <w:ind w:left="1080"/>
        <w:rPr>
          <w:rFonts w:ascii="Times New Roman" w:hAnsi="Times New Roman"/>
          <w:sz w:val="24"/>
          <w:szCs w:val="24"/>
        </w:rPr>
      </w:pPr>
    </w:p>
    <w:p w:rsidR="002E00E7" w:rsidRPr="00973FFC" w:rsidRDefault="002E00E7" w:rsidP="002E00E7">
      <w:pPr>
        <w:pStyle w:val="ListParagraph"/>
        <w:spacing w:line="240" w:lineRule="auto"/>
        <w:rPr>
          <w:rFonts w:ascii="Times New Roman" w:hAnsi="Times New Roman"/>
          <w:sz w:val="24"/>
          <w:szCs w:val="24"/>
        </w:rPr>
      </w:pPr>
    </w:p>
    <w:p w:rsidR="002E00E7" w:rsidRPr="00973FFC" w:rsidRDefault="002E00E7" w:rsidP="001F1698">
      <w:pPr>
        <w:pStyle w:val="ListParagraph"/>
        <w:numPr>
          <w:ilvl w:val="0"/>
          <w:numId w:val="68"/>
        </w:numPr>
        <w:spacing w:line="240" w:lineRule="auto"/>
        <w:rPr>
          <w:rFonts w:ascii="Times New Roman" w:hAnsi="Times New Roman"/>
          <w:sz w:val="24"/>
          <w:szCs w:val="24"/>
        </w:rPr>
      </w:pPr>
      <w:r w:rsidRPr="00973FFC">
        <w:rPr>
          <w:rFonts w:ascii="Times New Roman" w:hAnsi="Times New Roman"/>
          <w:b/>
          <w:sz w:val="24"/>
          <w:szCs w:val="24"/>
        </w:rPr>
        <w:t xml:space="preserve">Viva Voce </w:t>
      </w:r>
      <w:r w:rsidRPr="00973FFC">
        <w:rPr>
          <w:rFonts w:ascii="Times New Roman" w:hAnsi="Times New Roman"/>
          <w:sz w:val="24"/>
          <w:szCs w:val="24"/>
        </w:rPr>
        <w:t>-100 marks</w:t>
      </w:r>
    </w:p>
    <w:p w:rsidR="002E00E7" w:rsidRPr="00973FFC" w:rsidRDefault="002E00E7" w:rsidP="001F1698">
      <w:pPr>
        <w:pStyle w:val="ListParagraph"/>
        <w:numPr>
          <w:ilvl w:val="0"/>
          <w:numId w:val="67"/>
        </w:numPr>
        <w:spacing w:line="240" w:lineRule="auto"/>
        <w:rPr>
          <w:rFonts w:ascii="Times New Roman" w:hAnsi="Times New Roman"/>
          <w:sz w:val="24"/>
          <w:szCs w:val="24"/>
        </w:rPr>
      </w:pPr>
      <w:r w:rsidRPr="00973FFC">
        <w:rPr>
          <w:rFonts w:ascii="Times New Roman" w:hAnsi="Times New Roman"/>
          <w:sz w:val="24"/>
          <w:szCs w:val="24"/>
        </w:rPr>
        <w:t>This includes all the components of the syllabus along with specimens, skiagrams, including newer imaging techniques, bones and embryology models including a problem solving exercise and discussion on dissertation topic submitted for the examination (80 Marks).</w:t>
      </w:r>
    </w:p>
    <w:p w:rsidR="002E00E7" w:rsidRPr="00973FFC" w:rsidRDefault="002E00E7" w:rsidP="001F1698">
      <w:pPr>
        <w:pStyle w:val="ListParagraph"/>
        <w:numPr>
          <w:ilvl w:val="0"/>
          <w:numId w:val="67"/>
        </w:numPr>
        <w:spacing w:line="240" w:lineRule="auto"/>
        <w:rPr>
          <w:rFonts w:ascii="Times New Roman" w:hAnsi="Times New Roman"/>
          <w:sz w:val="24"/>
          <w:szCs w:val="24"/>
        </w:rPr>
      </w:pPr>
      <w:r w:rsidRPr="00973FFC">
        <w:rPr>
          <w:rFonts w:ascii="Times New Roman" w:hAnsi="Times New Roman"/>
          <w:sz w:val="24"/>
          <w:szCs w:val="24"/>
        </w:rPr>
        <w:t>Pedagogy: Demonstration of teaching skill / techniques (20 Marks.)</w:t>
      </w:r>
    </w:p>
    <w:p w:rsidR="002E00E7" w:rsidRPr="00973FFC" w:rsidRDefault="002E00E7" w:rsidP="002E00E7">
      <w:pPr>
        <w:pStyle w:val="ListParagraph"/>
        <w:spacing w:line="240" w:lineRule="auto"/>
        <w:ind w:left="1080"/>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8"/>
        <w:gridCol w:w="1368"/>
        <w:gridCol w:w="1419"/>
        <w:gridCol w:w="1825"/>
        <w:gridCol w:w="1013"/>
      </w:tblGrid>
      <w:tr w:rsidR="001F1698" w:rsidRPr="00973FFC" w:rsidTr="001F1698">
        <w:trPr>
          <w:trHeight w:val="780"/>
          <w:jc w:val="center"/>
        </w:trPr>
        <w:tc>
          <w:tcPr>
            <w:tcW w:w="2098" w:type="dxa"/>
            <w:shd w:val="clear" w:color="auto" w:fill="auto"/>
          </w:tcPr>
          <w:p w:rsidR="002E00E7" w:rsidRPr="001F1698" w:rsidRDefault="002E00E7" w:rsidP="001F1698">
            <w:pPr>
              <w:pStyle w:val="ListParagraph"/>
              <w:ind w:left="0"/>
              <w:rPr>
                <w:rFonts w:ascii="Times New Roman" w:hAnsi="Times New Roman"/>
                <w:sz w:val="24"/>
                <w:szCs w:val="24"/>
              </w:rPr>
            </w:pPr>
            <w:r w:rsidRPr="001F1698">
              <w:rPr>
                <w:rFonts w:ascii="Times New Roman" w:hAnsi="Times New Roman"/>
                <w:sz w:val="24"/>
                <w:szCs w:val="24"/>
              </w:rPr>
              <w:t>Maximum marks</w:t>
            </w:r>
          </w:p>
          <w:p w:rsidR="002E00E7" w:rsidRPr="001F1698" w:rsidRDefault="002E00E7" w:rsidP="001F1698">
            <w:pPr>
              <w:pStyle w:val="ListParagraph"/>
              <w:ind w:left="0"/>
              <w:rPr>
                <w:rFonts w:ascii="Times New Roman" w:hAnsi="Times New Roman"/>
                <w:sz w:val="24"/>
                <w:szCs w:val="24"/>
              </w:rPr>
            </w:pPr>
            <w:r w:rsidRPr="001F1698">
              <w:rPr>
                <w:rFonts w:ascii="Times New Roman" w:hAnsi="Times New Roman"/>
                <w:sz w:val="24"/>
                <w:szCs w:val="24"/>
              </w:rPr>
              <w:t>M.D. (Anatomy) Examination.</w:t>
            </w:r>
          </w:p>
        </w:tc>
        <w:tc>
          <w:tcPr>
            <w:tcW w:w="1368" w:type="dxa"/>
            <w:shd w:val="clear" w:color="auto" w:fill="auto"/>
          </w:tcPr>
          <w:p w:rsidR="002E00E7" w:rsidRPr="001F1698" w:rsidRDefault="002E00E7" w:rsidP="001F1698">
            <w:pPr>
              <w:pStyle w:val="ListParagraph"/>
              <w:ind w:left="0"/>
              <w:rPr>
                <w:rFonts w:ascii="Times New Roman" w:hAnsi="Times New Roman"/>
                <w:sz w:val="24"/>
                <w:szCs w:val="24"/>
              </w:rPr>
            </w:pPr>
            <w:r w:rsidRPr="001F1698">
              <w:rPr>
                <w:rFonts w:ascii="Times New Roman" w:hAnsi="Times New Roman"/>
                <w:sz w:val="24"/>
                <w:szCs w:val="24"/>
              </w:rPr>
              <w:t>Theory</w:t>
            </w:r>
          </w:p>
          <w:p w:rsidR="002E00E7" w:rsidRPr="001F1698" w:rsidRDefault="002E00E7" w:rsidP="001F1698">
            <w:pPr>
              <w:pStyle w:val="ListParagraph"/>
              <w:ind w:left="0"/>
              <w:rPr>
                <w:rFonts w:ascii="Times New Roman" w:hAnsi="Times New Roman"/>
                <w:sz w:val="24"/>
                <w:szCs w:val="24"/>
              </w:rPr>
            </w:pPr>
            <w:r w:rsidRPr="001F1698">
              <w:rPr>
                <w:rFonts w:ascii="Times New Roman" w:hAnsi="Times New Roman"/>
                <w:sz w:val="24"/>
                <w:szCs w:val="24"/>
              </w:rPr>
              <w:t xml:space="preserve">400 </w:t>
            </w:r>
          </w:p>
        </w:tc>
        <w:tc>
          <w:tcPr>
            <w:tcW w:w="1419" w:type="dxa"/>
            <w:shd w:val="clear" w:color="auto" w:fill="auto"/>
          </w:tcPr>
          <w:p w:rsidR="002E00E7" w:rsidRPr="001F1698" w:rsidRDefault="002E00E7" w:rsidP="001F1698">
            <w:pPr>
              <w:pStyle w:val="ListParagraph"/>
              <w:ind w:left="0"/>
              <w:rPr>
                <w:rFonts w:ascii="Times New Roman" w:hAnsi="Times New Roman"/>
                <w:sz w:val="24"/>
                <w:szCs w:val="24"/>
              </w:rPr>
            </w:pPr>
            <w:r w:rsidRPr="001F1698">
              <w:rPr>
                <w:rFonts w:ascii="Times New Roman" w:hAnsi="Times New Roman"/>
                <w:sz w:val="24"/>
                <w:szCs w:val="24"/>
              </w:rPr>
              <w:t>Practicals</w:t>
            </w:r>
          </w:p>
          <w:p w:rsidR="002E00E7" w:rsidRPr="001F1698" w:rsidRDefault="002E00E7" w:rsidP="001F1698">
            <w:pPr>
              <w:pStyle w:val="ListParagraph"/>
              <w:ind w:left="0"/>
              <w:rPr>
                <w:rFonts w:ascii="Times New Roman" w:hAnsi="Times New Roman"/>
                <w:sz w:val="24"/>
                <w:szCs w:val="24"/>
              </w:rPr>
            </w:pPr>
            <w:r w:rsidRPr="001F1698">
              <w:rPr>
                <w:rFonts w:ascii="Times New Roman" w:hAnsi="Times New Roman"/>
                <w:sz w:val="24"/>
                <w:szCs w:val="24"/>
              </w:rPr>
              <w:t>200</w:t>
            </w:r>
          </w:p>
        </w:tc>
        <w:tc>
          <w:tcPr>
            <w:tcW w:w="1825" w:type="dxa"/>
            <w:shd w:val="clear" w:color="auto" w:fill="auto"/>
          </w:tcPr>
          <w:p w:rsidR="002E00E7" w:rsidRPr="001F1698" w:rsidRDefault="002E00E7" w:rsidP="001F1698">
            <w:pPr>
              <w:pStyle w:val="ListParagraph"/>
              <w:ind w:left="0"/>
              <w:rPr>
                <w:rFonts w:ascii="Times New Roman" w:hAnsi="Times New Roman"/>
                <w:sz w:val="24"/>
                <w:szCs w:val="24"/>
              </w:rPr>
            </w:pPr>
            <w:r w:rsidRPr="001F1698">
              <w:rPr>
                <w:rFonts w:ascii="Times New Roman" w:hAnsi="Times New Roman"/>
                <w:sz w:val="24"/>
                <w:szCs w:val="24"/>
              </w:rPr>
              <w:t>Viva – voce</w:t>
            </w:r>
          </w:p>
          <w:p w:rsidR="002E00E7" w:rsidRPr="001F1698" w:rsidRDefault="002E00E7" w:rsidP="001F1698">
            <w:pPr>
              <w:pStyle w:val="ListParagraph"/>
              <w:ind w:left="0"/>
              <w:rPr>
                <w:rFonts w:ascii="Times New Roman" w:hAnsi="Times New Roman"/>
                <w:sz w:val="24"/>
                <w:szCs w:val="24"/>
              </w:rPr>
            </w:pPr>
            <w:r w:rsidRPr="001F1698">
              <w:rPr>
                <w:rFonts w:ascii="Times New Roman" w:hAnsi="Times New Roman"/>
                <w:sz w:val="24"/>
                <w:szCs w:val="24"/>
              </w:rPr>
              <w:t>100</w:t>
            </w:r>
          </w:p>
        </w:tc>
        <w:tc>
          <w:tcPr>
            <w:tcW w:w="1013" w:type="dxa"/>
            <w:shd w:val="clear" w:color="auto" w:fill="auto"/>
          </w:tcPr>
          <w:p w:rsidR="002E00E7" w:rsidRPr="001F1698" w:rsidRDefault="002E00E7" w:rsidP="001F1698">
            <w:pPr>
              <w:pStyle w:val="ListParagraph"/>
              <w:ind w:left="0"/>
              <w:rPr>
                <w:rFonts w:ascii="Times New Roman" w:hAnsi="Times New Roman"/>
                <w:sz w:val="24"/>
                <w:szCs w:val="24"/>
              </w:rPr>
            </w:pPr>
            <w:r w:rsidRPr="001F1698">
              <w:rPr>
                <w:rFonts w:ascii="Times New Roman" w:hAnsi="Times New Roman"/>
                <w:sz w:val="24"/>
                <w:szCs w:val="24"/>
              </w:rPr>
              <w:t>Total</w:t>
            </w:r>
          </w:p>
          <w:p w:rsidR="002E00E7" w:rsidRPr="001F1698" w:rsidRDefault="002E00E7" w:rsidP="001F1698">
            <w:pPr>
              <w:pStyle w:val="ListParagraph"/>
              <w:ind w:left="0"/>
              <w:rPr>
                <w:rFonts w:ascii="Times New Roman" w:hAnsi="Times New Roman"/>
                <w:sz w:val="24"/>
                <w:szCs w:val="24"/>
              </w:rPr>
            </w:pPr>
            <w:r w:rsidRPr="001F1698">
              <w:rPr>
                <w:rFonts w:ascii="Times New Roman" w:hAnsi="Times New Roman"/>
                <w:sz w:val="24"/>
                <w:szCs w:val="24"/>
              </w:rPr>
              <w:t>700</w:t>
            </w:r>
          </w:p>
        </w:tc>
      </w:tr>
    </w:tbl>
    <w:p w:rsidR="002E00E7" w:rsidRPr="00973FFC" w:rsidRDefault="002E00E7" w:rsidP="002E00E7">
      <w:pPr>
        <w:pStyle w:val="ListParagraph"/>
        <w:ind w:left="1800"/>
        <w:rPr>
          <w:rFonts w:ascii="Times New Roman" w:hAnsi="Times New Roman"/>
          <w:b/>
          <w:sz w:val="24"/>
          <w:szCs w:val="24"/>
        </w:rPr>
      </w:pPr>
    </w:p>
    <w:p w:rsidR="002E00E7" w:rsidRPr="00973FFC" w:rsidRDefault="002E00E7" w:rsidP="001F1698">
      <w:pPr>
        <w:numPr>
          <w:ilvl w:val="0"/>
          <w:numId w:val="38"/>
        </w:numPr>
        <w:jc w:val="both"/>
        <w:rPr>
          <w:b/>
        </w:rPr>
      </w:pPr>
      <w:r w:rsidRPr="00973FFC">
        <w:rPr>
          <w:b/>
        </w:rPr>
        <w:t>Recommended Text, Reference books and Journals</w:t>
      </w:r>
    </w:p>
    <w:p w:rsidR="002E00E7" w:rsidRPr="00973FFC" w:rsidRDefault="002E00E7" w:rsidP="002E00E7">
      <w:pPr>
        <w:ind w:left="360"/>
        <w:jc w:val="both"/>
        <w:rPr>
          <w:b/>
        </w:rPr>
      </w:pPr>
      <w:r w:rsidRPr="00973FFC">
        <w:rPr>
          <w:b/>
        </w:rPr>
        <w:lastRenderedPageBreak/>
        <w:t>The Edition and Year of Publication listed here is current and latest, to a large extent.</w:t>
      </w:r>
    </w:p>
    <w:p w:rsidR="002E00E7" w:rsidRPr="00973FFC" w:rsidRDefault="002E00E7" w:rsidP="002E00E7">
      <w:pPr>
        <w:pStyle w:val="ListParagraph"/>
        <w:spacing w:line="240" w:lineRule="auto"/>
        <w:ind w:left="360"/>
        <w:rPr>
          <w:rFonts w:ascii="Times New Roman" w:hAnsi="Times New Roman"/>
          <w:b/>
          <w:sz w:val="24"/>
          <w:szCs w:val="24"/>
        </w:rPr>
      </w:pPr>
      <w:r w:rsidRPr="00973FFC">
        <w:rPr>
          <w:rFonts w:ascii="Times New Roman" w:hAnsi="Times New Roman"/>
          <w:b/>
          <w:sz w:val="24"/>
          <w:szCs w:val="24"/>
        </w:rPr>
        <w:t>GROSS ANATOMY</w:t>
      </w:r>
    </w:p>
    <w:p w:rsidR="002E00E7" w:rsidRPr="00973FFC" w:rsidRDefault="002E00E7" w:rsidP="002E00E7">
      <w:pPr>
        <w:pStyle w:val="ListParagraph"/>
        <w:spacing w:line="240" w:lineRule="auto"/>
        <w:ind w:left="1080"/>
        <w:rPr>
          <w:rFonts w:ascii="Times New Roman" w:hAnsi="Times New Roman"/>
          <w:sz w:val="24"/>
          <w:szCs w:val="24"/>
        </w:rPr>
      </w:pPr>
    </w:p>
    <w:p w:rsidR="002E00E7" w:rsidRPr="00973FFC" w:rsidRDefault="002E00E7" w:rsidP="001F1698">
      <w:pPr>
        <w:pStyle w:val="ListParagraph"/>
        <w:numPr>
          <w:ilvl w:val="0"/>
          <w:numId w:val="71"/>
        </w:numPr>
        <w:spacing w:line="240" w:lineRule="auto"/>
        <w:ind w:hanging="450"/>
        <w:rPr>
          <w:rFonts w:ascii="Times New Roman" w:hAnsi="Times New Roman"/>
          <w:sz w:val="24"/>
          <w:szCs w:val="24"/>
        </w:rPr>
      </w:pPr>
      <w:r w:rsidRPr="00973FFC">
        <w:rPr>
          <w:rFonts w:ascii="Times New Roman" w:hAnsi="Times New Roman"/>
          <w:sz w:val="24"/>
          <w:szCs w:val="24"/>
        </w:rPr>
        <w:t>Susan STamdring. Gray’s Anatomy -39</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 Elseiver 2005</w:t>
      </w:r>
    </w:p>
    <w:p w:rsidR="002E00E7" w:rsidRPr="00973FFC" w:rsidRDefault="002E00E7" w:rsidP="001F1698">
      <w:pPr>
        <w:pStyle w:val="ListParagraph"/>
        <w:numPr>
          <w:ilvl w:val="0"/>
          <w:numId w:val="71"/>
        </w:numPr>
        <w:spacing w:line="240" w:lineRule="auto"/>
        <w:ind w:hanging="450"/>
        <w:rPr>
          <w:rFonts w:ascii="Times New Roman" w:hAnsi="Times New Roman"/>
          <w:sz w:val="24"/>
          <w:szCs w:val="24"/>
        </w:rPr>
      </w:pPr>
      <w:r w:rsidRPr="00973FFC">
        <w:rPr>
          <w:rFonts w:ascii="Times New Roman" w:hAnsi="Times New Roman"/>
          <w:sz w:val="24"/>
          <w:szCs w:val="24"/>
        </w:rPr>
        <w:t>McMinn R M.H lasts , Anatomy-8</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ELBS ,1990</w:t>
      </w:r>
    </w:p>
    <w:p w:rsidR="002E00E7" w:rsidRPr="00973FFC" w:rsidRDefault="002E00E7" w:rsidP="001F1698">
      <w:pPr>
        <w:pStyle w:val="ListParagraph"/>
        <w:numPr>
          <w:ilvl w:val="0"/>
          <w:numId w:val="71"/>
        </w:numPr>
        <w:spacing w:line="240" w:lineRule="auto"/>
        <w:ind w:hanging="450"/>
        <w:rPr>
          <w:rFonts w:ascii="Times New Roman" w:hAnsi="Times New Roman"/>
          <w:sz w:val="24"/>
          <w:szCs w:val="24"/>
        </w:rPr>
      </w:pPr>
      <w:r w:rsidRPr="00973FFC">
        <w:rPr>
          <w:rFonts w:ascii="Times New Roman" w:hAnsi="Times New Roman"/>
          <w:sz w:val="24"/>
          <w:szCs w:val="24"/>
        </w:rPr>
        <w:t>Bas majain V. John and Slonecker E Charles , Grants Method of Anatomy, 11</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Williams and Wilkins 1989</w:t>
      </w:r>
    </w:p>
    <w:p w:rsidR="002E00E7" w:rsidRPr="00973FFC" w:rsidRDefault="002E00E7" w:rsidP="001F1698">
      <w:pPr>
        <w:pStyle w:val="ListParagraph"/>
        <w:numPr>
          <w:ilvl w:val="0"/>
          <w:numId w:val="71"/>
        </w:numPr>
        <w:spacing w:line="240" w:lineRule="auto"/>
        <w:ind w:hanging="450"/>
        <w:rPr>
          <w:rFonts w:ascii="Times New Roman" w:hAnsi="Times New Roman"/>
          <w:sz w:val="24"/>
          <w:szCs w:val="24"/>
        </w:rPr>
      </w:pPr>
      <w:r w:rsidRPr="00973FFC">
        <w:rPr>
          <w:rFonts w:ascii="Times New Roman" w:hAnsi="Times New Roman"/>
          <w:sz w:val="24"/>
          <w:szCs w:val="24"/>
        </w:rPr>
        <w:t>Hollinshed .W. Henry , Anatomy for Surgeon’s -4</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 Harper and Raw Publishers , Williams and Wilkins 1989.</w:t>
      </w:r>
    </w:p>
    <w:p w:rsidR="002E00E7" w:rsidRPr="00973FFC" w:rsidRDefault="002E00E7" w:rsidP="001F1698">
      <w:pPr>
        <w:pStyle w:val="ListParagraph"/>
        <w:numPr>
          <w:ilvl w:val="0"/>
          <w:numId w:val="71"/>
        </w:numPr>
        <w:spacing w:line="240" w:lineRule="auto"/>
        <w:ind w:hanging="450"/>
        <w:rPr>
          <w:rFonts w:ascii="Times New Roman" w:hAnsi="Times New Roman"/>
          <w:sz w:val="24"/>
          <w:szCs w:val="24"/>
        </w:rPr>
      </w:pPr>
      <w:r w:rsidRPr="00973FFC">
        <w:rPr>
          <w:rFonts w:ascii="Times New Roman" w:hAnsi="Times New Roman"/>
          <w:sz w:val="24"/>
          <w:szCs w:val="24"/>
        </w:rPr>
        <w:t>DUPLESSIS and Gadecker LEE Mcgregor’s , Synopsis of Surgical Anatomy -12</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K.M Varghese company, 1986.</w:t>
      </w:r>
    </w:p>
    <w:p w:rsidR="002E00E7" w:rsidRPr="00973FFC" w:rsidRDefault="002E00E7" w:rsidP="001F1698">
      <w:pPr>
        <w:pStyle w:val="ListParagraph"/>
        <w:numPr>
          <w:ilvl w:val="0"/>
          <w:numId w:val="71"/>
        </w:numPr>
        <w:spacing w:line="240" w:lineRule="auto"/>
        <w:ind w:hanging="450"/>
        <w:rPr>
          <w:rFonts w:ascii="Times New Roman" w:hAnsi="Times New Roman"/>
          <w:sz w:val="24"/>
          <w:szCs w:val="24"/>
        </w:rPr>
      </w:pPr>
      <w:r w:rsidRPr="00973FFC">
        <w:rPr>
          <w:rFonts w:ascii="Times New Roman" w:hAnsi="Times New Roman"/>
          <w:sz w:val="24"/>
          <w:szCs w:val="24"/>
        </w:rPr>
        <w:t>Snell .S .Richard, Clinical Anatomy for Medical Students – 5</w:t>
      </w:r>
      <w:r w:rsidRPr="00973FFC">
        <w:rPr>
          <w:rFonts w:ascii="Times New Roman" w:hAnsi="Times New Roman"/>
          <w:sz w:val="24"/>
          <w:szCs w:val="24"/>
          <w:vertAlign w:val="superscript"/>
        </w:rPr>
        <w:t>th</w:t>
      </w:r>
      <w:r w:rsidRPr="00973FFC">
        <w:rPr>
          <w:rFonts w:ascii="Times New Roman" w:hAnsi="Times New Roman"/>
          <w:sz w:val="24"/>
          <w:szCs w:val="24"/>
        </w:rPr>
        <w:t>Edition , Little Brown and Company,1985.</w:t>
      </w:r>
    </w:p>
    <w:p w:rsidR="002E00E7" w:rsidRPr="00973FFC" w:rsidRDefault="002E00E7" w:rsidP="001F1698">
      <w:pPr>
        <w:pStyle w:val="ListParagraph"/>
        <w:numPr>
          <w:ilvl w:val="0"/>
          <w:numId w:val="71"/>
        </w:numPr>
        <w:spacing w:line="240" w:lineRule="auto"/>
        <w:ind w:hanging="450"/>
        <w:rPr>
          <w:rFonts w:ascii="Times New Roman" w:hAnsi="Times New Roman"/>
          <w:sz w:val="24"/>
          <w:szCs w:val="24"/>
        </w:rPr>
      </w:pPr>
      <w:r w:rsidRPr="00973FFC">
        <w:rPr>
          <w:rFonts w:ascii="Times New Roman" w:hAnsi="Times New Roman"/>
          <w:sz w:val="24"/>
          <w:szCs w:val="24"/>
        </w:rPr>
        <w:t>Grant boileau., An Atlas of Antomy -5</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Williams and Wilkins -1984.</w:t>
      </w:r>
    </w:p>
    <w:p w:rsidR="002E00E7" w:rsidRPr="00973FFC" w:rsidRDefault="002E00E7" w:rsidP="001F1698">
      <w:pPr>
        <w:pStyle w:val="ListParagraph"/>
        <w:numPr>
          <w:ilvl w:val="0"/>
          <w:numId w:val="71"/>
        </w:numPr>
        <w:spacing w:line="240" w:lineRule="auto"/>
        <w:ind w:hanging="450"/>
        <w:rPr>
          <w:rFonts w:ascii="Times New Roman" w:hAnsi="Times New Roman"/>
          <w:sz w:val="24"/>
          <w:szCs w:val="24"/>
        </w:rPr>
      </w:pPr>
      <w:r w:rsidRPr="00973FFC">
        <w:rPr>
          <w:rFonts w:ascii="Times New Roman" w:hAnsi="Times New Roman"/>
          <w:sz w:val="24"/>
          <w:szCs w:val="24"/>
        </w:rPr>
        <w:t>Graggs Hall E.C.B , Anatomy as a basis for Clinical Medicine- 2</w:t>
      </w:r>
      <w:r w:rsidRPr="00973FFC">
        <w:rPr>
          <w:rFonts w:ascii="Times New Roman" w:hAnsi="Times New Roman"/>
          <w:sz w:val="24"/>
          <w:szCs w:val="24"/>
          <w:vertAlign w:val="superscript"/>
        </w:rPr>
        <w:t>nd</w:t>
      </w:r>
      <w:r w:rsidRPr="00973FFC">
        <w:rPr>
          <w:rFonts w:ascii="Times New Roman" w:hAnsi="Times New Roman"/>
          <w:sz w:val="24"/>
          <w:szCs w:val="24"/>
        </w:rPr>
        <w:t xml:space="preserve"> Edition . Williams and Williams, 1990.</w:t>
      </w:r>
    </w:p>
    <w:p w:rsidR="002E00E7" w:rsidRPr="00973FFC" w:rsidRDefault="002E00E7" w:rsidP="001F1698">
      <w:pPr>
        <w:pStyle w:val="ListParagraph"/>
        <w:numPr>
          <w:ilvl w:val="0"/>
          <w:numId w:val="71"/>
        </w:numPr>
        <w:spacing w:line="240" w:lineRule="auto"/>
        <w:ind w:hanging="450"/>
        <w:rPr>
          <w:rFonts w:ascii="Times New Roman" w:hAnsi="Times New Roman"/>
          <w:sz w:val="24"/>
          <w:szCs w:val="24"/>
        </w:rPr>
      </w:pPr>
      <w:r w:rsidRPr="00973FFC">
        <w:rPr>
          <w:rFonts w:ascii="Times New Roman" w:hAnsi="Times New Roman"/>
          <w:sz w:val="24"/>
          <w:szCs w:val="24"/>
        </w:rPr>
        <w:t>McMinnM.H ., Robert , McMinn’sFunctional and Clinical Anatomy-1</w:t>
      </w:r>
      <w:r w:rsidRPr="00973FFC">
        <w:rPr>
          <w:rFonts w:ascii="Times New Roman" w:hAnsi="Times New Roman"/>
          <w:sz w:val="24"/>
          <w:szCs w:val="24"/>
          <w:vertAlign w:val="superscript"/>
        </w:rPr>
        <w:t>st</w:t>
      </w:r>
      <w:r w:rsidRPr="00973FFC">
        <w:rPr>
          <w:rFonts w:ascii="Times New Roman" w:hAnsi="Times New Roman"/>
          <w:sz w:val="24"/>
          <w:szCs w:val="24"/>
        </w:rPr>
        <w:t xml:space="preserve"> Edition, Mosby Publications 1995.</w:t>
      </w:r>
    </w:p>
    <w:p w:rsidR="002E00E7" w:rsidRPr="00973FFC" w:rsidRDefault="002E00E7" w:rsidP="001F1698">
      <w:pPr>
        <w:pStyle w:val="ListParagraph"/>
        <w:numPr>
          <w:ilvl w:val="0"/>
          <w:numId w:val="71"/>
        </w:numPr>
        <w:spacing w:line="240" w:lineRule="auto"/>
        <w:ind w:hanging="450"/>
        <w:rPr>
          <w:rFonts w:ascii="Times New Roman" w:hAnsi="Times New Roman"/>
          <w:sz w:val="24"/>
          <w:szCs w:val="24"/>
        </w:rPr>
      </w:pPr>
      <w:r w:rsidRPr="00973FFC">
        <w:rPr>
          <w:rFonts w:ascii="Times New Roman" w:hAnsi="Times New Roman"/>
          <w:sz w:val="24"/>
          <w:szCs w:val="24"/>
        </w:rPr>
        <w:t>A. K. Datta, Text Book of Anatomy Vol.I , II&amp;III -4</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 1997 Current Books International</w:t>
      </w:r>
    </w:p>
    <w:p w:rsidR="002E00E7" w:rsidRDefault="002E00E7" w:rsidP="001F1698">
      <w:pPr>
        <w:pStyle w:val="ListParagraph"/>
        <w:numPr>
          <w:ilvl w:val="0"/>
          <w:numId w:val="71"/>
        </w:numPr>
        <w:spacing w:line="240" w:lineRule="auto"/>
        <w:ind w:hanging="450"/>
        <w:rPr>
          <w:rFonts w:ascii="Times New Roman" w:hAnsi="Times New Roman"/>
          <w:sz w:val="24"/>
          <w:szCs w:val="24"/>
        </w:rPr>
      </w:pPr>
      <w:r w:rsidRPr="00973FFC">
        <w:rPr>
          <w:rFonts w:ascii="Times New Roman" w:hAnsi="Times New Roman"/>
          <w:sz w:val="24"/>
          <w:szCs w:val="24"/>
        </w:rPr>
        <w:t>Le Gross Clark , Tissues of the Body -6</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,1980 Oxford University Press.</w:t>
      </w:r>
    </w:p>
    <w:p w:rsidR="002E00E7" w:rsidRPr="00973FFC" w:rsidRDefault="002E00E7" w:rsidP="001F1698">
      <w:pPr>
        <w:pStyle w:val="ListParagraph"/>
        <w:numPr>
          <w:ilvl w:val="0"/>
          <w:numId w:val="71"/>
        </w:numPr>
        <w:spacing w:line="240" w:lineRule="auto"/>
        <w:ind w:hanging="450"/>
        <w:rPr>
          <w:rFonts w:ascii="Times New Roman" w:hAnsi="Times New Roman"/>
          <w:sz w:val="24"/>
          <w:szCs w:val="24"/>
        </w:rPr>
      </w:pPr>
      <w:r w:rsidRPr="00A55741">
        <w:rPr>
          <w:rFonts w:ascii="Times New Roman" w:hAnsi="Times New Roman"/>
          <w:sz w:val="24"/>
          <w:szCs w:val="24"/>
        </w:rPr>
        <w:t>Keith and Moore ,Clinically Oriented Anatomy-3rd Edition ,1992 williams and Wilkins Histology</w:t>
      </w:r>
    </w:p>
    <w:p w:rsidR="002E00E7" w:rsidRPr="00973FFC" w:rsidRDefault="002E00E7" w:rsidP="001F1698">
      <w:pPr>
        <w:pStyle w:val="ListParagraph"/>
        <w:numPr>
          <w:ilvl w:val="0"/>
          <w:numId w:val="71"/>
        </w:numPr>
        <w:tabs>
          <w:tab w:val="left" w:pos="1440"/>
        </w:tabs>
        <w:spacing w:line="240" w:lineRule="auto"/>
        <w:ind w:hanging="450"/>
        <w:rPr>
          <w:rFonts w:ascii="Times New Roman" w:hAnsi="Times New Roman"/>
          <w:sz w:val="24"/>
          <w:szCs w:val="24"/>
        </w:rPr>
      </w:pPr>
      <w:r w:rsidRPr="00973FFC">
        <w:rPr>
          <w:rFonts w:ascii="Times New Roman" w:hAnsi="Times New Roman"/>
          <w:sz w:val="24"/>
          <w:szCs w:val="24"/>
        </w:rPr>
        <w:t>Cormack .H .David , Ham’s Text Book of Histology -9</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 J.B.Lippincott Company , 1987.</w:t>
      </w:r>
    </w:p>
    <w:p w:rsidR="002E00E7" w:rsidRPr="00973FFC" w:rsidRDefault="002E00E7" w:rsidP="001F1698">
      <w:pPr>
        <w:pStyle w:val="ListParagraph"/>
        <w:numPr>
          <w:ilvl w:val="0"/>
          <w:numId w:val="71"/>
        </w:numPr>
        <w:tabs>
          <w:tab w:val="left" w:pos="1440"/>
        </w:tabs>
        <w:spacing w:line="240" w:lineRule="auto"/>
        <w:ind w:hanging="450"/>
        <w:rPr>
          <w:rFonts w:ascii="Times New Roman" w:hAnsi="Times New Roman"/>
          <w:sz w:val="24"/>
          <w:szCs w:val="24"/>
        </w:rPr>
      </w:pPr>
      <w:r w:rsidRPr="00973FFC">
        <w:rPr>
          <w:rFonts w:ascii="Times New Roman" w:hAnsi="Times New Roman"/>
          <w:sz w:val="24"/>
          <w:szCs w:val="24"/>
        </w:rPr>
        <w:t>Copenhaver M Wilfred etl, Bailey’s text book of Histology,17</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 William and Wilkins,1978.</w:t>
      </w:r>
    </w:p>
    <w:p w:rsidR="002E00E7" w:rsidRPr="00973FFC" w:rsidRDefault="002E00E7" w:rsidP="001F1698">
      <w:pPr>
        <w:pStyle w:val="ListParagraph"/>
        <w:numPr>
          <w:ilvl w:val="0"/>
          <w:numId w:val="71"/>
        </w:numPr>
        <w:tabs>
          <w:tab w:val="left" w:pos="1440"/>
        </w:tabs>
        <w:spacing w:line="240" w:lineRule="auto"/>
        <w:ind w:hanging="450"/>
        <w:rPr>
          <w:rFonts w:ascii="Times New Roman" w:hAnsi="Times New Roman"/>
          <w:sz w:val="24"/>
          <w:szCs w:val="24"/>
        </w:rPr>
      </w:pPr>
      <w:r w:rsidRPr="00973FFC">
        <w:rPr>
          <w:rFonts w:ascii="Times New Roman" w:hAnsi="Times New Roman"/>
          <w:sz w:val="24"/>
          <w:szCs w:val="24"/>
        </w:rPr>
        <w:t>Difiore.S.H.Mariano, Atlas of Human Histology -5</w:t>
      </w:r>
      <w:r w:rsidRPr="00973FFC">
        <w:rPr>
          <w:rFonts w:ascii="Times New Roman" w:hAnsi="Times New Roman"/>
          <w:sz w:val="24"/>
          <w:szCs w:val="24"/>
          <w:vertAlign w:val="superscript"/>
        </w:rPr>
        <w:t>th</w:t>
      </w:r>
      <w:r w:rsidRPr="00973FFC">
        <w:rPr>
          <w:rFonts w:ascii="Times New Roman" w:hAnsi="Times New Roman"/>
          <w:sz w:val="24"/>
          <w:szCs w:val="24"/>
        </w:rPr>
        <w:t>Edition , Lea Febiger publishers ,1985.</w:t>
      </w:r>
    </w:p>
    <w:p w:rsidR="002E00E7" w:rsidRPr="00973FFC" w:rsidRDefault="002E00E7" w:rsidP="001F1698">
      <w:pPr>
        <w:pStyle w:val="ListParagraph"/>
        <w:numPr>
          <w:ilvl w:val="0"/>
          <w:numId w:val="71"/>
        </w:numPr>
        <w:spacing w:line="240" w:lineRule="auto"/>
        <w:ind w:hanging="450"/>
        <w:rPr>
          <w:rFonts w:ascii="Times New Roman" w:hAnsi="Times New Roman"/>
          <w:sz w:val="24"/>
          <w:szCs w:val="24"/>
        </w:rPr>
      </w:pPr>
      <w:r w:rsidRPr="00973FFC">
        <w:rPr>
          <w:rFonts w:ascii="Times New Roman" w:hAnsi="Times New Roman"/>
          <w:sz w:val="24"/>
          <w:szCs w:val="24"/>
        </w:rPr>
        <w:t>Janqueira .C.Luisetal , basic histology-2</w:t>
      </w:r>
      <w:r w:rsidRPr="00973FFC">
        <w:rPr>
          <w:rFonts w:ascii="Times New Roman" w:hAnsi="Times New Roman"/>
          <w:sz w:val="24"/>
          <w:szCs w:val="24"/>
          <w:vertAlign w:val="superscript"/>
        </w:rPr>
        <w:t>nd</w:t>
      </w:r>
      <w:r w:rsidRPr="00973FFC">
        <w:rPr>
          <w:rFonts w:ascii="Times New Roman" w:hAnsi="Times New Roman"/>
          <w:sz w:val="24"/>
          <w:szCs w:val="24"/>
        </w:rPr>
        <w:t xml:space="preserve"> edition , Large Medical Publications , 1971.</w:t>
      </w:r>
    </w:p>
    <w:p w:rsidR="002E00E7" w:rsidRPr="00973FFC" w:rsidRDefault="002E00E7" w:rsidP="001F1698">
      <w:pPr>
        <w:pStyle w:val="ListParagraph"/>
        <w:numPr>
          <w:ilvl w:val="0"/>
          <w:numId w:val="71"/>
        </w:numPr>
        <w:spacing w:line="240" w:lineRule="auto"/>
        <w:ind w:hanging="450"/>
        <w:rPr>
          <w:rFonts w:ascii="Times New Roman" w:hAnsi="Times New Roman"/>
          <w:sz w:val="24"/>
          <w:szCs w:val="24"/>
        </w:rPr>
      </w:pPr>
      <w:r w:rsidRPr="00973FFC">
        <w:rPr>
          <w:rFonts w:ascii="Times New Roman" w:hAnsi="Times New Roman"/>
          <w:sz w:val="24"/>
          <w:szCs w:val="24"/>
        </w:rPr>
        <w:t>Drury R.A.B., Wallington E.A . Carlton’s Histological Technique -5</w:t>
      </w:r>
      <w:r w:rsidRPr="00973FFC">
        <w:rPr>
          <w:rFonts w:ascii="Times New Roman" w:hAnsi="Times New Roman"/>
          <w:sz w:val="24"/>
          <w:szCs w:val="24"/>
          <w:vertAlign w:val="superscript"/>
        </w:rPr>
        <w:t>th</w:t>
      </w:r>
      <w:r w:rsidRPr="00973FFC">
        <w:rPr>
          <w:rFonts w:ascii="Times New Roman" w:hAnsi="Times New Roman"/>
          <w:sz w:val="24"/>
          <w:szCs w:val="24"/>
        </w:rPr>
        <w:t>Edition , Oxford Universtiy , Preces,1980.</w:t>
      </w:r>
    </w:p>
    <w:p w:rsidR="002E00E7" w:rsidRPr="00973FFC" w:rsidRDefault="002E00E7" w:rsidP="001F1698">
      <w:pPr>
        <w:pStyle w:val="ListParagraph"/>
        <w:numPr>
          <w:ilvl w:val="0"/>
          <w:numId w:val="71"/>
        </w:numPr>
        <w:spacing w:line="240" w:lineRule="auto"/>
        <w:ind w:hanging="450"/>
        <w:rPr>
          <w:rFonts w:ascii="Times New Roman" w:hAnsi="Times New Roman"/>
          <w:sz w:val="24"/>
          <w:szCs w:val="24"/>
        </w:rPr>
      </w:pPr>
      <w:r w:rsidRPr="00973FFC">
        <w:rPr>
          <w:rFonts w:ascii="Times New Roman" w:hAnsi="Times New Roman"/>
          <w:sz w:val="24"/>
          <w:szCs w:val="24"/>
        </w:rPr>
        <w:t>Cullings , Histological Technique- 3</w:t>
      </w:r>
      <w:r w:rsidRPr="00973FFC">
        <w:rPr>
          <w:rFonts w:ascii="Times New Roman" w:hAnsi="Times New Roman"/>
          <w:sz w:val="24"/>
          <w:szCs w:val="24"/>
          <w:vertAlign w:val="superscript"/>
        </w:rPr>
        <w:t>rd</w:t>
      </w:r>
      <w:r w:rsidRPr="00973FFC">
        <w:rPr>
          <w:rFonts w:ascii="Times New Roman" w:hAnsi="Times New Roman"/>
          <w:sz w:val="24"/>
          <w:szCs w:val="24"/>
        </w:rPr>
        <w:t xml:space="preserve"> Edition ,1994 Butterworths .</w:t>
      </w:r>
    </w:p>
    <w:p w:rsidR="002E00E7" w:rsidRPr="00973FFC" w:rsidRDefault="002E00E7" w:rsidP="001F1698">
      <w:pPr>
        <w:pStyle w:val="ListParagraph"/>
        <w:numPr>
          <w:ilvl w:val="0"/>
          <w:numId w:val="71"/>
        </w:numPr>
        <w:spacing w:line="240" w:lineRule="auto"/>
        <w:ind w:hanging="450"/>
        <w:rPr>
          <w:rFonts w:ascii="Times New Roman" w:hAnsi="Times New Roman"/>
          <w:sz w:val="24"/>
          <w:szCs w:val="24"/>
        </w:rPr>
      </w:pPr>
      <w:r w:rsidRPr="00973FFC">
        <w:rPr>
          <w:rFonts w:ascii="Times New Roman" w:hAnsi="Times New Roman"/>
          <w:sz w:val="24"/>
          <w:szCs w:val="24"/>
        </w:rPr>
        <w:t>John D Bancroft , Manual of Histological Technique -1</w:t>
      </w:r>
      <w:r w:rsidRPr="00973FFC">
        <w:rPr>
          <w:rFonts w:ascii="Times New Roman" w:hAnsi="Times New Roman"/>
          <w:sz w:val="24"/>
          <w:szCs w:val="24"/>
          <w:vertAlign w:val="superscript"/>
        </w:rPr>
        <w:t>st</w:t>
      </w:r>
      <w:r w:rsidRPr="00973FFC">
        <w:rPr>
          <w:rFonts w:ascii="Times New Roman" w:hAnsi="Times New Roman"/>
          <w:sz w:val="24"/>
          <w:szCs w:val="24"/>
        </w:rPr>
        <w:t>Edition ,1984 Chruchill Livingstone.</w:t>
      </w:r>
    </w:p>
    <w:p w:rsidR="002E00E7" w:rsidRPr="00973FFC" w:rsidRDefault="002E00E7" w:rsidP="001F1698">
      <w:pPr>
        <w:pStyle w:val="ListParagraph"/>
        <w:numPr>
          <w:ilvl w:val="0"/>
          <w:numId w:val="71"/>
        </w:numPr>
        <w:spacing w:line="240" w:lineRule="auto"/>
        <w:ind w:hanging="450"/>
        <w:rPr>
          <w:rFonts w:ascii="Times New Roman" w:hAnsi="Times New Roman"/>
          <w:sz w:val="24"/>
          <w:szCs w:val="24"/>
        </w:rPr>
      </w:pPr>
      <w:r w:rsidRPr="00973FFC">
        <w:rPr>
          <w:rFonts w:ascii="Times New Roman" w:hAnsi="Times New Roman"/>
          <w:sz w:val="24"/>
          <w:szCs w:val="24"/>
        </w:rPr>
        <w:t>Michael and H Ross , histology – a Text and Atlas -3</w:t>
      </w:r>
      <w:r w:rsidRPr="00973FFC">
        <w:rPr>
          <w:rFonts w:ascii="Times New Roman" w:hAnsi="Times New Roman"/>
          <w:sz w:val="24"/>
          <w:szCs w:val="24"/>
          <w:vertAlign w:val="superscript"/>
        </w:rPr>
        <w:t>rd</w:t>
      </w:r>
      <w:r w:rsidRPr="00973FFC">
        <w:rPr>
          <w:rFonts w:ascii="Times New Roman" w:hAnsi="Times New Roman"/>
          <w:sz w:val="24"/>
          <w:szCs w:val="24"/>
        </w:rPr>
        <w:t xml:space="preserve"> Edition , 1985 Williams and Wilkins</w:t>
      </w:r>
    </w:p>
    <w:p w:rsidR="002E00E7" w:rsidRPr="00973FFC" w:rsidRDefault="002E00E7" w:rsidP="001F1698">
      <w:pPr>
        <w:pStyle w:val="ListParagraph"/>
        <w:numPr>
          <w:ilvl w:val="0"/>
          <w:numId w:val="71"/>
        </w:numPr>
        <w:spacing w:line="240" w:lineRule="auto"/>
        <w:ind w:hanging="450"/>
        <w:rPr>
          <w:rFonts w:ascii="Times New Roman" w:hAnsi="Times New Roman"/>
          <w:sz w:val="24"/>
          <w:szCs w:val="24"/>
        </w:rPr>
      </w:pPr>
      <w:r w:rsidRPr="00973FFC">
        <w:rPr>
          <w:rFonts w:ascii="Times New Roman" w:hAnsi="Times New Roman"/>
          <w:sz w:val="24"/>
          <w:szCs w:val="24"/>
        </w:rPr>
        <w:t>Bloom and Fawcett, Text Book of Histology-W.B. Saunders’s Company.</w:t>
      </w:r>
    </w:p>
    <w:p w:rsidR="002E00E7" w:rsidRPr="00973FFC" w:rsidRDefault="002E00E7" w:rsidP="002E00E7">
      <w:pPr>
        <w:rPr>
          <w:b/>
        </w:rPr>
      </w:pPr>
      <w:r w:rsidRPr="00973FFC">
        <w:rPr>
          <w:b/>
        </w:rPr>
        <w:t>EMBRYOLOGY</w:t>
      </w:r>
    </w:p>
    <w:p w:rsidR="002E00E7" w:rsidRPr="00973FFC" w:rsidRDefault="002E00E7" w:rsidP="001F1698">
      <w:pPr>
        <w:pStyle w:val="ListParagraph"/>
        <w:numPr>
          <w:ilvl w:val="0"/>
          <w:numId w:val="72"/>
        </w:numPr>
        <w:spacing w:line="240" w:lineRule="auto"/>
        <w:ind w:left="1530" w:hanging="270"/>
        <w:rPr>
          <w:rFonts w:ascii="Times New Roman" w:hAnsi="Times New Roman"/>
          <w:sz w:val="24"/>
          <w:szCs w:val="24"/>
        </w:rPr>
      </w:pPr>
      <w:r w:rsidRPr="00973FFC">
        <w:rPr>
          <w:rFonts w:ascii="Times New Roman" w:hAnsi="Times New Roman"/>
          <w:sz w:val="24"/>
          <w:szCs w:val="24"/>
        </w:rPr>
        <w:t>Hamilton W.J. and MossmanH.W., Human Emryology -4</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,Williams and Wilkins Company ,1972.</w:t>
      </w:r>
    </w:p>
    <w:p w:rsidR="002E00E7" w:rsidRPr="00973FFC" w:rsidRDefault="002E00E7" w:rsidP="001F1698">
      <w:pPr>
        <w:pStyle w:val="ListParagraph"/>
        <w:numPr>
          <w:ilvl w:val="0"/>
          <w:numId w:val="72"/>
        </w:numPr>
        <w:spacing w:line="240" w:lineRule="auto"/>
        <w:ind w:left="1530" w:hanging="270"/>
        <w:rPr>
          <w:rFonts w:ascii="Times New Roman" w:hAnsi="Times New Roman"/>
          <w:sz w:val="24"/>
          <w:szCs w:val="24"/>
        </w:rPr>
      </w:pPr>
      <w:r w:rsidRPr="00973FFC">
        <w:rPr>
          <w:rFonts w:ascii="Times New Roman" w:hAnsi="Times New Roman"/>
          <w:sz w:val="24"/>
          <w:szCs w:val="24"/>
        </w:rPr>
        <w:t>SadlerT.W.,langman’s Medical Embryology -7</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 Williams and Wilkins Company 1995.</w:t>
      </w:r>
    </w:p>
    <w:p w:rsidR="002E00E7" w:rsidRPr="00973FFC" w:rsidRDefault="002E00E7" w:rsidP="001F1698">
      <w:pPr>
        <w:pStyle w:val="ListParagraph"/>
        <w:numPr>
          <w:ilvl w:val="0"/>
          <w:numId w:val="72"/>
        </w:numPr>
        <w:spacing w:line="240" w:lineRule="auto"/>
        <w:ind w:left="1530" w:hanging="270"/>
        <w:rPr>
          <w:rFonts w:ascii="Times New Roman" w:hAnsi="Times New Roman"/>
          <w:sz w:val="24"/>
          <w:szCs w:val="24"/>
        </w:rPr>
      </w:pPr>
      <w:r w:rsidRPr="00973FFC">
        <w:rPr>
          <w:rFonts w:ascii="Times New Roman" w:hAnsi="Times New Roman"/>
          <w:sz w:val="24"/>
          <w:szCs w:val="24"/>
        </w:rPr>
        <w:lastRenderedPageBreak/>
        <w:t>A.K .Datta, Essentials of Human Anatomy, Human Embryology -2</w:t>
      </w:r>
      <w:r w:rsidRPr="00973FFC">
        <w:rPr>
          <w:rFonts w:ascii="Times New Roman" w:hAnsi="Times New Roman"/>
          <w:sz w:val="24"/>
          <w:szCs w:val="24"/>
          <w:vertAlign w:val="superscript"/>
        </w:rPr>
        <w:t>nd</w:t>
      </w:r>
      <w:r w:rsidRPr="00973FFC">
        <w:rPr>
          <w:rFonts w:ascii="Times New Roman" w:hAnsi="Times New Roman"/>
          <w:sz w:val="24"/>
          <w:szCs w:val="24"/>
        </w:rPr>
        <w:t xml:space="preserve"> Edition, Current Books International ,1991.</w:t>
      </w:r>
    </w:p>
    <w:p w:rsidR="002E00E7" w:rsidRPr="00973FFC" w:rsidRDefault="002E00E7" w:rsidP="001F1698">
      <w:pPr>
        <w:pStyle w:val="ListParagraph"/>
        <w:numPr>
          <w:ilvl w:val="0"/>
          <w:numId w:val="72"/>
        </w:numPr>
        <w:spacing w:line="240" w:lineRule="auto"/>
        <w:ind w:left="1530" w:hanging="270"/>
        <w:rPr>
          <w:rFonts w:ascii="Times New Roman" w:hAnsi="Times New Roman"/>
          <w:sz w:val="24"/>
          <w:szCs w:val="24"/>
        </w:rPr>
      </w:pPr>
      <w:r w:rsidRPr="00973FFC">
        <w:rPr>
          <w:rFonts w:ascii="Times New Roman" w:hAnsi="Times New Roman"/>
          <w:sz w:val="24"/>
          <w:szCs w:val="24"/>
        </w:rPr>
        <w:t>Moore Persaud, The Developing Human -7</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Elseiver 2003</w:t>
      </w:r>
    </w:p>
    <w:p w:rsidR="002E00E7" w:rsidRPr="00973FFC" w:rsidRDefault="002E00E7" w:rsidP="001F1698">
      <w:pPr>
        <w:pStyle w:val="ListParagraph"/>
        <w:numPr>
          <w:ilvl w:val="0"/>
          <w:numId w:val="72"/>
        </w:numPr>
        <w:spacing w:line="240" w:lineRule="auto"/>
        <w:ind w:left="1530" w:hanging="270"/>
        <w:rPr>
          <w:rFonts w:ascii="Times New Roman" w:hAnsi="Times New Roman"/>
          <w:sz w:val="24"/>
          <w:szCs w:val="24"/>
        </w:rPr>
      </w:pPr>
      <w:r w:rsidRPr="00973FFC">
        <w:rPr>
          <w:rFonts w:ascii="Times New Roman" w:hAnsi="Times New Roman"/>
          <w:sz w:val="24"/>
          <w:szCs w:val="24"/>
        </w:rPr>
        <w:t>Larsen, Human Embryology -2</w:t>
      </w:r>
      <w:r w:rsidRPr="00973FFC">
        <w:rPr>
          <w:rFonts w:ascii="Times New Roman" w:hAnsi="Times New Roman"/>
          <w:sz w:val="24"/>
          <w:szCs w:val="24"/>
          <w:vertAlign w:val="superscript"/>
        </w:rPr>
        <w:t>nd</w:t>
      </w:r>
      <w:r w:rsidRPr="00973FFC">
        <w:rPr>
          <w:rFonts w:ascii="Times New Roman" w:hAnsi="Times New Roman"/>
          <w:sz w:val="24"/>
          <w:szCs w:val="24"/>
        </w:rPr>
        <w:t xml:space="preserve"> Edition ,1997, Churchil Livingstone </w:t>
      </w:r>
    </w:p>
    <w:p w:rsidR="002E00E7" w:rsidRPr="00973FFC" w:rsidRDefault="002E00E7" w:rsidP="001F1698">
      <w:pPr>
        <w:pStyle w:val="ListParagraph"/>
        <w:numPr>
          <w:ilvl w:val="0"/>
          <w:numId w:val="72"/>
        </w:numPr>
        <w:spacing w:line="240" w:lineRule="auto"/>
        <w:ind w:left="1530" w:hanging="270"/>
        <w:rPr>
          <w:rFonts w:ascii="Times New Roman" w:hAnsi="Times New Roman"/>
          <w:sz w:val="24"/>
          <w:szCs w:val="24"/>
        </w:rPr>
      </w:pPr>
      <w:r w:rsidRPr="00973FFC">
        <w:rPr>
          <w:rFonts w:ascii="Times New Roman" w:hAnsi="Times New Roman"/>
          <w:sz w:val="24"/>
          <w:szCs w:val="24"/>
        </w:rPr>
        <w:t>Langman, Medical EmbrologyT W Sadur-9</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2004,Lippincott, Williams and Willkins.</w:t>
      </w:r>
    </w:p>
    <w:p w:rsidR="002E00E7" w:rsidRPr="00973FFC" w:rsidRDefault="002E00E7" w:rsidP="002E00E7"/>
    <w:p w:rsidR="002E00E7" w:rsidRPr="00973FFC" w:rsidRDefault="002E00E7" w:rsidP="002E00E7">
      <w:pPr>
        <w:rPr>
          <w:b/>
        </w:rPr>
      </w:pPr>
      <w:r w:rsidRPr="00973FFC">
        <w:rPr>
          <w:b/>
        </w:rPr>
        <w:t>NEUROANATOMY</w:t>
      </w:r>
    </w:p>
    <w:p w:rsidR="002E00E7" w:rsidRPr="00973FFC" w:rsidRDefault="002E00E7" w:rsidP="001F1698">
      <w:pPr>
        <w:pStyle w:val="ListParagraph"/>
        <w:numPr>
          <w:ilvl w:val="0"/>
          <w:numId w:val="73"/>
        </w:numPr>
        <w:spacing w:line="240" w:lineRule="auto"/>
        <w:ind w:left="1530"/>
        <w:rPr>
          <w:rFonts w:ascii="Times New Roman" w:hAnsi="Times New Roman"/>
          <w:sz w:val="24"/>
          <w:szCs w:val="24"/>
        </w:rPr>
      </w:pPr>
      <w:r w:rsidRPr="00973FFC">
        <w:rPr>
          <w:rFonts w:ascii="Times New Roman" w:hAnsi="Times New Roman"/>
          <w:sz w:val="24"/>
          <w:szCs w:val="24"/>
        </w:rPr>
        <w:t>Everett N.B , Functional Neuroantaomy , 6</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 Lee and Febigger,1971.</w:t>
      </w:r>
    </w:p>
    <w:p w:rsidR="002E00E7" w:rsidRPr="00973FFC" w:rsidRDefault="002E00E7" w:rsidP="001F1698">
      <w:pPr>
        <w:pStyle w:val="ListParagraph"/>
        <w:numPr>
          <w:ilvl w:val="0"/>
          <w:numId w:val="73"/>
        </w:numPr>
        <w:spacing w:line="240" w:lineRule="auto"/>
        <w:ind w:left="1530"/>
        <w:rPr>
          <w:rFonts w:ascii="Times New Roman" w:hAnsi="Times New Roman"/>
          <w:sz w:val="24"/>
          <w:szCs w:val="24"/>
        </w:rPr>
      </w:pPr>
      <w:r w:rsidRPr="00973FFC">
        <w:rPr>
          <w:rFonts w:ascii="Times New Roman" w:hAnsi="Times New Roman"/>
          <w:sz w:val="24"/>
          <w:szCs w:val="24"/>
        </w:rPr>
        <w:t>Chursid .G.Joseph , Correlative Neuroantomy and Functional Neurology -16</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Lange Medical publication , 1976.</w:t>
      </w:r>
    </w:p>
    <w:p w:rsidR="002E00E7" w:rsidRPr="00973FFC" w:rsidRDefault="002E00E7" w:rsidP="001F1698">
      <w:pPr>
        <w:pStyle w:val="ListParagraph"/>
        <w:numPr>
          <w:ilvl w:val="0"/>
          <w:numId w:val="73"/>
        </w:numPr>
        <w:spacing w:line="240" w:lineRule="auto"/>
        <w:ind w:left="1530"/>
        <w:rPr>
          <w:rFonts w:ascii="Times New Roman" w:hAnsi="Times New Roman"/>
          <w:sz w:val="24"/>
          <w:szCs w:val="24"/>
        </w:rPr>
      </w:pPr>
      <w:r w:rsidRPr="00973FFC">
        <w:rPr>
          <w:rFonts w:ascii="Times New Roman" w:hAnsi="Times New Roman"/>
          <w:sz w:val="24"/>
          <w:szCs w:val="24"/>
        </w:rPr>
        <w:t>A.K.Datta, NeuroAnatomy ,- 1</w:t>
      </w:r>
      <w:r w:rsidRPr="00973FFC">
        <w:rPr>
          <w:rFonts w:ascii="Times New Roman" w:hAnsi="Times New Roman"/>
          <w:sz w:val="24"/>
          <w:szCs w:val="24"/>
          <w:vertAlign w:val="superscript"/>
        </w:rPr>
        <w:t>st</w:t>
      </w:r>
      <w:r w:rsidRPr="00973FFC">
        <w:rPr>
          <w:rFonts w:ascii="Times New Roman" w:hAnsi="Times New Roman"/>
          <w:sz w:val="24"/>
          <w:szCs w:val="24"/>
        </w:rPr>
        <w:t xml:space="preserve"> Edition , Current Books International , 1997.</w:t>
      </w:r>
    </w:p>
    <w:p w:rsidR="002E00E7" w:rsidRPr="00973FFC" w:rsidRDefault="002E00E7" w:rsidP="001F1698">
      <w:pPr>
        <w:pStyle w:val="ListParagraph"/>
        <w:numPr>
          <w:ilvl w:val="0"/>
          <w:numId w:val="73"/>
        </w:numPr>
        <w:spacing w:line="240" w:lineRule="auto"/>
        <w:ind w:left="1530"/>
        <w:rPr>
          <w:rFonts w:ascii="Times New Roman" w:hAnsi="Times New Roman"/>
          <w:sz w:val="24"/>
          <w:szCs w:val="24"/>
        </w:rPr>
      </w:pPr>
      <w:r w:rsidRPr="00973FFC">
        <w:rPr>
          <w:rFonts w:ascii="Times New Roman" w:hAnsi="Times New Roman"/>
          <w:sz w:val="24"/>
          <w:szCs w:val="24"/>
        </w:rPr>
        <w:t>Snell.S.Richard , Clinical Neuroanatomy for Medical Students ,- 4</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Lippincott-Raven,1982.</w:t>
      </w:r>
    </w:p>
    <w:p w:rsidR="002E00E7" w:rsidRPr="00973FFC" w:rsidRDefault="002E00E7" w:rsidP="001F1698">
      <w:pPr>
        <w:pStyle w:val="ListParagraph"/>
        <w:numPr>
          <w:ilvl w:val="0"/>
          <w:numId w:val="73"/>
        </w:numPr>
        <w:spacing w:line="240" w:lineRule="auto"/>
        <w:ind w:left="1530"/>
        <w:rPr>
          <w:rFonts w:ascii="Times New Roman" w:hAnsi="Times New Roman"/>
          <w:sz w:val="24"/>
          <w:szCs w:val="24"/>
        </w:rPr>
      </w:pPr>
      <w:r w:rsidRPr="00973FFC">
        <w:rPr>
          <w:rFonts w:ascii="Times New Roman" w:hAnsi="Times New Roman"/>
          <w:sz w:val="24"/>
          <w:szCs w:val="24"/>
        </w:rPr>
        <w:t>Parent Andre, Carpenter’s Neuroantomy-9</w:t>
      </w:r>
      <w:r w:rsidRPr="00973FFC">
        <w:rPr>
          <w:rFonts w:ascii="Times New Roman" w:hAnsi="Times New Roman"/>
          <w:sz w:val="24"/>
          <w:szCs w:val="24"/>
          <w:vertAlign w:val="superscript"/>
        </w:rPr>
        <w:t>th</w:t>
      </w:r>
      <w:r w:rsidRPr="00973FFC">
        <w:rPr>
          <w:rFonts w:ascii="Times New Roman" w:hAnsi="Times New Roman"/>
          <w:sz w:val="24"/>
          <w:szCs w:val="24"/>
        </w:rPr>
        <w:t>Edition , Williams and Wilkins, 1996.</w:t>
      </w:r>
    </w:p>
    <w:p w:rsidR="002E00E7" w:rsidRPr="00973FFC" w:rsidRDefault="002E00E7" w:rsidP="001F1698">
      <w:pPr>
        <w:pStyle w:val="ListParagraph"/>
        <w:numPr>
          <w:ilvl w:val="0"/>
          <w:numId w:val="73"/>
        </w:numPr>
        <w:spacing w:line="240" w:lineRule="auto"/>
        <w:ind w:left="1530"/>
        <w:rPr>
          <w:rFonts w:ascii="Times New Roman" w:hAnsi="Times New Roman"/>
          <w:sz w:val="24"/>
          <w:szCs w:val="24"/>
        </w:rPr>
      </w:pPr>
      <w:r w:rsidRPr="00973FFC">
        <w:rPr>
          <w:rFonts w:ascii="Times New Roman" w:hAnsi="Times New Roman"/>
          <w:sz w:val="24"/>
          <w:szCs w:val="24"/>
        </w:rPr>
        <w:t>InderbirSingh , Neuroanatomy-5</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,1997 Jaypee Brothers Medical Publications.</w:t>
      </w:r>
    </w:p>
    <w:p w:rsidR="002E00E7" w:rsidRPr="00973FFC" w:rsidRDefault="002E00E7" w:rsidP="002E00E7"/>
    <w:p w:rsidR="002E00E7" w:rsidRPr="00973FFC" w:rsidRDefault="002E00E7" w:rsidP="002E00E7">
      <w:pPr>
        <w:rPr>
          <w:b/>
        </w:rPr>
      </w:pPr>
      <w:r w:rsidRPr="00973FFC">
        <w:rPr>
          <w:b/>
        </w:rPr>
        <w:t>HUMAN GENETICS /MEDICAL GENETICS</w:t>
      </w:r>
    </w:p>
    <w:p w:rsidR="002E00E7" w:rsidRPr="00973FFC" w:rsidRDefault="002E00E7" w:rsidP="001F1698">
      <w:pPr>
        <w:pStyle w:val="ListParagraph"/>
        <w:numPr>
          <w:ilvl w:val="0"/>
          <w:numId w:val="115"/>
        </w:numPr>
        <w:spacing w:line="240" w:lineRule="auto"/>
        <w:rPr>
          <w:rFonts w:ascii="Times New Roman" w:hAnsi="Times New Roman"/>
          <w:sz w:val="24"/>
          <w:szCs w:val="24"/>
        </w:rPr>
      </w:pPr>
      <w:r w:rsidRPr="00973FFC">
        <w:rPr>
          <w:rFonts w:ascii="Times New Roman" w:hAnsi="Times New Roman"/>
          <w:sz w:val="24"/>
          <w:szCs w:val="24"/>
        </w:rPr>
        <w:t>Robert F Mueller , Emery’s Elements of Medical Genetics- 9</w:t>
      </w:r>
      <w:r w:rsidRPr="00973FFC">
        <w:rPr>
          <w:rFonts w:ascii="Times New Roman" w:hAnsi="Times New Roman"/>
          <w:sz w:val="24"/>
          <w:szCs w:val="24"/>
          <w:vertAlign w:val="superscript"/>
        </w:rPr>
        <w:t>th</w:t>
      </w:r>
      <w:r w:rsidRPr="00973FFC">
        <w:rPr>
          <w:rFonts w:ascii="Times New Roman" w:hAnsi="Times New Roman"/>
          <w:sz w:val="24"/>
          <w:szCs w:val="24"/>
        </w:rPr>
        <w:t xml:space="preserve"> Edition , 1995 Churchil Livingstone.</w:t>
      </w:r>
    </w:p>
    <w:p w:rsidR="002E00E7" w:rsidRPr="00973FFC" w:rsidRDefault="002E00E7" w:rsidP="001F1698">
      <w:pPr>
        <w:pStyle w:val="ListParagraph"/>
        <w:numPr>
          <w:ilvl w:val="0"/>
          <w:numId w:val="115"/>
        </w:numPr>
        <w:spacing w:line="240" w:lineRule="auto"/>
        <w:rPr>
          <w:rFonts w:ascii="Times New Roman" w:hAnsi="Times New Roman"/>
          <w:sz w:val="24"/>
          <w:szCs w:val="24"/>
        </w:rPr>
      </w:pPr>
      <w:r w:rsidRPr="00973FFC">
        <w:rPr>
          <w:rFonts w:ascii="Times New Roman" w:hAnsi="Times New Roman"/>
          <w:sz w:val="24"/>
          <w:szCs w:val="24"/>
        </w:rPr>
        <w:t>Nora and Frazer, Medical Genetics Principles-1974 Lee &amp;Gebiger, Philadelphia .</w:t>
      </w:r>
    </w:p>
    <w:p w:rsidR="002E00E7" w:rsidRPr="00973FFC" w:rsidRDefault="002E00E7" w:rsidP="001F1698">
      <w:pPr>
        <w:pStyle w:val="ListParagraph"/>
        <w:numPr>
          <w:ilvl w:val="0"/>
          <w:numId w:val="115"/>
        </w:numPr>
        <w:spacing w:line="240" w:lineRule="auto"/>
        <w:rPr>
          <w:rFonts w:ascii="Times New Roman" w:hAnsi="Times New Roman"/>
          <w:sz w:val="24"/>
          <w:szCs w:val="24"/>
        </w:rPr>
      </w:pPr>
      <w:r w:rsidRPr="00973FFC">
        <w:rPr>
          <w:rFonts w:ascii="Times New Roman" w:hAnsi="Times New Roman"/>
          <w:sz w:val="24"/>
          <w:szCs w:val="24"/>
        </w:rPr>
        <w:t>Freidman, NMS Genetics -2</w:t>
      </w:r>
      <w:r w:rsidRPr="00973FFC">
        <w:rPr>
          <w:rFonts w:ascii="Times New Roman" w:hAnsi="Times New Roman"/>
          <w:sz w:val="24"/>
          <w:szCs w:val="24"/>
          <w:vertAlign w:val="superscript"/>
        </w:rPr>
        <w:t>nd</w:t>
      </w:r>
      <w:r w:rsidRPr="00973FFC">
        <w:rPr>
          <w:rFonts w:ascii="Times New Roman" w:hAnsi="Times New Roman"/>
          <w:sz w:val="24"/>
          <w:szCs w:val="24"/>
        </w:rPr>
        <w:t xml:space="preserve"> Edition,1996</w:t>
      </w:r>
    </w:p>
    <w:p w:rsidR="002E00E7" w:rsidRPr="00973FFC" w:rsidRDefault="002E00E7" w:rsidP="001F1698">
      <w:pPr>
        <w:pStyle w:val="ListParagraph"/>
        <w:numPr>
          <w:ilvl w:val="0"/>
          <w:numId w:val="115"/>
        </w:numPr>
        <w:spacing w:line="240" w:lineRule="auto"/>
        <w:rPr>
          <w:rFonts w:ascii="Times New Roman" w:hAnsi="Times New Roman"/>
          <w:sz w:val="24"/>
          <w:szCs w:val="24"/>
        </w:rPr>
      </w:pPr>
      <w:r w:rsidRPr="00973FFC">
        <w:rPr>
          <w:rFonts w:ascii="Times New Roman" w:hAnsi="Times New Roman"/>
          <w:sz w:val="24"/>
          <w:szCs w:val="24"/>
        </w:rPr>
        <w:t xml:space="preserve">Alfred G KudsonJR., Genetics &amp; Disease-McGraw Hill Book Company N.Y., </w:t>
      </w:r>
    </w:p>
    <w:p w:rsidR="002E00E7" w:rsidRPr="00973FFC" w:rsidRDefault="002E00E7" w:rsidP="001F1698">
      <w:pPr>
        <w:pStyle w:val="ListParagraph"/>
        <w:numPr>
          <w:ilvl w:val="0"/>
          <w:numId w:val="115"/>
        </w:numPr>
        <w:spacing w:line="240" w:lineRule="auto"/>
        <w:rPr>
          <w:rFonts w:ascii="Times New Roman" w:hAnsi="Times New Roman"/>
          <w:sz w:val="24"/>
          <w:szCs w:val="24"/>
        </w:rPr>
      </w:pPr>
      <w:r w:rsidRPr="00973FFC">
        <w:rPr>
          <w:rFonts w:ascii="Times New Roman" w:hAnsi="Times New Roman"/>
          <w:sz w:val="24"/>
          <w:szCs w:val="24"/>
        </w:rPr>
        <w:t>Thomas D .Gelehrtar, Principles of Medical Genetics – 2</w:t>
      </w:r>
      <w:r w:rsidRPr="00973FFC">
        <w:rPr>
          <w:rFonts w:ascii="Times New Roman" w:hAnsi="Times New Roman"/>
          <w:sz w:val="24"/>
          <w:szCs w:val="24"/>
          <w:vertAlign w:val="superscript"/>
        </w:rPr>
        <w:t>nd</w:t>
      </w:r>
      <w:r w:rsidRPr="00973FFC">
        <w:rPr>
          <w:rFonts w:ascii="Times New Roman" w:hAnsi="Times New Roman"/>
          <w:sz w:val="24"/>
          <w:szCs w:val="24"/>
        </w:rPr>
        <w:t>Edition ,1990 William and Wilkins.</w:t>
      </w:r>
    </w:p>
    <w:p w:rsidR="002E00E7" w:rsidRPr="00973FFC" w:rsidRDefault="002E00E7" w:rsidP="001F1698">
      <w:pPr>
        <w:pStyle w:val="ListParagraph"/>
        <w:numPr>
          <w:ilvl w:val="0"/>
          <w:numId w:val="115"/>
        </w:numPr>
        <w:spacing w:line="240" w:lineRule="auto"/>
        <w:rPr>
          <w:rFonts w:ascii="Times New Roman" w:hAnsi="Times New Roman"/>
          <w:sz w:val="24"/>
          <w:szCs w:val="24"/>
        </w:rPr>
      </w:pPr>
      <w:r w:rsidRPr="00973FFC">
        <w:rPr>
          <w:rFonts w:ascii="Times New Roman" w:hAnsi="Times New Roman"/>
          <w:sz w:val="24"/>
          <w:szCs w:val="24"/>
        </w:rPr>
        <w:t>J.M.Conner MA Ferguson Smith –Essentials of Medical Genetics-BlackwellScientific publications.</w:t>
      </w:r>
    </w:p>
    <w:p w:rsidR="002E00E7" w:rsidRPr="00973FFC" w:rsidRDefault="002E00E7" w:rsidP="002E00E7"/>
    <w:p w:rsidR="002E00E7" w:rsidRPr="00973FFC" w:rsidRDefault="002E00E7" w:rsidP="002E00E7">
      <w:pPr>
        <w:rPr>
          <w:b/>
        </w:rPr>
      </w:pPr>
      <w:r w:rsidRPr="00973FFC">
        <w:rPr>
          <w:b/>
        </w:rPr>
        <w:t xml:space="preserve">COMPARATIVE ANATOMY </w:t>
      </w:r>
    </w:p>
    <w:p w:rsidR="002E00E7" w:rsidRPr="00973FFC" w:rsidRDefault="002E00E7" w:rsidP="001F1698">
      <w:pPr>
        <w:pStyle w:val="ListParagraph"/>
        <w:numPr>
          <w:ilvl w:val="0"/>
          <w:numId w:val="74"/>
        </w:numPr>
        <w:spacing w:line="240" w:lineRule="auto"/>
        <w:rPr>
          <w:rFonts w:ascii="Times New Roman" w:hAnsi="Times New Roman"/>
          <w:sz w:val="24"/>
          <w:szCs w:val="24"/>
        </w:rPr>
      </w:pPr>
      <w:r w:rsidRPr="00973FFC">
        <w:rPr>
          <w:rFonts w:ascii="Times New Roman" w:hAnsi="Times New Roman"/>
          <w:sz w:val="24"/>
          <w:szCs w:val="24"/>
        </w:rPr>
        <w:t>Banks Histology and Comparative Organolgy – A text &amp;Atlas –Edition 1974</w:t>
      </w:r>
    </w:p>
    <w:p w:rsidR="002E00E7" w:rsidRPr="00973FFC" w:rsidRDefault="002E00E7" w:rsidP="001F1698">
      <w:pPr>
        <w:pStyle w:val="ListParagraph"/>
        <w:numPr>
          <w:ilvl w:val="0"/>
          <w:numId w:val="74"/>
        </w:numPr>
        <w:spacing w:line="240" w:lineRule="auto"/>
        <w:rPr>
          <w:rFonts w:ascii="Times New Roman" w:hAnsi="Times New Roman"/>
          <w:sz w:val="24"/>
          <w:szCs w:val="24"/>
        </w:rPr>
      </w:pPr>
      <w:r w:rsidRPr="00973FFC">
        <w:rPr>
          <w:rFonts w:ascii="Times New Roman" w:hAnsi="Times New Roman"/>
          <w:sz w:val="24"/>
          <w:szCs w:val="24"/>
        </w:rPr>
        <w:t>Wolstnhome, Taste &amp; Smell in Vertebrates –Edition 1970.</w:t>
      </w:r>
    </w:p>
    <w:p w:rsidR="002E00E7" w:rsidRPr="00973FFC" w:rsidRDefault="002E00E7" w:rsidP="001F1698">
      <w:pPr>
        <w:pStyle w:val="ListParagraph"/>
        <w:numPr>
          <w:ilvl w:val="0"/>
          <w:numId w:val="74"/>
        </w:numPr>
        <w:spacing w:line="240" w:lineRule="auto"/>
        <w:rPr>
          <w:rFonts w:ascii="Times New Roman" w:hAnsi="Times New Roman"/>
          <w:sz w:val="24"/>
          <w:szCs w:val="24"/>
        </w:rPr>
      </w:pPr>
      <w:r w:rsidRPr="00973FFC">
        <w:rPr>
          <w:rFonts w:ascii="Times New Roman" w:hAnsi="Times New Roman"/>
          <w:sz w:val="24"/>
          <w:szCs w:val="24"/>
        </w:rPr>
        <w:t xml:space="preserve"> Embryogenesis in Mammals CIBA foundation –Edition 1976.</w:t>
      </w:r>
    </w:p>
    <w:p w:rsidR="002E00E7" w:rsidRPr="00973FFC" w:rsidRDefault="002E00E7" w:rsidP="001F1698">
      <w:pPr>
        <w:pStyle w:val="ListParagraph"/>
        <w:numPr>
          <w:ilvl w:val="0"/>
          <w:numId w:val="74"/>
        </w:numPr>
        <w:spacing w:line="240" w:lineRule="auto"/>
        <w:rPr>
          <w:rFonts w:ascii="Times New Roman" w:hAnsi="Times New Roman"/>
          <w:sz w:val="24"/>
          <w:szCs w:val="24"/>
        </w:rPr>
      </w:pPr>
      <w:r w:rsidRPr="00973FFC">
        <w:rPr>
          <w:rFonts w:ascii="Times New Roman" w:hAnsi="Times New Roman"/>
          <w:sz w:val="24"/>
          <w:szCs w:val="24"/>
        </w:rPr>
        <w:t>George C.Kent , Comparative Anatomy of the Vertebrates -3</w:t>
      </w:r>
      <w:r w:rsidRPr="00973FFC">
        <w:rPr>
          <w:rFonts w:ascii="Times New Roman" w:hAnsi="Times New Roman"/>
          <w:sz w:val="24"/>
          <w:szCs w:val="24"/>
          <w:vertAlign w:val="superscript"/>
        </w:rPr>
        <w:t>rd</w:t>
      </w:r>
      <w:r w:rsidRPr="00973FFC">
        <w:rPr>
          <w:rFonts w:ascii="Times New Roman" w:hAnsi="Times New Roman"/>
          <w:sz w:val="24"/>
          <w:szCs w:val="24"/>
        </w:rPr>
        <w:t xml:space="preserve"> Edition , 1983 MC.Graw HillBook Company.</w:t>
      </w:r>
    </w:p>
    <w:p w:rsidR="002E00E7" w:rsidRPr="00973FFC" w:rsidRDefault="002E00E7" w:rsidP="001F1698">
      <w:pPr>
        <w:pStyle w:val="ListParagraph"/>
        <w:numPr>
          <w:ilvl w:val="0"/>
          <w:numId w:val="74"/>
        </w:numPr>
        <w:spacing w:line="240" w:lineRule="auto"/>
        <w:rPr>
          <w:rFonts w:ascii="Times New Roman" w:hAnsi="Times New Roman"/>
          <w:sz w:val="24"/>
          <w:szCs w:val="24"/>
        </w:rPr>
      </w:pPr>
      <w:r w:rsidRPr="00973FFC">
        <w:rPr>
          <w:rFonts w:ascii="Times New Roman" w:hAnsi="Times New Roman"/>
          <w:sz w:val="24"/>
          <w:szCs w:val="24"/>
        </w:rPr>
        <w:t>Romer, Vertebrate body-5</w:t>
      </w:r>
      <w:r w:rsidRPr="00973FFC">
        <w:rPr>
          <w:rFonts w:ascii="Times New Roman" w:hAnsi="Times New Roman"/>
          <w:sz w:val="24"/>
          <w:szCs w:val="24"/>
          <w:vertAlign w:val="superscript"/>
        </w:rPr>
        <w:t>th</w:t>
      </w:r>
      <w:r w:rsidRPr="00973FFC">
        <w:rPr>
          <w:rFonts w:ascii="Times New Roman" w:hAnsi="Times New Roman"/>
          <w:sz w:val="24"/>
          <w:szCs w:val="24"/>
        </w:rPr>
        <w:t>edition , 1978, V.B. SaundersCompany.</w:t>
      </w:r>
    </w:p>
    <w:p w:rsidR="002E00E7" w:rsidRPr="00973FFC" w:rsidRDefault="002E00E7" w:rsidP="002E00E7">
      <w:pPr>
        <w:rPr>
          <w:b/>
        </w:rPr>
      </w:pPr>
      <w:r w:rsidRPr="00973FFC">
        <w:rPr>
          <w:b/>
        </w:rPr>
        <w:t xml:space="preserve">PHYSICAL ANTROPOLOGY </w:t>
      </w:r>
    </w:p>
    <w:p w:rsidR="002E00E7" w:rsidRPr="00973FFC" w:rsidRDefault="002E00E7" w:rsidP="001F1698">
      <w:pPr>
        <w:pStyle w:val="ListParagraph"/>
        <w:numPr>
          <w:ilvl w:val="0"/>
          <w:numId w:val="114"/>
        </w:numPr>
        <w:spacing w:line="240" w:lineRule="auto"/>
        <w:rPr>
          <w:rFonts w:ascii="Times New Roman" w:hAnsi="Times New Roman"/>
          <w:sz w:val="24"/>
          <w:szCs w:val="24"/>
        </w:rPr>
      </w:pPr>
      <w:r w:rsidRPr="00973FFC">
        <w:rPr>
          <w:rFonts w:ascii="Times New Roman" w:hAnsi="Times New Roman"/>
          <w:sz w:val="24"/>
          <w:szCs w:val="24"/>
        </w:rPr>
        <w:t>Harrision, Human Biology an introduction to Human Evolution and Growth-2</w:t>
      </w:r>
      <w:r w:rsidRPr="00973FFC">
        <w:rPr>
          <w:rFonts w:ascii="Times New Roman" w:hAnsi="Times New Roman"/>
          <w:sz w:val="24"/>
          <w:szCs w:val="24"/>
          <w:vertAlign w:val="superscript"/>
        </w:rPr>
        <w:t>nd</w:t>
      </w:r>
      <w:r w:rsidRPr="00973FFC">
        <w:rPr>
          <w:rFonts w:ascii="Times New Roman" w:hAnsi="Times New Roman"/>
          <w:sz w:val="24"/>
          <w:szCs w:val="24"/>
        </w:rPr>
        <w:t xml:space="preserve"> Edition, 1970.</w:t>
      </w:r>
    </w:p>
    <w:p w:rsidR="002E00E7" w:rsidRPr="00973FFC" w:rsidRDefault="002E00E7" w:rsidP="001F1698">
      <w:pPr>
        <w:pStyle w:val="ListParagraph"/>
        <w:numPr>
          <w:ilvl w:val="0"/>
          <w:numId w:val="114"/>
        </w:numPr>
        <w:spacing w:line="240" w:lineRule="auto"/>
        <w:rPr>
          <w:rFonts w:ascii="Times New Roman" w:hAnsi="Times New Roman"/>
          <w:sz w:val="24"/>
          <w:szCs w:val="24"/>
        </w:rPr>
      </w:pPr>
      <w:r w:rsidRPr="00973FFC">
        <w:rPr>
          <w:rFonts w:ascii="Times New Roman" w:hAnsi="Times New Roman"/>
          <w:sz w:val="24"/>
          <w:szCs w:val="24"/>
        </w:rPr>
        <w:t>Poirie, Fossil Man, 1973.</w:t>
      </w:r>
    </w:p>
    <w:p w:rsidR="002E00E7" w:rsidRPr="00973FFC" w:rsidRDefault="002E00E7" w:rsidP="002E00E7">
      <w:pPr>
        <w:rPr>
          <w:b/>
        </w:rPr>
      </w:pPr>
      <w:r w:rsidRPr="00973FFC">
        <w:rPr>
          <w:b/>
        </w:rPr>
        <w:t>EMBALMING TECHNIQUES</w:t>
      </w:r>
    </w:p>
    <w:p w:rsidR="002E00E7" w:rsidRPr="00973FFC" w:rsidRDefault="002E00E7" w:rsidP="001F1698">
      <w:pPr>
        <w:pStyle w:val="ListParagraph"/>
        <w:numPr>
          <w:ilvl w:val="0"/>
          <w:numId w:val="75"/>
        </w:numPr>
        <w:spacing w:line="240" w:lineRule="auto"/>
        <w:rPr>
          <w:rFonts w:ascii="Times New Roman" w:hAnsi="Times New Roman"/>
          <w:sz w:val="24"/>
          <w:szCs w:val="24"/>
        </w:rPr>
      </w:pPr>
      <w:r w:rsidRPr="00973FFC">
        <w:rPr>
          <w:rFonts w:ascii="Times New Roman" w:hAnsi="Times New Roman"/>
          <w:sz w:val="24"/>
          <w:szCs w:val="24"/>
        </w:rPr>
        <w:t>Tompsett RH Anatomical Techniques .</w:t>
      </w:r>
    </w:p>
    <w:p w:rsidR="002E00E7" w:rsidRPr="00973FFC" w:rsidRDefault="002E00E7" w:rsidP="001F1698">
      <w:pPr>
        <w:pStyle w:val="ListParagraph"/>
        <w:numPr>
          <w:ilvl w:val="0"/>
          <w:numId w:val="75"/>
        </w:numPr>
        <w:spacing w:line="240" w:lineRule="auto"/>
        <w:rPr>
          <w:rFonts w:ascii="Times New Roman" w:hAnsi="Times New Roman"/>
          <w:sz w:val="24"/>
          <w:szCs w:val="24"/>
        </w:rPr>
      </w:pPr>
      <w:r w:rsidRPr="00973FFC">
        <w:rPr>
          <w:rFonts w:ascii="Times New Roman" w:hAnsi="Times New Roman"/>
          <w:sz w:val="24"/>
          <w:szCs w:val="24"/>
        </w:rPr>
        <w:lastRenderedPageBreak/>
        <w:t>Edwards JJ, Medical Museum Techniques, Oxford University Press</w:t>
      </w:r>
    </w:p>
    <w:p w:rsidR="002E00E7" w:rsidRPr="00973FFC" w:rsidRDefault="002E00E7" w:rsidP="002E00E7">
      <w:pPr>
        <w:rPr>
          <w:b/>
        </w:rPr>
      </w:pPr>
      <w:r w:rsidRPr="00973FFC">
        <w:rPr>
          <w:b/>
        </w:rPr>
        <w:t xml:space="preserve">JOURNALS </w:t>
      </w:r>
    </w:p>
    <w:p w:rsidR="002E00E7" w:rsidRPr="00973FFC" w:rsidRDefault="002E00E7" w:rsidP="001F1698">
      <w:pPr>
        <w:pStyle w:val="ListParagraph"/>
        <w:numPr>
          <w:ilvl w:val="0"/>
          <w:numId w:val="76"/>
        </w:numPr>
        <w:spacing w:line="240" w:lineRule="auto"/>
        <w:rPr>
          <w:rFonts w:ascii="Times New Roman" w:hAnsi="Times New Roman"/>
          <w:sz w:val="24"/>
          <w:szCs w:val="24"/>
        </w:rPr>
      </w:pPr>
      <w:r w:rsidRPr="00973FFC">
        <w:rPr>
          <w:rFonts w:ascii="Times New Roman" w:hAnsi="Times New Roman"/>
          <w:sz w:val="24"/>
          <w:szCs w:val="24"/>
        </w:rPr>
        <w:t>Journal of Anatomical Society of India</w:t>
      </w:r>
    </w:p>
    <w:p w:rsidR="002E00E7" w:rsidRPr="00973FFC" w:rsidRDefault="002E00E7" w:rsidP="001F1698">
      <w:pPr>
        <w:pStyle w:val="ListParagraph"/>
        <w:numPr>
          <w:ilvl w:val="0"/>
          <w:numId w:val="76"/>
        </w:numPr>
        <w:spacing w:line="240" w:lineRule="auto"/>
        <w:rPr>
          <w:rFonts w:ascii="Times New Roman" w:hAnsi="Times New Roman"/>
          <w:sz w:val="24"/>
          <w:szCs w:val="24"/>
        </w:rPr>
      </w:pPr>
      <w:r w:rsidRPr="00973FFC">
        <w:rPr>
          <w:rFonts w:ascii="Times New Roman" w:hAnsi="Times New Roman"/>
          <w:sz w:val="24"/>
          <w:szCs w:val="24"/>
        </w:rPr>
        <w:t>Journal of anatomy</w:t>
      </w:r>
    </w:p>
    <w:p w:rsidR="002E00E7" w:rsidRPr="00973FFC" w:rsidRDefault="002E00E7" w:rsidP="001F1698">
      <w:pPr>
        <w:pStyle w:val="ListParagraph"/>
        <w:numPr>
          <w:ilvl w:val="0"/>
          <w:numId w:val="76"/>
        </w:numPr>
        <w:spacing w:line="240" w:lineRule="auto"/>
        <w:rPr>
          <w:rFonts w:ascii="Times New Roman" w:hAnsi="Times New Roman"/>
          <w:sz w:val="24"/>
          <w:szCs w:val="24"/>
        </w:rPr>
      </w:pPr>
      <w:r w:rsidRPr="00973FFC">
        <w:rPr>
          <w:rFonts w:ascii="Times New Roman" w:hAnsi="Times New Roman"/>
          <w:sz w:val="24"/>
          <w:szCs w:val="24"/>
        </w:rPr>
        <w:t>ActaAnatomica</w:t>
      </w:r>
    </w:p>
    <w:p w:rsidR="002E00E7" w:rsidRPr="00973FFC" w:rsidRDefault="002E00E7" w:rsidP="001F1698">
      <w:pPr>
        <w:pStyle w:val="ListParagraph"/>
        <w:numPr>
          <w:ilvl w:val="0"/>
          <w:numId w:val="76"/>
        </w:numPr>
        <w:spacing w:line="240" w:lineRule="auto"/>
        <w:rPr>
          <w:rFonts w:ascii="Times New Roman" w:hAnsi="Times New Roman"/>
          <w:sz w:val="24"/>
          <w:szCs w:val="24"/>
        </w:rPr>
      </w:pPr>
      <w:r w:rsidRPr="00973FFC">
        <w:rPr>
          <w:rFonts w:ascii="Times New Roman" w:hAnsi="Times New Roman"/>
          <w:sz w:val="24"/>
          <w:szCs w:val="24"/>
        </w:rPr>
        <w:t>American Journal of anatomy</w:t>
      </w:r>
    </w:p>
    <w:p w:rsidR="002E00E7" w:rsidRPr="00973FFC" w:rsidRDefault="002E00E7" w:rsidP="001F1698">
      <w:pPr>
        <w:pStyle w:val="ListParagraph"/>
        <w:numPr>
          <w:ilvl w:val="0"/>
          <w:numId w:val="76"/>
        </w:numPr>
        <w:spacing w:line="240" w:lineRule="auto"/>
        <w:rPr>
          <w:rFonts w:ascii="Times New Roman" w:hAnsi="Times New Roman"/>
          <w:sz w:val="24"/>
          <w:szCs w:val="24"/>
        </w:rPr>
      </w:pPr>
      <w:r w:rsidRPr="00973FFC">
        <w:rPr>
          <w:rFonts w:ascii="Times New Roman" w:hAnsi="Times New Roman"/>
          <w:sz w:val="24"/>
          <w:szCs w:val="24"/>
        </w:rPr>
        <w:t>American Journal of PhysicalAnthropology</w:t>
      </w:r>
    </w:p>
    <w:p w:rsidR="002E00E7" w:rsidRPr="00973FFC" w:rsidRDefault="002E00E7" w:rsidP="001F1698">
      <w:pPr>
        <w:pStyle w:val="ListParagraph"/>
        <w:numPr>
          <w:ilvl w:val="0"/>
          <w:numId w:val="76"/>
        </w:numPr>
        <w:spacing w:line="240" w:lineRule="auto"/>
        <w:rPr>
          <w:rFonts w:ascii="Times New Roman" w:hAnsi="Times New Roman"/>
          <w:sz w:val="24"/>
          <w:szCs w:val="24"/>
        </w:rPr>
      </w:pPr>
      <w:r w:rsidRPr="00973FFC">
        <w:rPr>
          <w:rFonts w:ascii="Times New Roman" w:hAnsi="Times New Roman"/>
          <w:sz w:val="24"/>
          <w:szCs w:val="24"/>
        </w:rPr>
        <w:t>Journal of Morphology, Embryology</w:t>
      </w:r>
    </w:p>
    <w:p w:rsidR="002E00E7" w:rsidRPr="00973FFC" w:rsidRDefault="002E00E7" w:rsidP="001F1698">
      <w:pPr>
        <w:pStyle w:val="ListParagraph"/>
        <w:numPr>
          <w:ilvl w:val="0"/>
          <w:numId w:val="76"/>
        </w:numPr>
        <w:spacing w:line="240" w:lineRule="auto"/>
        <w:rPr>
          <w:rFonts w:ascii="Times New Roman" w:hAnsi="Times New Roman"/>
          <w:sz w:val="24"/>
          <w:szCs w:val="24"/>
        </w:rPr>
      </w:pPr>
      <w:r w:rsidRPr="00973FFC">
        <w:rPr>
          <w:rFonts w:ascii="Times New Roman" w:hAnsi="Times New Roman"/>
          <w:sz w:val="24"/>
          <w:szCs w:val="24"/>
        </w:rPr>
        <w:t>Anatomical Record</w:t>
      </w:r>
    </w:p>
    <w:p w:rsidR="002E00E7" w:rsidRPr="00973FFC" w:rsidRDefault="002E00E7" w:rsidP="001F1698">
      <w:pPr>
        <w:pStyle w:val="ListParagraph"/>
        <w:numPr>
          <w:ilvl w:val="0"/>
          <w:numId w:val="76"/>
        </w:numPr>
        <w:spacing w:line="240" w:lineRule="auto"/>
        <w:rPr>
          <w:rFonts w:ascii="Times New Roman" w:hAnsi="Times New Roman"/>
          <w:sz w:val="24"/>
          <w:szCs w:val="24"/>
        </w:rPr>
      </w:pPr>
      <w:r w:rsidRPr="00973FFC">
        <w:rPr>
          <w:rFonts w:ascii="Times New Roman" w:hAnsi="Times New Roman"/>
          <w:sz w:val="24"/>
          <w:szCs w:val="24"/>
        </w:rPr>
        <w:t>American Journal of Medical Genetics</w:t>
      </w:r>
    </w:p>
    <w:p w:rsidR="002E00E7" w:rsidRPr="00973FFC" w:rsidRDefault="002E00E7" w:rsidP="001F1698">
      <w:pPr>
        <w:pStyle w:val="ListParagraph"/>
        <w:numPr>
          <w:ilvl w:val="0"/>
          <w:numId w:val="76"/>
        </w:numPr>
        <w:spacing w:line="240" w:lineRule="auto"/>
        <w:rPr>
          <w:rFonts w:ascii="Times New Roman" w:hAnsi="Times New Roman"/>
          <w:sz w:val="24"/>
          <w:szCs w:val="24"/>
        </w:rPr>
      </w:pPr>
      <w:r w:rsidRPr="00973FFC">
        <w:rPr>
          <w:rFonts w:ascii="Times New Roman" w:hAnsi="Times New Roman"/>
          <w:sz w:val="24"/>
          <w:szCs w:val="24"/>
        </w:rPr>
        <w:t>Annual Review of Genetics</w:t>
      </w:r>
    </w:p>
    <w:p w:rsidR="002E00E7" w:rsidRPr="00973FFC" w:rsidRDefault="002E00E7" w:rsidP="002E00E7">
      <w:pPr>
        <w:rPr>
          <w:b/>
        </w:rPr>
      </w:pPr>
      <w:r w:rsidRPr="00973FFC">
        <w:rPr>
          <w:b/>
        </w:rPr>
        <w:t>ADDITIONAL READING</w:t>
      </w:r>
    </w:p>
    <w:p w:rsidR="002E00E7" w:rsidRPr="00973FFC" w:rsidRDefault="002E00E7" w:rsidP="001F1698">
      <w:pPr>
        <w:pStyle w:val="ListParagraph"/>
        <w:numPr>
          <w:ilvl w:val="0"/>
          <w:numId w:val="77"/>
        </w:numPr>
        <w:spacing w:line="240" w:lineRule="auto"/>
        <w:rPr>
          <w:rFonts w:ascii="Times New Roman" w:hAnsi="Times New Roman"/>
          <w:sz w:val="24"/>
          <w:szCs w:val="24"/>
        </w:rPr>
      </w:pPr>
      <w:r w:rsidRPr="00973FFC">
        <w:rPr>
          <w:rFonts w:ascii="Times New Roman" w:hAnsi="Times New Roman"/>
          <w:sz w:val="24"/>
          <w:szCs w:val="24"/>
        </w:rPr>
        <w:t>Compendium of recommendations of various committees on Health and Development (1943-1975).DGHS , 1985 central bureau of health intelligence Directorate General of Health Services, Ministry of Health and Family Welfare, Govt Of India, NirmanBhawan , New Delhi.</w:t>
      </w:r>
    </w:p>
    <w:p w:rsidR="002E00E7" w:rsidRPr="00973FFC" w:rsidRDefault="002E00E7" w:rsidP="001F1698">
      <w:pPr>
        <w:pStyle w:val="ListParagraph"/>
        <w:numPr>
          <w:ilvl w:val="0"/>
          <w:numId w:val="77"/>
        </w:numPr>
        <w:spacing w:line="240" w:lineRule="auto"/>
        <w:rPr>
          <w:rFonts w:ascii="Times New Roman" w:hAnsi="Times New Roman"/>
          <w:sz w:val="24"/>
          <w:szCs w:val="24"/>
        </w:rPr>
      </w:pPr>
      <w:r w:rsidRPr="00973FFC">
        <w:rPr>
          <w:rFonts w:ascii="Times New Roman" w:hAnsi="Times New Roman"/>
          <w:sz w:val="24"/>
          <w:szCs w:val="24"/>
        </w:rPr>
        <w:t>National health Policy , Ministry of Health and Family Welfare, Govt Of India, NirmanBhawan , New Delhi.</w:t>
      </w:r>
    </w:p>
    <w:p w:rsidR="002E00E7" w:rsidRPr="00973FFC" w:rsidRDefault="002E00E7" w:rsidP="001F1698">
      <w:pPr>
        <w:pStyle w:val="ListParagraph"/>
        <w:numPr>
          <w:ilvl w:val="0"/>
          <w:numId w:val="77"/>
        </w:numPr>
        <w:spacing w:line="240" w:lineRule="auto"/>
        <w:rPr>
          <w:rFonts w:ascii="Times New Roman" w:hAnsi="Times New Roman"/>
          <w:sz w:val="24"/>
          <w:szCs w:val="24"/>
        </w:rPr>
      </w:pPr>
      <w:r w:rsidRPr="00973FFC">
        <w:rPr>
          <w:rFonts w:ascii="Times New Roman" w:hAnsi="Times New Roman"/>
          <w:sz w:val="24"/>
          <w:szCs w:val="24"/>
        </w:rPr>
        <w:t>Santosh Kumar, the elements of research ,writing and editing1994, dept of urology, JIPMER, Pondicherry.</w:t>
      </w:r>
    </w:p>
    <w:p w:rsidR="002E00E7" w:rsidRPr="00973FFC" w:rsidRDefault="002E00E7" w:rsidP="001F1698">
      <w:pPr>
        <w:pStyle w:val="ListParagraph"/>
        <w:numPr>
          <w:ilvl w:val="0"/>
          <w:numId w:val="77"/>
        </w:numPr>
        <w:spacing w:line="240" w:lineRule="auto"/>
        <w:rPr>
          <w:rFonts w:ascii="Times New Roman" w:hAnsi="Times New Roman"/>
          <w:sz w:val="24"/>
          <w:szCs w:val="24"/>
        </w:rPr>
      </w:pPr>
      <w:r w:rsidRPr="00973FFC">
        <w:rPr>
          <w:rFonts w:ascii="Times New Roman" w:hAnsi="Times New Roman"/>
          <w:sz w:val="24"/>
          <w:szCs w:val="24"/>
        </w:rPr>
        <w:t>SrinivasaD.K.etal, Medical Education Principles and Practice,1995,National Teacher Training centre, JIPMER Pondicherry</w:t>
      </w:r>
    </w:p>
    <w:p w:rsidR="002E00E7" w:rsidRPr="00973FFC" w:rsidRDefault="002E00E7" w:rsidP="001F1698">
      <w:pPr>
        <w:pStyle w:val="ListParagraph"/>
        <w:numPr>
          <w:ilvl w:val="0"/>
          <w:numId w:val="77"/>
        </w:numPr>
        <w:spacing w:line="240" w:lineRule="auto"/>
        <w:rPr>
          <w:rFonts w:ascii="Times New Roman" w:hAnsi="Times New Roman"/>
          <w:sz w:val="24"/>
          <w:szCs w:val="24"/>
        </w:rPr>
      </w:pPr>
      <w:r w:rsidRPr="00973FFC">
        <w:rPr>
          <w:rFonts w:ascii="Times New Roman" w:hAnsi="Times New Roman"/>
          <w:sz w:val="24"/>
          <w:szCs w:val="24"/>
        </w:rPr>
        <w:t xml:space="preserve"> Indian Council of Medical Research, “Policy statement of Ethical Consideration involved in research on Human Subjects”, 1982,I.C.MR., New Delhi.</w:t>
      </w:r>
    </w:p>
    <w:p w:rsidR="002E00E7" w:rsidRPr="00973FFC" w:rsidRDefault="002E00E7" w:rsidP="001F1698">
      <w:pPr>
        <w:pStyle w:val="ListParagraph"/>
        <w:numPr>
          <w:ilvl w:val="0"/>
          <w:numId w:val="77"/>
        </w:numPr>
        <w:spacing w:line="240" w:lineRule="auto"/>
        <w:rPr>
          <w:rFonts w:ascii="Times New Roman" w:hAnsi="Times New Roman"/>
          <w:sz w:val="24"/>
          <w:szCs w:val="24"/>
        </w:rPr>
      </w:pPr>
      <w:r w:rsidRPr="00973FFC">
        <w:rPr>
          <w:rFonts w:ascii="Times New Roman" w:hAnsi="Times New Roman"/>
          <w:sz w:val="24"/>
          <w:szCs w:val="24"/>
        </w:rPr>
        <w:t>Code of medcial ethics framed under section 33 of the IndianMedical Council Act 1956. Medical Council of India,Kotla Road, New Delhi.</w:t>
      </w:r>
    </w:p>
    <w:p w:rsidR="002E00E7" w:rsidRPr="00973FFC" w:rsidRDefault="002E00E7" w:rsidP="001F1698">
      <w:pPr>
        <w:pStyle w:val="ListParagraph"/>
        <w:numPr>
          <w:ilvl w:val="0"/>
          <w:numId w:val="77"/>
        </w:numPr>
        <w:spacing w:line="240" w:lineRule="auto"/>
        <w:rPr>
          <w:rFonts w:ascii="Times New Roman" w:hAnsi="Times New Roman"/>
          <w:sz w:val="24"/>
          <w:szCs w:val="24"/>
        </w:rPr>
      </w:pPr>
      <w:r w:rsidRPr="00973FFC">
        <w:rPr>
          <w:rFonts w:ascii="Times New Roman" w:hAnsi="Times New Roman"/>
          <w:sz w:val="24"/>
          <w:szCs w:val="24"/>
        </w:rPr>
        <w:t>Francis C.M medical Ethics , JP Publications2nd edition 2004.</w:t>
      </w:r>
    </w:p>
    <w:p w:rsidR="002E00E7" w:rsidRPr="00973FFC" w:rsidRDefault="002E00E7" w:rsidP="001F1698">
      <w:pPr>
        <w:pStyle w:val="ListParagraph"/>
        <w:numPr>
          <w:ilvl w:val="0"/>
          <w:numId w:val="77"/>
        </w:numPr>
        <w:spacing w:line="240" w:lineRule="auto"/>
        <w:rPr>
          <w:rFonts w:ascii="Times New Roman" w:hAnsi="Times New Roman"/>
          <w:sz w:val="24"/>
          <w:szCs w:val="24"/>
        </w:rPr>
      </w:pPr>
      <w:r w:rsidRPr="00973FFC">
        <w:rPr>
          <w:rFonts w:ascii="Times New Roman" w:hAnsi="Times New Roman"/>
          <w:sz w:val="24"/>
          <w:szCs w:val="24"/>
        </w:rPr>
        <w:t>Indian National Science Academy, Guidelines for care and use of animals in Scientic research, New Delhi,1994.</w:t>
      </w:r>
    </w:p>
    <w:p w:rsidR="002E00E7" w:rsidRPr="00973FFC" w:rsidRDefault="002E00E7" w:rsidP="001F1698">
      <w:pPr>
        <w:pStyle w:val="ListParagraph"/>
        <w:numPr>
          <w:ilvl w:val="0"/>
          <w:numId w:val="77"/>
        </w:numPr>
        <w:spacing w:line="240" w:lineRule="auto"/>
        <w:rPr>
          <w:rFonts w:ascii="Times New Roman" w:hAnsi="Times New Roman"/>
          <w:sz w:val="24"/>
          <w:szCs w:val="24"/>
        </w:rPr>
      </w:pPr>
      <w:r w:rsidRPr="00973FFC">
        <w:rPr>
          <w:rFonts w:ascii="Times New Roman" w:hAnsi="Times New Roman"/>
          <w:sz w:val="24"/>
          <w:szCs w:val="24"/>
        </w:rPr>
        <w:t>International Committee of Medical Journal Editors,Uniform requirements for manuscripts submitted to biomedical Journals , N Engl J Med 1991.</w:t>
      </w:r>
    </w:p>
    <w:p w:rsidR="002E00E7" w:rsidRPr="00973FFC" w:rsidRDefault="002E00E7" w:rsidP="001F1698">
      <w:pPr>
        <w:pStyle w:val="ListParagraph"/>
        <w:numPr>
          <w:ilvl w:val="0"/>
          <w:numId w:val="77"/>
        </w:numPr>
        <w:spacing w:line="240" w:lineRule="auto"/>
        <w:rPr>
          <w:rFonts w:ascii="Times New Roman" w:hAnsi="Times New Roman"/>
          <w:sz w:val="24"/>
          <w:szCs w:val="24"/>
        </w:rPr>
      </w:pPr>
      <w:r w:rsidRPr="00973FFC">
        <w:rPr>
          <w:rFonts w:ascii="Times New Roman" w:hAnsi="Times New Roman"/>
          <w:sz w:val="24"/>
          <w:szCs w:val="24"/>
        </w:rPr>
        <w:t>Kirkwood B.R , Essentials of Medical Statistics, 1</w:t>
      </w:r>
      <w:r w:rsidRPr="00973FFC">
        <w:rPr>
          <w:rFonts w:ascii="Times New Roman" w:hAnsi="Times New Roman"/>
          <w:sz w:val="24"/>
          <w:szCs w:val="24"/>
          <w:vertAlign w:val="superscript"/>
        </w:rPr>
        <w:t>st</w:t>
      </w:r>
      <w:r w:rsidRPr="00973FFC">
        <w:rPr>
          <w:rFonts w:ascii="Times New Roman" w:hAnsi="Times New Roman"/>
          <w:sz w:val="24"/>
          <w:szCs w:val="24"/>
        </w:rPr>
        <w:t xml:space="preserve"> Ed., Oxford : Blackwell Scientific Publications 1988.</w:t>
      </w:r>
    </w:p>
    <w:p w:rsidR="002E00E7" w:rsidRPr="00973FFC" w:rsidRDefault="002E00E7" w:rsidP="001F1698">
      <w:pPr>
        <w:pStyle w:val="ListParagraph"/>
        <w:numPr>
          <w:ilvl w:val="0"/>
          <w:numId w:val="77"/>
        </w:numPr>
        <w:spacing w:line="240" w:lineRule="auto"/>
        <w:rPr>
          <w:rFonts w:ascii="Times New Roman" w:hAnsi="Times New Roman"/>
          <w:sz w:val="24"/>
          <w:szCs w:val="24"/>
        </w:rPr>
      </w:pPr>
      <w:r w:rsidRPr="00973FFC">
        <w:rPr>
          <w:rFonts w:ascii="Times New Roman" w:hAnsi="Times New Roman"/>
          <w:sz w:val="24"/>
          <w:szCs w:val="24"/>
        </w:rPr>
        <w:t>Mahajan B K. Method in Biostatistics for medical students , 5</w:t>
      </w:r>
      <w:r w:rsidRPr="00973FFC">
        <w:rPr>
          <w:rFonts w:ascii="Times New Roman" w:hAnsi="Times New Roman"/>
          <w:sz w:val="24"/>
          <w:szCs w:val="24"/>
          <w:vertAlign w:val="superscript"/>
        </w:rPr>
        <w:t>th</w:t>
      </w:r>
      <w:r w:rsidRPr="00973FFC">
        <w:rPr>
          <w:rFonts w:ascii="Times New Roman" w:hAnsi="Times New Roman"/>
          <w:sz w:val="24"/>
          <w:szCs w:val="24"/>
        </w:rPr>
        <w:t>Ed.New Delhi , Jaypee Brothers Medical Publishers ,1989.</w:t>
      </w:r>
    </w:p>
    <w:p w:rsidR="002E00E7" w:rsidRPr="00973FFC" w:rsidRDefault="002E00E7" w:rsidP="001F1698">
      <w:pPr>
        <w:pStyle w:val="ListParagraph"/>
        <w:numPr>
          <w:ilvl w:val="0"/>
          <w:numId w:val="77"/>
        </w:numPr>
        <w:spacing w:line="240" w:lineRule="auto"/>
        <w:rPr>
          <w:rFonts w:ascii="Times New Roman" w:hAnsi="Times New Roman"/>
          <w:sz w:val="24"/>
          <w:szCs w:val="24"/>
        </w:rPr>
      </w:pPr>
      <w:r w:rsidRPr="00973FFC">
        <w:rPr>
          <w:rFonts w:ascii="Times New Roman" w:hAnsi="Times New Roman"/>
          <w:sz w:val="24"/>
          <w:szCs w:val="24"/>
        </w:rPr>
        <w:t>Raveendran , BGitanjali, A Practical approach to PG Dessertation , New Delhi JP Publications 1998.</w:t>
      </w:r>
    </w:p>
    <w:p w:rsidR="002E00E7" w:rsidRDefault="002E00E7" w:rsidP="002E00E7">
      <w:pPr>
        <w:pStyle w:val="ListParagraph"/>
        <w:spacing w:line="240" w:lineRule="auto"/>
        <w:rPr>
          <w:rFonts w:ascii="Times New Roman" w:hAnsi="Times New Roman"/>
          <w:sz w:val="24"/>
          <w:szCs w:val="24"/>
        </w:rPr>
      </w:pPr>
    </w:p>
    <w:p w:rsidR="00EF3B89" w:rsidRDefault="00EF3B89" w:rsidP="002E00E7">
      <w:pPr>
        <w:pStyle w:val="ListParagraph"/>
        <w:spacing w:line="240" w:lineRule="auto"/>
        <w:rPr>
          <w:rFonts w:ascii="Times New Roman" w:hAnsi="Times New Roman"/>
          <w:sz w:val="24"/>
          <w:szCs w:val="24"/>
        </w:rPr>
      </w:pPr>
    </w:p>
    <w:p w:rsidR="00EF3B89" w:rsidRDefault="00EF3B89" w:rsidP="002E00E7">
      <w:pPr>
        <w:pStyle w:val="ListParagraph"/>
        <w:spacing w:line="240" w:lineRule="auto"/>
        <w:rPr>
          <w:rFonts w:ascii="Times New Roman" w:hAnsi="Times New Roman"/>
          <w:sz w:val="24"/>
          <w:szCs w:val="24"/>
        </w:rPr>
      </w:pPr>
    </w:p>
    <w:p w:rsidR="00EF3B89" w:rsidRDefault="00EF3B89" w:rsidP="002E00E7">
      <w:pPr>
        <w:pStyle w:val="ListParagraph"/>
        <w:spacing w:line="240" w:lineRule="auto"/>
        <w:rPr>
          <w:rFonts w:ascii="Times New Roman" w:hAnsi="Times New Roman"/>
          <w:sz w:val="24"/>
          <w:szCs w:val="24"/>
        </w:rPr>
      </w:pPr>
    </w:p>
    <w:p w:rsidR="00EF3B89" w:rsidRDefault="00EF3B89" w:rsidP="002E00E7">
      <w:pPr>
        <w:pStyle w:val="ListParagraph"/>
        <w:spacing w:line="240" w:lineRule="auto"/>
        <w:rPr>
          <w:rFonts w:ascii="Times New Roman" w:hAnsi="Times New Roman"/>
          <w:sz w:val="24"/>
          <w:szCs w:val="24"/>
        </w:rPr>
      </w:pPr>
    </w:p>
    <w:p w:rsidR="00EF3B89" w:rsidRPr="00973FFC" w:rsidRDefault="00EF3B89" w:rsidP="002E00E7">
      <w:pPr>
        <w:pStyle w:val="ListParagraph"/>
        <w:spacing w:line="240" w:lineRule="auto"/>
        <w:rPr>
          <w:rFonts w:ascii="Times New Roman" w:hAnsi="Times New Roman"/>
          <w:sz w:val="24"/>
          <w:szCs w:val="24"/>
        </w:rPr>
      </w:pPr>
    </w:p>
    <w:p w:rsidR="002E00E7" w:rsidRDefault="002E00E7" w:rsidP="002E00E7">
      <w:pPr>
        <w:rPr>
          <w:b/>
          <w:u w:val="single"/>
        </w:rPr>
      </w:pPr>
    </w:p>
    <w:p w:rsidR="002E00E7" w:rsidRDefault="002E00E7" w:rsidP="002E00E7">
      <w:pPr>
        <w:jc w:val="center"/>
        <w:rPr>
          <w:b/>
          <w:sz w:val="28"/>
          <w:u w:val="single"/>
        </w:rPr>
      </w:pPr>
      <w:r w:rsidRPr="001D3253">
        <w:rPr>
          <w:b/>
          <w:sz w:val="28"/>
          <w:u w:val="single"/>
        </w:rPr>
        <w:lastRenderedPageBreak/>
        <w:t>M. D. Biochemistry</w:t>
      </w:r>
    </w:p>
    <w:p w:rsidR="001D3253" w:rsidRPr="001D3253" w:rsidRDefault="001D3253" w:rsidP="002E00E7">
      <w:pPr>
        <w:jc w:val="center"/>
        <w:rPr>
          <w:b/>
          <w:sz w:val="28"/>
          <w:u w:val="single"/>
        </w:rPr>
      </w:pPr>
    </w:p>
    <w:p w:rsidR="002E00E7" w:rsidRPr="00973FFC" w:rsidRDefault="002E00E7" w:rsidP="001F1698">
      <w:pPr>
        <w:pStyle w:val="ListParagraph"/>
        <w:numPr>
          <w:ilvl w:val="0"/>
          <w:numId w:val="88"/>
        </w:numPr>
        <w:ind w:left="720"/>
        <w:jc w:val="both"/>
        <w:rPr>
          <w:rFonts w:ascii="Times New Roman" w:hAnsi="Times New Roman"/>
          <w:b/>
          <w:sz w:val="24"/>
          <w:szCs w:val="24"/>
        </w:rPr>
      </w:pPr>
      <w:r w:rsidRPr="00973FFC">
        <w:rPr>
          <w:rFonts w:ascii="Times New Roman" w:hAnsi="Times New Roman"/>
          <w:b/>
          <w:sz w:val="24"/>
          <w:szCs w:val="24"/>
        </w:rPr>
        <w:t>Goal:</w:t>
      </w:r>
    </w:p>
    <w:p w:rsidR="002E00E7" w:rsidRPr="00973FFC" w:rsidRDefault="002E00E7" w:rsidP="002E00E7">
      <w:pPr>
        <w:pStyle w:val="ListParagraph"/>
        <w:ind w:left="1080"/>
        <w:jc w:val="both"/>
        <w:rPr>
          <w:rFonts w:ascii="Times New Roman" w:hAnsi="Times New Roman"/>
          <w:sz w:val="24"/>
          <w:szCs w:val="24"/>
        </w:rPr>
      </w:pPr>
      <w:r w:rsidRPr="00973FFC">
        <w:rPr>
          <w:rFonts w:ascii="Times New Roman" w:hAnsi="Times New Roman"/>
          <w:sz w:val="24"/>
          <w:szCs w:val="24"/>
        </w:rPr>
        <w:t>The post graduate course M.D. Biochemistry should enable the student to acquire an in depth knowledge of the fundamental principles of the subject of biochemistry, so that he/she can apply this knowledge for understandingthe basis of health and disease.</w:t>
      </w:r>
    </w:p>
    <w:p w:rsidR="002E00E7" w:rsidRPr="00973FFC" w:rsidRDefault="002E00E7" w:rsidP="002E00E7">
      <w:pPr>
        <w:pStyle w:val="ListParagraph"/>
        <w:ind w:left="1080"/>
        <w:jc w:val="both"/>
        <w:rPr>
          <w:rFonts w:ascii="Times New Roman" w:hAnsi="Times New Roman"/>
          <w:sz w:val="24"/>
          <w:szCs w:val="24"/>
        </w:rPr>
      </w:pPr>
      <w:r w:rsidRPr="00973FFC">
        <w:rPr>
          <w:rFonts w:ascii="Times New Roman" w:hAnsi="Times New Roman"/>
          <w:sz w:val="24"/>
          <w:szCs w:val="24"/>
        </w:rPr>
        <w:t>At the end of the course the student should have gained knowledge and expertise so that he/she is equipped to pursue a career in one or more of the following facets of biochemistry teaching, diagnostic work and research</w:t>
      </w:r>
    </w:p>
    <w:p w:rsidR="002E00E7" w:rsidRPr="00973FFC" w:rsidRDefault="002E00E7" w:rsidP="002E00E7">
      <w:pPr>
        <w:pStyle w:val="ListParagraph"/>
        <w:ind w:left="1080"/>
        <w:jc w:val="both"/>
        <w:rPr>
          <w:rFonts w:ascii="Times New Roman" w:hAnsi="Times New Roman"/>
          <w:sz w:val="24"/>
          <w:szCs w:val="24"/>
        </w:rPr>
      </w:pPr>
    </w:p>
    <w:p w:rsidR="002E00E7" w:rsidRPr="00973FFC" w:rsidRDefault="002E00E7" w:rsidP="001F1698">
      <w:pPr>
        <w:pStyle w:val="ListParagraph"/>
        <w:numPr>
          <w:ilvl w:val="0"/>
          <w:numId w:val="88"/>
        </w:numPr>
        <w:ind w:left="720"/>
        <w:jc w:val="both"/>
        <w:rPr>
          <w:rFonts w:ascii="Times New Roman" w:hAnsi="Times New Roman"/>
          <w:b/>
          <w:sz w:val="24"/>
          <w:szCs w:val="24"/>
        </w:rPr>
      </w:pPr>
      <w:r w:rsidRPr="00973FFC">
        <w:rPr>
          <w:rFonts w:ascii="Times New Roman" w:hAnsi="Times New Roman"/>
          <w:b/>
          <w:sz w:val="24"/>
          <w:szCs w:val="24"/>
        </w:rPr>
        <w:t>Objectives</w:t>
      </w:r>
    </w:p>
    <w:p w:rsidR="002E00E7" w:rsidRPr="00973FFC" w:rsidRDefault="002E00E7" w:rsidP="002E00E7">
      <w:pPr>
        <w:pStyle w:val="ListParagraph"/>
        <w:ind w:left="1080"/>
        <w:jc w:val="both"/>
        <w:rPr>
          <w:rFonts w:ascii="Times New Roman" w:hAnsi="Times New Roman"/>
          <w:sz w:val="24"/>
          <w:szCs w:val="24"/>
        </w:rPr>
      </w:pPr>
      <w:r w:rsidRPr="00973FFC">
        <w:rPr>
          <w:rFonts w:ascii="Times New Roman" w:hAnsi="Times New Roman"/>
          <w:sz w:val="24"/>
          <w:szCs w:val="24"/>
        </w:rPr>
        <w:t>At the end of the course the MD student have gained knowledge in the following key areas of the subject:</w:t>
      </w:r>
    </w:p>
    <w:p w:rsidR="002E00E7" w:rsidRPr="00973FFC" w:rsidRDefault="002E00E7" w:rsidP="001F1698">
      <w:pPr>
        <w:pStyle w:val="ListParagraph"/>
        <w:numPr>
          <w:ilvl w:val="1"/>
          <w:numId w:val="88"/>
        </w:numPr>
        <w:jc w:val="both"/>
        <w:rPr>
          <w:rFonts w:ascii="Times New Roman" w:hAnsi="Times New Roman"/>
          <w:sz w:val="24"/>
          <w:szCs w:val="24"/>
        </w:rPr>
      </w:pPr>
      <w:r w:rsidRPr="00973FFC">
        <w:rPr>
          <w:rFonts w:ascii="Times New Roman" w:hAnsi="Times New Roman"/>
          <w:sz w:val="24"/>
          <w:szCs w:val="24"/>
        </w:rPr>
        <w:t>The chemical and three dimensional structures of various classes of bio molecules such as carbohydrates, proteins, lipids and nucleic acids as a prelude to understanding the correlation between structure and function.</w:t>
      </w:r>
    </w:p>
    <w:p w:rsidR="002E00E7" w:rsidRPr="00973FFC" w:rsidRDefault="002E00E7" w:rsidP="001F1698">
      <w:pPr>
        <w:pStyle w:val="ListParagraph"/>
        <w:numPr>
          <w:ilvl w:val="1"/>
          <w:numId w:val="88"/>
        </w:numPr>
        <w:jc w:val="both"/>
        <w:rPr>
          <w:rFonts w:ascii="Times New Roman" w:hAnsi="Times New Roman"/>
          <w:sz w:val="24"/>
          <w:szCs w:val="24"/>
        </w:rPr>
      </w:pPr>
      <w:r w:rsidRPr="00973FFC">
        <w:rPr>
          <w:rFonts w:ascii="Times New Roman" w:hAnsi="Times New Roman"/>
          <w:sz w:val="24"/>
          <w:szCs w:val="24"/>
        </w:rPr>
        <w:t>An in-depth insight into the metabolic pathways of the major classes of bio molecules, regulatory mechanisms, interactions, significance and alterations in disease states.</w:t>
      </w:r>
    </w:p>
    <w:p w:rsidR="002E00E7" w:rsidRPr="00973FFC" w:rsidRDefault="002E00E7" w:rsidP="001F1698">
      <w:pPr>
        <w:pStyle w:val="ListParagraph"/>
        <w:numPr>
          <w:ilvl w:val="1"/>
          <w:numId w:val="88"/>
        </w:numPr>
        <w:jc w:val="both"/>
        <w:rPr>
          <w:rFonts w:ascii="Times New Roman" w:hAnsi="Times New Roman"/>
          <w:sz w:val="24"/>
          <w:szCs w:val="24"/>
        </w:rPr>
      </w:pPr>
      <w:r w:rsidRPr="00973FFC">
        <w:rPr>
          <w:rFonts w:ascii="Times New Roman" w:hAnsi="Times New Roman"/>
          <w:sz w:val="24"/>
          <w:szCs w:val="24"/>
        </w:rPr>
        <w:t>Mechanism of energy release, conservation, utilization and de arrangements thereof.</w:t>
      </w:r>
    </w:p>
    <w:p w:rsidR="002E00E7" w:rsidRPr="00973FFC" w:rsidRDefault="002E00E7" w:rsidP="001F1698">
      <w:pPr>
        <w:pStyle w:val="ListParagraph"/>
        <w:numPr>
          <w:ilvl w:val="1"/>
          <w:numId w:val="88"/>
        </w:numPr>
        <w:jc w:val="both"/>
        <w:rPr>
          <w:rFonts w:ascii="Times New Roman" w:hAnsi="Times New Roman"/>
          <w:sz w:val="24"/>
          <w:szCs w:val="24"/>
        </w:rPr>
      </w:pPr>
      <w:r w:rsidRPr="00973FFC">
        <w:rPr>
          <w:rFonts w:ascii="Times New Roman" w:hAnsi="Times New Roman"/>
          <w:sz w:val="24"/>
          <w:szCs w:val="24"/>
        </w:rPr>
        <w:t>Role of micro and macro nutrients such as vitamins and minerals in health and the pathophysiology of nutritional disorders.</w:t>
      </w:r>
    </w:p>
    <w:p w:rsidR="002E00E7" w:rsidRPr="00973FFC" w:rsidRDefault="002E00E7" w:rsidP="001F1698">
      <w:pPr>
        <w:pStyle w:val="ListParagraph"/>
        <w:numPr>
          <w:ilvl w:val="1"/>
          <w:numId w:val="88"/>
        </w:numPr>
        <w:jc w:val="both"/>
        <w:rPr>
          <w:rFonts w:ascii="Times New Roman" w:hAnsi="Times New Roman"/>
          <w:sz w:val="24"/>
          <w:szCs w:val="24"/>
        </w:rPr>
      </w:pPr>
      <w:r w:rsidRPr="00973FFC">
        <w:rPr>
          <w:rFonts w:ascii="Times New Roman" w:hAnsi="Times New Roman"/>
          <w:sz w:val="24"/>
          <w:szCs w:val="24"/>
        </w:rPr>
        <w:t>Mechanism involved in the storage, transmission and expression of genetic information.</w:t>
      </w:r>
    </w:p>
    <w:p w:rsidR="002E00E7" w:rsidRPr="00973FFC" w:rsidRDefault="002E00E7" w:rsidP="001F1698">
      <w:pPr>
        <w:pStyle w:val="ListParagraph"/>
        <w:numPr>
          <w:ilvl w:val="1"/>
          <w:numId w:val="88"/>
        </w:numPr>
        <w:jc w:val="both"/>
        <w:rPr>
          <w:rFonts w:ascii="Times New Roman" w:hAnsi="Times New Roman"/>
          <w:sz w:val="24"/>
          <w:szCs w:val="24"/>
        </w:rPr>
      </w:pPr>
      <w:r w:rsidRPr="00973FFC">
        <w:rPr>
          <w:rFonts w:ascii="Times New Roman" w:hAnsi="Times New Roman"/>
          <w:sz w:val="24"/>
          <w:szCs w:val="24"/>
        </w:rPr>
        <w:t>Biochemical techniques and methodology used to assess health and aid in the diagnosis and prognosis of diseases.</w:t>
      </w:r>
    </w:p>
    <w:p w:rsidR="002E00E7" w:rsidRPr="00973FFC" w:rsidRDefault="002E00E7" w:rsidP="001F1698">
      <w:pPr>
        <w:pStyle w:val="ListParagraph"/>
        <w:numPr>
          <w:ilvl w:val="1"/>
          <w:numId w:val="88"/>
        </w:numPr>
        <w:jc w:val="both"/>
        <w:rPr>
          <w:rFonts w:ascii="Times New Roman" w:hAnsi="Times New Roman"/>
          <w:sz w:val="24"/>
          <w:szCs w:val="24"/>
        </w:rPr>
      </w:pPr>
      <w:r w:rsidRPr="00973FFC">
        <w:rPr>
          <w:rFonts w:ascii="Times New Roman" w:hAnsi="Times New Roman"/>
          <w:sz w:val="24"/>
          <w:szCs w:val="24"/>
        </w:rPr>
        <w:t>Develop skill in performing and interpreting data generated by advance biochemical techniques such as electrophoresis, chromatography, enzyme assays, organ function tests etc.</w:t>
      </w:r>
    </w:p>
    <w:p w:rsidR="002E00E7" w:rsidRPr="00973FFC" w:rsidRDefault="002E00E7" w:rsidP="002E00E7">
      <w:pPr>
        <w:pStyle w:val="ListParagraph"/>
        <w:ind w:left="1440"/>
        <w:jc w:val="both"/>
        <w:rPr>
          <w:rFonts w:ascii="Times New Roman" w:hAnsi="Times New Roman"/>
          <w:sz w:val="24"/>
          <w:szCs w:val="24"/>
        </w:rPr>
      </w:pPr>
    </w:p>
    <w:p w:rsidR="002E00E7" w:rsidRPr="00973FFC" w:rsidRDefault="002E00E7" w:rsidP="001F1698">
      <w:pPr>
        <w:pStyle w:val="ListParagraph"/>
        <w:numPr>
          <w:ilvl w:val="0"/>
          <w:numId w:val="88"/>
        </w:numPr>
        <w:ind w:left="720"/>
        <w:jc w:val="both"/>
        <w:rPr>
          <w:rFonts w:ascii="Times New Roman" w:hAnsi="Times New Roman"/>
          <w:b/>
          <w:sz w:val="24"/>
          <w:szCs w:val="24"/>
        </w:rPr>
      </w:pPr>
      <w:r w:rsidRPr="00973FFC">
        <w:rPr>
          <w:rFonts w:ascii="Times New Roman" w:hAnsi="Times New Roman"/>
          <w:b/>
          <w:sz w:val="24"/>
          <w:szCs w:val="24"/>
        </w:rPr>
        <w:t>Outline of course contents</w:t>
      </w:r>
    </w:p>
    <w:p w:rsidR="002E00E7" w:rsidRPr="00973FFC" w:rsidRDefault="002E00E7" w:rsidP="002E00E7">
      <w:pPr>
        <w:pStyle w:val="ListParagraph"/>
        <w:jc w:val="both"/>
        <w:rPr>
          <w:rFonts w:ascii="Times New Roman" w:hAnsi="Times New Roman"/>
          <w:b/>
          <w:sz w:val="24"/>
          <w:szCs w:val="24"/>
        </w:rPr>
      </w:pPr>
      <w:r w:rsidRPr="00973FFC">
        <w:rPr>
          <w:rFonts w:ascii="Times New Roman" w:hAnsi="Times New Roman"/>
          <w:b/>
          <w:sz w:val="24"/>
          <w:szCs w:val="24"/>
        </w:rPr>
        <w:t>THEORY</w:t>
      </w:r>
    </w:p>
    <w:p w:rsidR="002E00E7" w:rsidRPr="00942391" w:rsidRDefault="002E00E7" w:rsidP="002E00E7">
      <w:pPr>
        <w:pStyle w:val="ListParagraph"/>
        <w:ind w:left="1080"/>
        <w:jc w:val="both"/>
        <w:rPr>
          <w:rFonts w:ascii="Times New Roman" w:hAnsi="Times New Roman"/>
          <w:sz w:val="24"/>
          <w:szCs w:val="24"/>
        </w:rPr>
      </w:pPr>
      <w:r w:rsidRPr="00973FFC">
        <w:rPr>
          <w:rFonts w:ascii="Times New Roman" w:hAnsi="Times New Roman"/>
          <w:b/>
          <w:sz w:val="24"/>
          <w:szCs w:val="24"/>
        </w:rPr>
        <w:t>Paper I</w:t>
      </w:r>
      <w:r w:rsidRPr="00973FFC">
        <w:rPr>
          <w:rFonts w:ascii="Times New Roman" w:hAnsi="Times New Roman"/>
          <w:sz w:val="24"/>
          <w:szCs w:val="24"/>
        </w:rPr>
        <w:t xml:space="preserve">: Bioorganic Chemistry, Biophysical Chemistry and Biochemical </w:t>
      </w:r>
      <w:r w:rsidRPr="00942391">
        <w:rPr>
          <w:rFonts w:ascii="Times New Roman" w:hAnsi="Times New Roman"/>
          <w:sz w:val="24"/>
          <w:szCs w:val="24"/>
        </w:rPr>
        <w:t>Techniques</w:t>
      </w:r>
    </w:p>
    <w:p w:rsidR="002E00E7" w:rsidRPr="00942391" w:rsidRDefault="002E00E7" w:rsidP="001F1698">
      <w:pPr>
        <w:pStyle w:val="ListParagraph"/>
        <w:numPr>
          <w:ilvl w:val="0"/>
          <w:numId w:val="89"/>
        </w:numPr>
        <w:ind w:left="1418"/>
        <w:jc w:val="both"/>
        <w:rPr>
          <w:rFonts w:ascii="Times New Roman" w:hAnsi="Times New Roman"/>
          <w:sz w:val="24"/>
          <w:szCs w:val="24"/>
        </w:rPr>
      </w:pPr>
      <w:r w:rsidRPr="00942391">
        <w:rPr>
          <w:rFonts w:ascii="Times New Roman" w:hAnsi="Times New Roman"/>
          <w:sz w:val="24"/>
          <w:szCs w:val="24"/>
        </w:rPr>
        <w:t xml:space="preserve">Proteins: functional roles of proteins in humans. Charge and chemical properties of amino acids and proteins. Amino acid sequence determination. Structure of proteins in detail (primary, secondary, tertiary and quaternary). Structure of insulin, collagen, haemoglobin and myoglobin. Methods of study of structure of </w:t>
      </w:r>
      <w:r w:rsidRPr="00942391">
        <w:rPr>
          <w:rFonts w:ascii="Times New Roman" w:hAnsi="Times New Roman"/>
          <w:sz w:val="24"/>
          <w:szCs w:val="24"/>
        </w:rPr>
        <w:lastRenderedPageBreak/>
        <w:t>proteins and different levels of structural organizations. Biological important peptides.</w:t>
      </w:r>
    </w:p>
    <w:p w:rsidR="002E00E7" w:rsidRPr="00942391" w:rsidRDefault="002E00E7" w:rsidP="002E00E7">
      <w:pPr>
        <w:pStyle w:val="ListParagraph"/>
        <w:ind w:left="1418"/>
        <w:jc w:val="both"/>
        <w:rPr>
          <w:rFonts w:ascii="Times New Roman" w:hAnsi="Times New Roman"/>
          <w:sz w:val="24"/>
          <w:szCs w:val="24"/>
        </w:rPr>
      </w:pPr>
      <w:r w:rsidRPr="00942391">
        <w:rPr>
          <w:rFonts w:ascii="Times New Roman" w:hAnsi="Times New Roman"/>
          <w:sz w:val="24"/>
          <w:szCs w:val="24"/>
        </w:rPr>
        <w:t xml:space="preserve">Conjugated proteins, lipoproteins and glycoproteins, structure of immunoglobulins. </w:t>
      </w:r>
    </w:p>
    <w:p w:rsidR="002E00E7" w:rsidRPr="00942391" w:rsidRDefault="002E00E7" w:rsidP="002E00E7">
      <w:pPr>
        <w:pStyle w:val="ListParagraph"/>
        <w:ind w:left="1418"/>
        <w:jc w:val="both"/>
        <w:rPr>
          <w:rFonts w:ascii="Times New Roman" w:hAnsi="Times New Roman"/>
          <w:sz w:val="24"/>
          <w:szCs w:val="24"/>
        </w:rPr>
      </w:pPr>
      <w:r w:rsidRPr="00942391">
        <w:rPr>
          <w:rFonts w:ascii="Times New Roman" w:hAnsi="Times New Roman"/>
          <w:sz w:val="24"/>
          <w:szCs w:val="24"/>
        </w:rPr>
        <w:t>Plasma proteins – Albumin (functions, clinical significance), globulins (alpha, beta, gamma), Separation by electrophoresis, transport proteins, Polymorphisms</w:t>
      </w:r>
      <w:r>
        <w:rPr>
          <w:rFonts w:ascii="Times New Roman" w:hAnsi="Times New Roman"/>
          <w:sz w:val="24"/>
          <w:szCs w:val="24"/>
        </w:rPr>
        <w:t xml:space="preserve">, acute phase proteins </w:t>
      </w:r>
    </w:p>
    <w:p w:rsidR="002E00E7" w:rsidRPr="00942391" w:rsidRDefault="002E00E7" w:rsidP="001F1698">
      <w:pPr>
        <w:pStyle w:val="ListParagraph"/>
        <w:numPr>
          <w:ilvl w:val="0"/>
          <w:numId w:val="89"/>
        </w:numPr>
        <w:ind w:left="1418"/>
        <w:jc w:val="both"/>
        <w:rPr>
          <w:rFonts w:ascii="Times New Roman" w:hAnsi="Times New Roman"/>
          <w:sz w:val="24"/>
          <w:szCs w:val="24"/>
        </w:rPr>
      </w:pPr>
      <w:r w:rsidRPr="00942391">
        <w:rPr>
          <w:rFonts w:ascii="Times New Roman" w:hAnsi="Times New Roman"/>
          <w:sz w:val="24"/>
          <w:szCs w:val="24"/>
        </w:rPr>
        <w:t>Carbohydrates: biological importance of carbohydrates. Chemistry, structure and properties of monosaccharides, disaccharides and polysaccharides. Structure of functions of heteropolysaccharides,</w:t>
      </w:r>
    </w:p>
    <w:p w:rsidR="002E00E7" w:rsidRPr="00942391" w:rsidRDefault="002E00E7" w:rsidP="001F1698">
      <w:pPr>
        <w:pStyle w:val="ListParagraph"/>
        <w:numPr>
          <w:ilvl w:val="0"/>
          <w:numId w:val="89"/>
        </w:numPr>
        <w:ind w:left="1418"/>
        <w:jc w:val="both"/>
        <w:rPr>
          <w:rFonts w:ascii="Times New Roman" w:hAnsi="Times New Roman"/>
          <w:sz w:val="24"/>
          <w:szCs w:val="24"/>
        </w:rPr>
      </w:pPr>
      <w:r w:rsidRPr="00942391">
        <w:rPr>
          <w:rFonts w:ascii="Times New Roman" w:hAnsi="Times New Roman"/>
          <w:sz w:val="24"/>
          <w:szCs w:val="24"/>
        </w:rPr>
        <w:t>Lipids: biological importance of lipids. Chemistry and structure of simple, compound and derived lipids. Chemistry of steroids.</w:t>
      </w:r>
    </w:p>
    <w:p w:rsidR="002E00E7" w:rsidRPr="00942391" w:rsidRDefault="002E00E7" w:rsidP="001F1698">
      <w:pPr>
        <w:pStyle w:val="ListParagraph"/>
        <w:numPr>
          <w:ilvl w:val="0"/>
          <w:numId w:val="89"/>
        </w:numPr>
        <w:ind w:left="1418"/>
        <w:jc w:val="both"/>
        <w:rPr>
          <w:rFonts w:ascii="Times New Roman" w:hAnsi="Times New Roman"/>
          <w:sz w:val="24"/>
          <w:szCs w:val="24"/>
        </w:rPr>
      </w:pPr>
      <w:r w:rsidRPr="00942391">
        <w:rPr>
          <w:rFonts w:ascii="Times New Roman" w:hAnsi="Times New Roman"/>
          <w:sz w:val="24"/>
          <w:szCs w:val="24"/>
        </w:rPr>
        <w:t>Nucleic acids: biological importance of nucleic acids. Structure of nucleic acids (RNA.DNA and biological important nucleotides). Methods of study of base sequence of DNA. Structure and functions of gene with respect to mammalian genome. Recombinant DNA technology. General principles of blotting techniques. PCR and its application in medicine</w:t>
      </w:r>
    </w:p>
    <w:p w:rsidR="002E00E7" w:rsidRPr="00942391" w:rsidRDefault="002E00E7" w:rsidP="001F1698">
      <w:pPr>
        <w:pStyle w:val="ListParagraph"/>
        <w:numPr>
          <w:ilvl w:val="0"/>
          <w:numId w:val="89"/>
        </w:numPr>
        <w:ind w:left="1418"/>
        <w:jc w:val="both"/>
        <w:rPr>
          <w:rFonts w:ascii="Times New Roman" w:hAnsi="Times New Roman"/>
          <w:sz w:val="24"/>
          <w:szCs w:val="24"/>
        </w:rPr>
      </w:pPr>
      <w:r w:rsidRPr="00942391">
        <w:rPr>
          <w:rFonts w:ascii="Times New Roman" w:hAnsi="Times New Roman"/>
          <w:sz w:val="24"/>
          <w:szCs w:val="24"/>
        </w:rPr>
        <w:t>Bio physical chemistry:</w:t>
      </w:r>
    </w:p>
    <w:p w:rsidR="002E00E7" w:rsidRPr="00942391" w:rsidRDefault="002E00E7" w:rsidP="001F1698">
      <w:pPr>
        <w:pStyle w:val="ListParagraph"/>
        <w:numPr>
          <w:ilvl w:val="0"/>
          <w:numId w:val="121"/>
        </w:numPr>
        <w:ind w:left="2160"/>
        <w:jc w:val="both"/>
        <w:rPr>
          <w:rFonts w:ascii="Times New Roman" w:hAnsi="Times New Roman"/>
          <w:sz w:val="24"/>
          <w:szCs w:val="24"/>
        </w:rPr>
      </w:pPr>
      <w:r w:rsidRPr="00942391">
        <w:rPr>
          <w:rFonts w:ascii="Times New Roman" w:hAnsi="Times New Roman"/>
          <w:sz w:val="24"/>
          <w:szCs w:val="24"/>
        </w:rPr>
        <w:t>Water, pH, buffers, surface tension, osmosis, diffusion, viscosity, covalent and non-covalent interactions, atomic weight, molecular weight, Principles of thermodynamics</w:t>
      </w:r>
      <w:r>
        <w:rPr>
          <w:rFonts w:ascii="Times New Roman" w:hAnsi="Times New Roman"/>
          <w:sz w:val="24"/>
          <w:szCs w:val="24"/>
        </w:rPr>
        <w:t>, Donnan membrane equilibrium.</w:t>
      </w:r>
    </w:p>
    <w:p w:rsidR="002E00E7" w:rsidRPr="00942391" w:rsidRDefault="002E00E7" w:rsidP="001F1698">
      <w:pPr>
        <w:pStyle w:val="ListParagraph"/>
        <w:numPr>
          <w:ilvl w:val="0"/>
          <w:numId w:val="121"/>
        </w:numPr>
        <w:ind w:left="2160"/>
        <w:jc w:val="both"/>
        <w:rPr>
          <w:rFonts w:ascii="Times New Roman" w:hAnsi="Times New Roman"/>
          <w:sz w:val="24"/>
          <w:szCs w:val="24"/>
        </w:rPr>
      </w:pPr>
      <w:r w:rsidRPr="00942391">
        <w:rPr>
          <w:rFonts w:ascii="Times New Roman" w:hAnsi="Times New Roman"/>
          <w:sz w:val="24"/>
          <w:szCs w:val="24"/>
        </w:rPr>
        <w:t>Henderson – Hasselbalch equation. Principles and procedures of determination of pH, pO2, pCO2, (blood gas analysis)</w:t>
      </w:r>
    </w:p>
    <w:p w:rsidR="002E00E7" w:rsidRPr="00942391" w:rsidRDefault="002E00E7" w:rsidP="001F1698">
      <w:pPr>
        <w:pStyle w:val="ListParagraph"/>
        <w:numPr>
          <w:ilvl w:val="0"/>
          <w:numId w:val="121"/>
        </w:numPr>
        <w:ind w:left="2160"/>
        <w:jc w:val="both"/>
        <w:rPr>
          <w:rFonts w:ascii="Times New Roman" w:hAnsi="Times New Roman"/>
          <w:sz w:val="24"/>
          <w:szCs w:val="24"/>
        </w:rPr>
      </w:pPr>
      <w:r w:rsidRPr="00942391">
        <w:rPr>
          <w:rFonts w:ascii="Times New Roman" w:hAnsi="Times New Roman"/>
          <w:sz w:val="24"/>
          <w:szCs w:val="24"/>
        </w:rPr>
        <w:t>Isotopes – detection and measurement of stable and radioactive isotopes; their application in biochemistry.</w:t>
      </w:r>
    </w:p>
    <w:p w:rsidR="002E00E7" w:rsidRPr="00942391" w:rsidRDefault="002E00E7" w:rsidP="001F1698">
      <w:pPr>
        <w:pStyle w:val="ListParagraph"/>
        <w:numPr>
          <w:ilvl w:val="0"/>
          <w:numId w:val="121"/>
        </w:numPr>
        <w:ind w:left="2160"/>
        <w:jc w:val="both"/>
        <w:rPr>
          <w:rFonts w:ascii="Times New Roman" w:hAnsi="Times New Roman"/>
          <w:sz w:val="24"/>
          <w:szCs w:val="24"/>
        </w:rPr>
      </w:pPr>
      <w:r w:rsidRPr="00942391">
        <w:rPr>
          <w:rFonts w:ascii="Times New Roman" w:hAnsi="Times New Roman"/>
          <w:sz w:val="24"/>
          <w:szCs w:val="24"/>
        </w:rPr>
        <w:t>Bioenergetics- free energy change, high energy linkages, redox potentials.</w:t>
      </w:r>
    </w:p>
    <w:p w:rsidR="002E00E7" w:rsidRPr="00942391" w:rsidRDefault="002E00E7" w:rsidP="001F1698">
      <w:pPr>
        <w:pStyle w:val="ListParagraph"/>
        <w:numPr>
          <w:ilvl w:val="0"/>
          <w:numId w:val="122"/>
        </w:numPr>
        <w:ind w:left="1350"/>
        <w:jc w:val="both"/>
        <w:rPr>
          <w:rFonts w:ascii="Times New Roman" w:hAnsi="Times New Roman"/>
          <w:sz w:val="24"/>
          <w:szCs w:val="24"/>
        </w:rPr>
      </w:pPr>
      <w:r w:rsidRPr="00942391">
        <w:rPr>
          <w:rFonts w:ascii="Times New Roman" w:hAnsi="Times New Roman"/>
          <w:sz w:val="24"/>
          <w:szCs w:val="24"/>
        </w:rPr>
        <w:t xml:space="preserve">Biochemical techniques: </w:t>
      </w:r>
    </w:p>
    <w:p w:rsidR="002E00E7" w:rsidRPr="00942391" w:rsidRDefault="002E00E7" w:rsidP="001F1698">
      <w:pPr>
        <w:pStyle w:val="ListParagraph"/>
        <w:numPr>
          <w:ilvl w:val="0"/>
          <w:numId w:val="123"/>
        </w:numPr>
        <w:ind w:left="2070"/>
        <w:jc w:val="both"/>
        <w:rPr>
          <w:rFonts w:ascii="Times New Roman" w:hAnsi="Times New Roman"/>
          <w:sz w:val="24"/>
          <w:szCs w:val="24"/>
        </w:rPr>
      </w:pPr>
      <w:r w:rsidRPr="00942391">
        <w:rPr>
          <w:rFonts w:ascii="Times New Roman" w:hAnsi="Times New Roman"/>
          <w:sz w:val="24"/>
          <w:szCs w:val="24"/>
        </w:rPr>
        <w:t>Chromatography: principles and applications of paper, thin layer, ion exchange, gas phase and affinity chromatography, HPLC, gel filtration and its application.</w:t>
      </w:r>
    </w:p>
    <w:p w:rsidR="002E00E7" w:rsidRPr="00942391" w:rsidRDefault="002E00E7" w:rsidP="001F1698">
      <w:pPr>
        <w:pStyle w:val="ListParagraph"/>
        <w:numPr>
          <w:ilvl w:val="0"/>
          <w:numId w:val="123"/>
        </w:numPr>
        <w:ind w:left="2070"/>
        <w:jc w:val="both"/>
        <w:rPr>
          <w:rFonts w:ascii="Times New Roman" w:hAnsi="Times New Roman"/>
          <w:sz w:val="24"/>
          <w:szCs w:val="24"/>
        </w:rPr>
      </w:pPr>
      <w:r w:rsidRPr="00942391">
        <w:rPr>
          <w:rFonts w:ascii="Times New Roman" w:hAnsi="Times New Roman"/>
          <w:sz w:val="24"/>
          <w:szCs w:val="24"/>
        </w:rPr>
        <w:t>Electrophoresis: principles, procedures and applications of paper, agarose gel. Polyacrylamide, capillary, immuno- electrophoresis. Isoelectric focusing.</w:t>
      </w:r>
    </w:p>
    <w:p w:rsidR="002E00E7" w:rsidRPr="00942391" w:rsidRDefault="002E00E7" w:rsidP="001F1698">
      <w:pPr>
        <w:pStyle w:val="ListParagraph"/>
        <w:numPr>
          <w:ilvl w:val="0"/>
          <w:numId w:val="123"/>
        </w:numPr>
        <w:ind w:left="2070"/>
        <w:jc w:val="both"/>
        <w:rPr>
          <w:rFonts w:ascii="Times New Roman" w:hAnsi="Times New Roman"/>
          <w:sz w:val="24"/>
          <w:szCs w:val="24"/>
        </w:rPr>
      </w:pPr>
      <w:r w:rsidRPr="00942391">
        <w:rPr>
          <w:rFonts w:ascii="Times New Roman" w:hAnsi="Times New Roman"/>
          <w:sz w:val="24"/>
          <w:szCs w:val="24"/>
        </w:rPr>
        <w:t>Photometry and spectrophotometry: principles and applications.</w:t>
      </w:r>
    </w:p>
    <w:p w:rsidR="002E00E7" w:rsidRPr="00942391" w:rsidRDefault="002E00E7" w:rsidP="001F1698">
      <w:pPr>
        <w:pStyle w:val="ListParagraph"/>
        <w:numPr>
          <w:ilvl w:val="0"/>
          <w:numId w:val="123"/>
        </w:numPr>
        <w:ind w:left="2070"/>
        <w:jc w:val="both"/>
        <w:rPr>
          <w:rFonts w:ascii="Times New Roman" w:hAnsi="Times New Roman"/>
          <w:sz w:val="24"/>
          <w:szCs w:val="24"/>
        </w:rPr>
      </w:pPr>
      <w:r w:rsidRPr="00942391">
        <w:rPr>
          <w:rFonts w:ascii="Times New Roman" w:hAnsi="Times New Roman"/>
          <w:sz w:val="24"/>
          <w:szCs w:val="24"/>
        </w:rPr>
        <w:t>Flame photometry: principles and applications.</w:t>
      </w:r>
    </w:p>
    <w:p w:rsidR="002E00E7" w:rsidRPr="00942391" w:rsidRDefault="002E00E7" w:rsidP="001F1698">
      <w:pPr>
        <w:pStyle w:val="ListParagraph"/>
        <w:numPr>
          <w:ilvl w:val="0"/>
          <w:numId w:val="123"/>
        </w:numPr>
        <w:ind w:left="2070"/>
        <w:jc w:val="both"/>
        <w:rPr>
          <w:rFonts w:ascii="Times New Roman" w:hAnsi="Times New Roman"/>
          <w:sz w:val="24"/>
          <w:szCs w:val="24"/>
        </w:rPr>
      </w:pPr>
      <w:r w:rsidRPr="00942391">
        <w:rPr>
          <w:rFonts w:ascii="Times New Roman" w:hAnsi="Times New Roman"/>
          <w:sz w:val="24"/>
          <w:szCs w:val="24"/>
        </w:rPr>
        <w:t>Ultracentrifugation techniques: their applications in the study of lipoproteins.</w:t>
      </w:r>
    </w:p>
    <w:p w:rsidR="002E00E7" w:rsidRPr="00942391" w:rsidRDefault="002E00E7" w:rsidP="001F1698">
      <w:pPr>
        <w:pStyle w:val="ListParagraph"/>
        <w:numPr>
          <w:ilvl w:val="0"/>
          <w:numId w:val="123"/>
        </w:numPr>
        <w:ind w:left="2070"/>
        <w:jc w:val="both"/>
        <w:rPr>
          <w:rFonts w:ascii="Times New Roman" w:hAnsi="Times New Roman"/>
          <w:sz w:val="24"/>
          <w:szCs w:val="24"/>
        </w:rPr>
      </w:pPr>
      <w:r w:rsidRPr="00942391">
        <w:rPr>
          <w:rFonts w:ascii="Times New Roman" w:hAnsi="Times New Roman"/>
          <w:sz w:val="24"/>
          <w:szCs w:val="24"/>
        </w:rPr>
        <w:t>Radio immune assay: competitive binding assay- principles, procedures and applications. ELISA principles and applications.</w:t>
      </w:r>
    </w:p>
    <w:p w:rsidR="002E00E7" w:rsidRPr="00942391" w:rsidRDefault="002E00E7" w:rsidP="001F1698">
      <w:pPr>
        <w:pStyle w:val="ListParagraph"/>
        <w:numPr>
          <w:ilvl w:val="0"/>
          <w:numId w:val="123"/>
        </w:numPr>
        <w:ind w:left="2070"/>
        <w:jc w:val="both"/>
        <w:rPr>
          <w:rFonts w:ascii="Times New Roman" w:hAnsi="Times New Roman"/>
          <w:sz w:val="24"/>
          <w:szCs w:val="24"/>
        </w:rPr>
      </w:pPr>
      <w:r w:rsidRPr="00942391">
        <w:rPr>
          <w:rFonts w:ascii="Times New Roman" w:hAnsi="Times New Roman"/>
          <w:sz w:val="24"/>
          <w:szCs w:val="24"/>
        </w:rPr>
        <w:lastRenderedPageBreak/>
        <w:t>Ion selective electrodes: their applications in medicine.</w:t>
      </w:r>
    </w:p>
    <w:p w:rsidR="002E00E7" w:rsidRPr="00942391" w:rsidRDefault="002E00E7" w:rsidP="001F1698">
      <w:pPr>
        <w:pStyle w:val="ListParagraph"/>
        <w:numPr>
          <w:ilvl w:val="0"/>
          <w:numId w:val="123"/>
        </w:numPr>
        <w:ind w:left="2070"/>
        <w:jc w:val="both"/>
        <w:rPr>
          <w:rFonts w:ascii="Times New Roman" w:hAnsi="Times New Roman"/>
          <w:sz w:val="24"/>
          <w:szCs w:val="24"/>
        </w:rPr>
      </w:pPr>
      <w:r w:rsidRPr="00942391">
        <w:rPr>
          <w:rFonts w:ascii="Times New Roman" w:hAnsi="Times New Roman"/>
          <w:sz w:val="24"/>
          <w:szCs w:val="24"/>
        </w:rPr>
        <w:t>Cell fractionation: isolation and purification of sub cellular particles, biochemical markers of different subcellular organelles.</w:t>
      </w:r>
    </w:p>
    <w:p w:rsidR="002E00E7" w:rsidRPr="00942391" w:rsidRDefault="002E00E7" w:rsidP="001F1698">
      <w:pPr>
        <w:pStyle w:val="ListParagraph"/>
        <w:numPr>
          <w:ilvl w:val="0"/>
          <w:numId w:val="123"/>
        </w:numPr>
        <w:ind w:left="2070"/>
        <w:jc w:val="both"/>
        <w:rPr>
          <w:rFonts w:ascii="Times New Roman" w:hAnsi="Times New Roman"/>
          <w:sz w:val="24"/>
          <w:szCs w:val="24"/>
        </w:rPr>
      </w:pPr>
      <w:r w:rsidRPr="00942391">
        <w:rPr>
          <w:rFonts w:ascii="Times New Roman" w:hAnsi="Times New Roman"/>
          <w:sz w:val="24"/>
          <w:szCs w:val="24"/>
        </w:rPr>
        <w:t>Recent advances in Medical Laboratory Technology And Instrumentation: Semi Auto Analyzer, Auto Analyzer, PCR, etc</w:t>
      </w:r>
    </w:p>
    <w:p w:rsidR="002E00E7" w:rsidRPr="00942391" w:rsidRDefault="002E00E7" w:rsidP="001F1698">
      <w:pPr>
        <w:pStyle w:val="ListParagraph"/>
        <w:numPr>
          <w:ilvl w:val="0"/>
          <w:numId w:val="123"/>
        </w:numPr>
        <w:ind w:left="2070"/>
        <w:jc w:val="both"/>
        <w:rPr>
          <w:rFonts w:ascii="Times New Roman" w:hAnsi="Times New Roman"/>
          <w:sz w:val="24"/>
          <w:szCs w:val="24"/>
        </w:rPr>
      </w:pPr>
      <w:r w:rsidRPr="00942391">
        <w:rPr>
          <w:rFonts w:ascii="Times New Roman" w:hAnsi="Times New Roman"/>
          <w:sz w:val="24"/>
          <w:szCs w:val="24"/>
        </w:rPr>
        <w:t xml:space="preserve">Molecular Biology techniques </w:t>
      </w:r>
    </w:p>
    <w:p w:rsidR="002E00E7" w:rsidRPr="00942391" w:rsidRDefault="002E00E7" w:rsidP="001F1698">
      <w:pPr>
        <w:pStyle w:val="ListParagraph"/>
        <w:numPr>
          <w:ilvl w:val="0"/>
          <w:numId w:val="123"/>
        </w:numPr>
        <w:ind w:left="2070"/>
        <w:jc w:val="both"/>
        <w:rPr>
          <w:rFonts w:ascii="Times New Roman" w:hAnsi="Times New Roman"/>
          <w:sz w:val="24"/>
          <w:szCs w:val="24"/>
        </w:rPr>
      </w:pPr>
      <w:r w:rsidRPr="00942391">
        <w:rPr>
          <w:rFonts w:ascii="Times New Roman" w:hAnsi="Times New Roman"/>
          <w:sz w:val="24"/>
          <w:szCs w:val="24"/>
        </w:rPr>
        <w:t xml:space="preserve">Cytogenetics – Karyotyping, FISH, centrometric probes, </w:t>
      </w:r>
      <w:r>
        <w:rPr>
          <w:rFonts w:ascii="Times New Roman" w:hAnsi="Times New Roman"/>
          <w:sz w:val="24"/>
          <w:szCs w:val="24"/>
        </w:rPr>
        <w:t xml:space="preserve">chromosome painting probes etc. </w:t>
      </w:r>
    </w:p>
    <w:p w:rsidR="002E00E7" w:rsidRPr="00942391" w:rsidRDefault="002E00E7" w:rsidP="001F1698">
      <w:pPr>
        <w:pStyle w:val="ListParagraph"/>
        <w:numPr>
          <w:ilvl w:val="0"/>
          <w:numId w:val="123"/>
        </w:numPr>
        <w:ind w:left="2070"/>
        <w:jc w:val="both"/>
        <w:rPr>
          <w:rFonts w:ascii="Times New Roman" w:hAnsi="Times New Roman"/>
          <w:sz w:val="24"/>
          <w:szCs w:val="24"/>
        </w:rPr>
      </w:pPr>
      <w:r w:rsidRPr="00942391">
        <w:rPr>
          <w:rFonts w:ascii="Times New Roman" w:hAnsi="Times New Roman"/>
          <w:sz w:val="24"/>
          <w:szCs w:val="24"/>
        </w:rPr>
        <w:t>Cell culture techniques</w:t>
      </w:r>
    </w:p>
    <w:p w:rsidR="002E00E7" w:rsidRPr="00942391" w:rsidRDefault="002E00E7" w:rsidP="001F1698">
      <w:pPr>
        <w:pStyle w:val="ListParagraph"/>
        <w:numPr>
          <w:ilvl w:val="0"/>
          <w:numId w:val="123"/>
        </w:numPr>
        <w:ind w:left="2070"/>
        <w:jc w:val="both"/>
        <w:rPr>
          <w:rFonts w:ascii="Times New Roman" w:hAnsi="Times New Roman"/>
          <w:sz w:val="24"/>
          <w:szCs w:val="24"/>
        </w:rPr>
      </w:pPr>
      <w:r w:rsidRPr="00942391">
        <w:rPr>
          <w:rFonts w:ascii="Times New Roman" w:hAnsi="Times New Roman"/>
          <w:sz w:val="24"/>
          <w:szCs w:val="24"/>
        </w:rPr>
        <w:t>Microscopy – light, electron, fluorescent</w:t>
      </w:r>
    </w:p>
    <w:p w:rsidR="002E00E7" w:rsidRPr="00942391" w:rsidRDefault="002E00E7" w:rsidP="001F1698">
      <w:pPr>
        <w:pStyle w:val="ListParagraph"/>
        <w:numPr>
          <w:ilvl w:val="0"/>
          <w:numId w:val="123"/>
        </w:numPr>
        <w:ind w:left="2070"/>
        <w:jc w:val="both"/>
        <w:rPr>
          <w:rFonts w:ascii="Times New Roman" w:hAnsi="Times New Roman"/>
          <w:sz w:val="24"/>
          <w:szCs w:val="24"/>
        </w:rPr>
      </w:pPr>
      <w:r w:rsidRPr="00942391">
        <w:rPr>
          <w:rFonts w:ascii="Times New Roman" w:hAnsi="Times New Roman"/>
          <w:sz w:val="24"/>
          <w:szCs w:val="24"/>
        </w:rPr>
        <w:t>Mass spectrometry</w:t>
      </w:r>
    </w:p>
    <w:p w:rsidR="002E00E7" w:rsidRPr="00942391" w:rsidRDefault="002E00E7" w:rsidP="001F1698">
      <w:pPr>
        <w:pStyle w:val="ListParagraph"/>
        <w:numPr>
          <w:ilvl w:val="0"/>
          <w:numId w:val="123"/>
        </w:numPr>
        <w:ind w:left="2070"/>
        <w:jc w:val="both"/>
        <w:rPr>
          <w:rFonts w:ascii="Times New Roman" w:hAnsi="Times New Roman"/>
          <w:sz w:val="24"/>
          <w:szCs w:val="24"/>
        </w:rPr>
      </w:pPr>
      <w:r w:rsidRPr="00942391">
        <w:rPr>
          <w:rFonts w:ascii="Times New Roman" w:hAnsi="Times New Roman"/>
          <w:sz w:val="24"/>
          <w:szCs w:val="24"/>
        </w:rPr>
        <w:t>Flow cytometry</w:t>
      </w:r>
    </w:p>
    <w:p w:rsidR="002E00E7" w:rsidRPr="00942391" w:rsidRDefault="002E00E7" w:rsidP="001F1698">
      <w:pPr>
        <w:pStyle w:val="ListParagraph"/>
        <w:numPr>
          <w:ilvl w:val="0"/>
          <w:numId w:val="123"/>
        </w:numPr>
        <w:ind w:left="2070"/>
        <w:jc w:val="both"/>
        <w:rPr>
          <w:rFonts w:ascii="Times New Roman" w:hAnsi="Times New Roman"/>
          <w:sz w:val="24"/>
          <w:szCs w:val="24"/>
        </w:rPr>
      </w:pPr>
      <w:r w:rsidRPr="00942391">
        <w:rPr>
          <w:rFonts w:ascii="Times New Roman" w:hAnsi="Times New Roman"/>
          <w:sz w:val="24"/>
          <w:szCs w:val="24"/>
        </w:rPr>
        <w:t xml:space="preserve">Bioinformatics and Computational biology – Basics, application in medicine and research </w:t>
      </w:r>
    </w:p>
    <w:p w:rsidR="002E00E7" w:rsidRPr="00942391" w:rsidRDefault="002E00E7" w:rsidP="001F1698">
      <w:pPr>
        <w:pStyle w:val="ListParagraph"/>
        <w:numPr>
          <w:ilvl w:val="0"/>
          <w:numId w:val="123"/>
        </w:numPr>
        <w:ind w:left="2070"/>
        <w:jc w:val="both"/>
        <w:rPr>
          <w:rFonts w:ascii="Times New Roman" w:hAnsi="Times New Roman"/>
          <w:sz w:val="24"/>
          <w:szCs w:val="24"/>
        </w:rPr>
      </w:pPr>
      <w:r w:rsidRPr="00942391">
        <w:rPr>
          <w:rFonts w:ascii="Times New Roman" w:hAnsi="Times New Roman"/>
          <w:sz w:val="24"/>
          <w:szCs w:val="24"/>
        </w:rPr>
        <w:t xml:space="preserve">Nanotechnology and Nanoparticles - Basics, application in medicine and research </w:t>
      </w:r>
    </w:p>
    <w:p w:rsidR="002E00E7" w:rsidRPr="00973FFC" w:rsidRDefault="002E00E7" w:rsidP="002E00E7">
      <w:pPr>
        <w:pStyle w:val="ListParagraph"/>
        <w:ind w:left="1440"/>
        <w:jc w:val="both"/>
        <w:rPr>
          <w:rFonts w:ascii="Times New Roman" w:hAnsi="Times New Roman"/>
          <w:b/>
          <w:color w:val="C00000"/>
          <w:sz w:val="24"/>
          <w:szCs w:val="24"/>
        </w:rPr>
      </w:pPr>
    </w:p>
    <w:p w:rsidR="002E00E7" w:rsidRPr="00973FFC" w:rsidRDefault="002E00E7" w:rsidP="002E00E7">
      <w:pPr>
        <w:ind w:left="990"/>
        <w:jc w:val="both"/>
        <w:rPr>
          <w:b/>
        </w:rPr>
      </w:pPr>
      <w:r w:rsidRPr="00973FFC">
        <w:rPr>
          <w:b/>
        </w:rPr>
        <w:t>Paper 2 - Intermediary Metabolism and Biochemical Genetics</w:t>
      </w:r>
    </w:p>
    <w:p w:rsidR="002E00E7" w:rsidRPr="00942391" w:rsidRDefault="002E00E7" w:rsidP="001F1698">
      <w:pPr>
        <w:pStyle w:val="ListParagraph"/>
        <w:numPr>
          <w:ilvl w:val="0"/>
          <w:numId w:val="124"/>
        </w:numPr>
        <w:ind w:left="2070"/>
        <w:jc w:val="both"/>
        <w:rPr>
          <w:rFonts w:ascii="Times New Roman" w:hAnsi="Times New Roman"/>
          <w:sz w:val="24"/>
          <w:szCs w:val="24"/>
        </w:rPr>
      </w:pPr>
      <w:r w:rsidRPr="00942391">
        <w:rPr>
          <w:rFonts w:ascii="Times New Roman" w:hAnsi="Times New Roman"/>
          <w:sz w:val="24"/>
          <w:szCs w:val="24"/>
        </w:rPr>
        <w:t>Introduction to intermediary metabolism, various methods of study of intermediary metabolism with examples. Their advantages and disadvantages.</w:t>
      </w:r>
    </w:p>
    <w:p w:rsidR="002E00E7" w:rsidRPr="00942391" w:rsidRDefault="002E00E7" w:rsidP="001F1698">
      <w:pPr>
        <w:pStyle w:val="ListParagraph"/>
        <w:numPr>
          <w:ilvl w:val="0"/>
          <w:numId w:val="124"/>
        </w:numPr>
        <w:ind w:left="2070"/>
        <w:jc w:val="both"/>
        <w:rPr>
          <w:rFonts w:ascii="Times New Roman" w:hAnsi="Times New Roman"/>
          <w:sz w:val="24"/>
          <w:szCs w:val="24"/>
        </w:rPr>
      </w:pPr>
      <w:r w:rsidRPr="00942391">
        <w:rPr>
          <w:rFonts w:ascii="Times New Roman" w:hAnsi="Times New Roman"/>
          <w:sz w:val="24"/>
          <w:szCs w:val="24"/>
        </w:rPr>
        <w:t>Biological Oxidation – Structure of mitochondria, its role in biological oxidation, electron transport chain, mechanisms of electron transport and oxidative Phosphorylation. Regulation of oxidative Phosphorylation.</w:t>
      </w:r>
    </w:p>
    <w:p w:rsidR="002E00E7" w:rsidRPr="00942391" w:rsidRDefault="002E00E7" w:rsidP="001F1698">
      <w:pPr>
        <w:pStyle w:val="ListParagraph"/>
        <w:numPr>
          <w:ilvl w:val="0"/>
          <w:numId w:val="124"/>
        </w:numPr>
        <w:ind w:left="2070"/>
        <w:jc w:val="both"/>
        <w:rPr>
          <w:rFonts w:ascii="Times New Roman" w:hAnsi="Times New Roman"/>
          <w:sz w:val="24"/>
          <w:szCs w:val="24"/>
        </w:rPr>
      </w:pPr>
      <w:r w:rsidRPr="00942391">
        <w:rPr>
          <w:rFonts w:ascii="Times New Roman" w:hAnsi="Times New Roman"/>
          <w:sz w:val="24"/>
          <w:szCs w:val="24"/>
        </w:rPr>
        <w:t>Carbohydrate metabolism: A detailed discussion of the metabolic pathways as it occurs in humans.</w:t>
      </w:r>
    </w:p>
    <w:p w:rsidR="002E00E7" w:rsidRPr="00942391" w:rsidRDefault="002E00E7" w:rsidP="001F1698">
      <w:pPr>
        <w:pStyle w:val="ListParagraph"/>
        <w:numPr>
          <w:ilvl w:val="0"/>
          <w:numId w:val="124"/>
        </w:numPr>
        <w:ind w:left="2070"/>
        <w:jc w:val="both"/>
        <w:rPr>
          <w:rFonts w:ascii="Times New Roman" w:hAnsi="Times New Roman"/>
          <w:sz w:val="24"/>
          <w:szCs w:val="24"/>
        </w:rPr>
      </w:pPr>
      <w:r w:rsidRPr="00942391">
        <w:rPr>
          <w:rFonts w:ascii="Times New Roman" w:hAnsi="Times New Roman"/>
          <w:sz w:val="24"/>
          <w:szCs w:val="24"/>
        </w:rPr>
        <w:t>Amino acid metabolism: A detailed study of metabolism of the amino acids in humans.</w:t>
      </w:r>
    </w:p>
    <w:p w:rsidR="002E00E7" w:rsidRPr="00942391" w:rsidRDefault="002E00E7" w:rsidP="001F1698">
      <w:pPr>
        <w:pStyle w:val="ListParagraph"/>
        <w:numPr>
          <w:ilvl w:val="0"/>
          <w:numId w:val="124"/>
        </w:numPr>
        <w:ind w:left="2070"/>
        <w:jc w:val="both"/>
        <w:rPr>
          <w:rFonts w:ascii="Times New Roman" w:hAnsi="Times New Roman"/>
          <w:sz w:val="24"/>
          <w:szCs w:val="24"/>
        </w:rPr>
      </w:pPr>
      <w:r w:rsidRPr="00942391">
        <w:rPr>
          <w:rFonts w:ascii="Times New Roman" w:hAnsi="Times New Roman"/>
          <w:sz w:val="24"/>
          <w:szCs w:val="24"/>
        </w:rPr>
        <w:t>Lipid metabolism: Fatty acids- Oxidation of saturated and unsaturated fatty acids, bio-synthesis of fatty acids and triacylglycerol. Biosynthesis and degradation of phospholipids. Role of phospholipids, biosynthesis and metabolism of cholesterol. Plasma lipoproteins, role of adipose tissue and liver in fat metabolism. Hyper and hypo lipoproteinemias.</w:t>
      </w:r>
    </w:p>
    <w:p w:rsidR="002E00E7" w:rsidRPr="00942391" w:rsidRDefault="002E00E7" w:rsidP="001F1698">
      <w:pPr>
        <w:pStyle w:val="ListParagraph"/>
        <w:numPr>
          <w:ilvl w:val="0"/>
          <w:numId w:val="124"/>
        </w:numPr>
        <w:ind w:left="2070"/>
        <w:jc w:val="both"/>
        <w:rPr>
          <w:rFonts w:ascii="Times New Roman" w:hAnsi="Times New Roman"/>
          <w:sz w:val="24"/>
          <w:szCs w:val="24"/>
        </w:rPr>
      </w:pPr>
      <w:r w:rsidRPr="00942391">
        <w:rPr>
          <w:rFonts w:ascii="Times New Roman" w:hAnsi="Times New Roman"/>
          <w:sz w:val="24"/>
          <w:szCs w:val="24"/>
        </w:rPr>
        <w:t>Integration of metabolic pathways of carbohydrate, protein and lipid. Regulation of metabolic pathways.</w:t>
      </w:r>
    </w:p>
    <w:p w:rsidR="002E00E7" w:rsidRPr="00942391" w:rsidRDefault="002E00E7" w:rsidP="001F1698">
      <w:pPr>
        <w:pStyle w:val="ListParagraph"/>
        <w:numPr>
          <w:ilvl w:val="0"/>
          <w:numId w:val="124"/>
        </w:numPr>
        <w:ind w:left="2070"/>
        <w:jc w:val="both"/>
        <w:rPr>
          <w:rFonts w:ascii="Times New Roman" w:hAnsi="Times New Roman"/>
          <w:sz w:val="24"/>
          <w:szCs w:val="24"/>
        </w:rPr>
      </w:pPr>
      <w:r w:rsidRPr="00942391">
        <w:rPr>
          <w:rFonts w:ascii="Times New Roman" w:hAnsi="Times New Roman"/>
          <w:sz w:val="24"/>
          <w:szCs w:val="24"/>
        </w:rPr>
        <w:t>Biosynthesis and catabolism of purine and pyrimidine, nucleotides.</w:t>
      </w:r>
    </w:p>
    <w:p w:rsidR="002E00E7" w:rsidRPr="00942391" w:rsidRDefault="002E00E7" w:rsidP="001F1698">
      <w:pPr>
        <w:pStyle w:val="ListParagraph"/>
        <w:numPr>
          <w:ilvl w:val="0"/>
          <w:numId w:val="124"/>
        </w:numPr>
        <w:ind w:left="2070"/>
        <w:jc w:val="both"/>
        <w:rPr>
          <w:rFonts w:ascii="Times New Roman" w:hAnsi="Times New Roman"/>
          <w:sz w:val="24"/>
          <w:szCs w:val="24"/>
        </w:rPr>
      </w:pPr>
      <w:r w:rsidRPr="00942391">
        <w:rPr>
          <w:rFonts w:ascii="Times New Roman" w:hAnsi="Times New Roman"/>
          <w:sz w:val="24"/>
          <w:szCs w:val="24"/>
        </w:rPr>
        <w:t xml:space="preserve">Protein biosynthesis in detail including regulation, mutations and their influences, latest aspects, </w:t>
      </w:r>
    </w:p>
    <w:p w:rsidR="002E00E7" w:rsidRPr="00942391" w:rsidRDefault="002E00E7" w:rsidP="001F1698">
      <w:pPr>
        <w:pStyle w:val="ListParagraph"/>
        <w:numPr>
          <w:ilvl w:val="0"/>
          <w:numId w:val="124"/>
        </w:numPr>
        <w:ind w:left="2070"/>
        <w:jc w:val="both"/>
        <w:rPr>
          <w:rFonts w:ascii="Times New Roman" w:hAnsi="Times New Roman"/>
          <w:sz w:val="24"/>
          <w:szCs w:val="24"/>
        </w:rPr>
      </w:pPr>
      <w:r w:rsidRPr="00942391">
        <w:rPr>
          <w:rFonts w:ascii="Times New Roman" w:hAnsi="Times New Roman"/>
          <w:sz w:val="24"/>
          <w:szCs w:val="24"/>
        </w:rPr>
        <w:t>Intracellular traffic and sorting of proteins</w:t>
      </w:r>
    </w:p>
    <w:p w:rsidR="002E00E7" w:rsidRPr="00942391" w:rsidRDefault="002E00E7" w:rsidP="001F1698">
      <w:pPr>
        <w:pStyle w:val="ListParagraph"/>
        <w:numPr>
          <w:ilvl w:val="0"/>
          <w:numId w:val="124"/>
        </w:numPr>
        <w:ind w:left="2070"/>
        <w:jc w:val="both"/>
        <w:rPr>
          <w:rFonts w:ascii="Times New Roman" w:hAnsi="Times New Roman"/>
          <w:sz w:val="24"/>
          <w:szCs w:val="24"/>
        </w:rPr>
      </w:pPr>
      <w:r w:rsidRPr="00942391">
        <w:rPr>
          <w:rFonts w:ascii="Times New Roman" w:hAnsi="Times New Roman"/>
          <w:sz w:val="24"/>
          <w:szCs w:val="24"/>
        </w:rPr>
        <w:t>Free radicals, lipid peroxidation and antioxidants</w:t>
      </w:r>
    </w:p>
    <w:p w:rsidR="002E00E7" w:rsidRPr="00942391" w:rsidRDefault="002E00E7" w:rsidP="001F1698">
      <w:pPr>
        <w:pStyle w:val="ListParagraph"/>
        <w:numPr>
          <w:ilvl w:val="0"/>
          <w:numId w:val="124"/>
        </w:numPr>
        <w:ind w:left="2070"/>
        <w:jc w:val="both"/>
        <w:rPr>
          <w:rFonts w:ascii="Times New Roman" w:hAnsi="Times New Roman"/>
          <w:sz w:val="24"/>
          <w:szCs w:val="24"/>
        </w:rPr>
      </w:pPr>
      <w:r w:rsidRPr="00942391">
        <w:rPr>
          <w:rFonts w:ascii="Times New Roman" w:hAnsi="Times New Roman"/>
          <w:sz w:val="24"/>
          <w:szCs w:val="24"/>
        </w:rPr>
        <w:lastRenderedPageBreak/>
        <w:t>Detoxification, metabolism of xenobiotics</w:t>
      </w:r>
    </w:p>
    <w:p w:rsidR="002E00E7" w:rsidRPr="00973FFC" w:rsidRDefault="002E00E7" w:rsidP="002E00E7">
      <w:pPr>
        <w:ind w:firstLine="360"/>
        <w:jc w:val="both"/>
        <w:rPr>
          <w:b/>
        </w:rPr>
      </w:pPr>
      <w:r w:rsidRPr="00973FFC">
        <w:rPr>
          <w:b/>
        </w:rPr>
        <w:t xml:space="preserve">Paper 3- Enzymes, </w:t>
      </w:r>
      <w:r w:rsidRPr="00684671">
        <w:rPr>
          <w:b/>
        </w:rPr>
        <w:t>Nutrition and Specialized Tissues, Cell biology, Hemostasis</w:t>
      </w:r>
    </w:p>
    <w:p w:rsidR="002E00E7" w:rsidRPr="00973FFC" w:rsidRDefault="002E00E7" w:rsidP="001F1698">
      <w:pPr>
        <w:pStyle w:val="ListParagraph"/>
        <w:numPr>
          <w:ilvl w:val="0"/>
          <w:numId w:val="85"/>
        </w:numPr>
        <w:ind w:left="990"/>
        <w:jc w:val="both"/>
        <w:rPr>
          <w:rFonts w:ascii="Times New Roman" w:hAnsi="Times New Roman"/>
          <w:b/>
          <w:sz w:val="24"/>
          <w:szCs w:val="24"/>
        </w:rPr>
      </w:pPr>
      <w:r w:rsidRPr="00973FFC">
        <w:rPr>
          <w:rFonts w:ascii="Times New Roman" w:hAnsi="Times New Roman"/>
          <w:b/>
          <w:sz w:val="24"/>
          <w:szCs w:val="24"/>
        </w:rPr>
        <w:t>Enzymes:</w:t>
      </w:r>
    </w:p>
    <w:p w:rsidR="002E00E7" w:rsidRPr="00973FFC" w:rsidRDefault="002E00E7" w:rsidP="001F1698">
      <w:pPr>
        <w:pStyle w:val="ListParagraph"/>
        <w:numPr>
          <w:ilvl w:val="0"/>
          <w:numId w:val="125"/>
        </w:numPr>
        <w:jc w:val="both"/>
        <w:rPr>
          <w:rFonts w:ascii="Times New Roman" w:hAnsi="Times New Roman"/>
          <w:sz w:val="24"/>
          <w:szCs w:val="24"/>
        </w:rPr>
      </w:pPr>
      <w:r w:rsidRPr="00973FFC">
        <w:rPr>
          <w:rFonts w:ascii="Times New Roman" w:hAnsi="Times New Roman"/>
          <w:sz w:val="24"/>
          <w:szCs w:val="24"/>
        </w:rPr>
        <w:t>Classification, kinetics, specificity.</w:t>
      </w:r>
    </w:p>
    <w:p w:rsidR="002E00E7" w:rsidRPr="00973FFC" w:rsidRDefault="002E00E7" w:rsidP="001F1698">
      <w:pPr>
        <w:pStyle w:val="ListParagraph"/>
        <w:numPr>
          <w:ilvl w:val="0"/>
          <w:numId w:val="125"/>
        </w:numPr>
        <w:jc w:val="both"/>
        <w:rPr>
          <w:rFonts w:ascii="Times New Roman" w:hAnsi="Times New Roman"/>
          <w:sz w:val="24"/>
          <w:szCs w:val="24"/>
        </w:rPr>
      </w:pPr>
      <w:r w:rsidRPr="00973FFC">
        <w:rPr>
          <w:rFonts w:ascii="Times New Roman" w:hAnsi="Times New Roman"/>
          <w:sz w:val="24"/>
          <w:szCs w:val="24"/>
        </w:rPr>
        <w:t>Isoenzymes and coenzymes.</w:t>
      </w:r>
    </w:p>
    <w:p w:rsidR="002E00E7" w:rsidRPr="00973FFC" w:rsidRDefault="002E00E7" w:rsidP="001F1698">
      <w:pPr>
        <w:pStyle w:val="ListParagraph"/>
        <w:numPr>
          <w:ilvl w:val="0"/>
          <w:numId w:val="125"/>
        </w:numPr>
        <w:jc w:val="both"/>
        <w:rPr>
          <w:rFonts w:ascii="Times New Roman" w:hAnsi="Times New Roman"/>
          <w:sz w:val="24"/>
          <w:szCs w:val="24"/>
        </w:rPr>
      </w:pPr>
      <w:r w:rsidRPr="00973FFC">
        <w:rPr>
          <w:rFonts w:ascii="Times New Roman" w:hAnsi="Times New Roman"/>
          <w:sz w:val="24"/>
          <w:szCs w:val="24"/>
        </w:rPr>
        <w:t>Enzyme inhibitions- competitive, non-competitive, uncompetitive and allosteric, mechanism and application. Enzyme poisons.</w:t>
      </w:r>
    </w:p>
    <w:p w:rsidR="002E00E7" w:rsidRPr="00973FFC" w:rsidRDefault="002E00E7" w:rsidP="001F1698">
      <w:pPr>
        <w:pStyle w:val="ListParagraph"/>
        <w:numPr>
          <w:ilvl w:val="0"/>
          <w:numId w:val="125"/>
        </w:numPr>
        <w:jc w:val="both"/>
        <w:rPr>
          <w:rFonts w:ascii="Times New Roman" w:hAnsi="Times New Roman"/>
          <w:sz w:val="24"/>
          <w:szCs w:val="24"/>
        </w:rPr>
      </w:pPr>
      <w:r w:rsidRPr="00973FFC">
        <w:rPr>
          <w:rFonts w:ascii="Times New Roman" w:hAnsi="Times New Roman"/>
          <w:sz w:val="24"/>
          <w:szCs w:val="24"/>
        </w:rPr>
        <w:t>Active site of enzyme. Methods of locating the functional groups of active sites. Mechanism of enzyme action in detail. Enzyme regulations. Mechanism of specific enzymes.</w:t>
      </w:r>
    </w:p>
    <w:p w:rsidR="002E00E7" w:rsidRPr="00973FFC" w:rsidRDefault="002E00E7" w:rsidP="001F1698">
      <w:pPr>
        <w:pStyle w:val="ListParagraph"/>
        <w:numPr>
          <w:ilvl w:val="0"/>
          <w:numId w:val="125"/>
        </w:numPr>
        <w:jc w:val="both"/>
        <w:rPr>
          <w:rFonts w:ascii="Times New Roman" w:hAnsi="Times New Roman"/>
          <w:sz w:val="24"/>
          <w:szCs w:val="24"/>
        </w:rPr>
      </w:pPr>
      <w:r w:rsidRPr="00973FFC">
        <w:rPr>
          <w:rFonts w:ascii="Times New Roman" w:hAnsi="Times New Roman"/>
          <w:sz w:val="24"/>
          <w:szCs w:val="24"/>
        </w:rPr>
        <w:t>Immobilized enzymes- application.</w:t>
      </w:r>
    </w:p>
    <w:p w:rsidR="002E00E7" w:rsidRPr="00973FFC" w:rsidRDefault="002E00E7" w:rsidP="001F1698">
      <w:pPr>
        <w:pStyle w:val="ListParagraph"/>
        <w:numPr>
          <w:ilvl w:val="0"/>
          <w:numId w:val="125"/>
        </w:numPr>
        <w:jc w:val="both"/>
        <w:rPr>
          <w:rFonts w:ascii="Times New Roman" w:hAnsi="Times New Roman"/>
          <w:sz w:val="24"/>
          <w:szCs w:val="24"/>
        </w:rPr>
      </w:pPr>
      <w:r w:rsidRPr="00973FFC">
        <w:rPr>
          <w:rFonts w:ascii="Times New Roman" w:hAnsi="Times New Roman"/>
          <w:sz w:val="24"/>
          <w:szCs w:val="24"/>
        </w:rPr>
        <w:t>Factors affecting enzyme catalyzed reactions, Michaelis-Menten constant, Lineweaver- Burk plot, Edee-Hofstee plot.</w:t>
      </w:r>
    </w:p>
    <w:p w:rsidR="002E00E7" w:rsidRPr="00973FFC" w:rsidRDefault="002E00E7" w:rsidP="001F1698">
      <w:pPr>
        <w:pStyle w:val="ListParagraph"/>
        <w:numPr>
          <w:ilvl w:val="0"/>
          <w:numId w:val="125"/>
        </w:numPr>
        <w:jc w:val="both"/>
        <w:rPr>
          <w:rFonts w:ascii="Times New Roman" w:hAnsi="Times New Roman"/>
          <w:sz w:val="24"/>
          <w:szCs w:val="24"/>
        </w:rPr>
      </w:pPr>
      <w:r w:rsidRPr="00973FFC">
        <w:rPr>
          <w:rFonts w:ascii="Times New Roman" w:hAnsi="Times New Roman"/>
          <w:sz w:val="24"/>
          <w:szCs w:val="24"/>
        </w:rPr>
        <w:t>Modification and supplement of dietary requirements in Health and Disease.</w:t>
      </w:r>
    </w:p>
    <w:p w:rsidR="002E00E7" w:rsidRPr="00973FFC" w:rsidRDefault="002E00E7" w:rsidP="001F1698">
      <w:pPr>
        <w:pStyle w:val="ListParagraph"/>
        <w:numPr>
          <w:ilvl w:val="0"/>
          <w:numId w:val="85"/>
        </w:numPr>
        <w:ind w:left="990"/>
        <w:jc w:val="both"/>
        <w:rPr>
          <w:rFonts w:ascii="Times New Roman" w:hAnsi="Times New Roman"/>
          <w:b/>
          <w:sz w:val="24"/>
          <w:szCs w:val="24"/>
        </w:rPr>
      </w:pPr>
      <w:r w:rsidRPr="00973FFC">
        <w:rPr>
          <w:rFonts w:ascii="Times New Roman" w:hAnsi="Times New Roman"/>
          <w:b/>
          <w:sz w:val="24"/>
          <w:szCs w:val="24"/>
        </w:rPr>
        <w:t>Nutrition:</w:t>
      </w:r>
    </w:p>
    <w:p w:rsidR="002E00E7" w:rsidRPr="00942391" w:rsidRDefault="002E00E7" w:rsidP="001F1698">
      <w:pPr>
        <w:pStyle w:val="ListParagraph"/>
        <w:numPr>
          <w:ilvl w:val="0"/>
          <w:numId w:val="126"/>
        </w:numPr>
        <w:ind w:left="1440" w:hanging="450"/>
        <w:rPr>
          <w:rFonts w:ascii="Times New Roman" w:hAnsi="Times New Roman"/>
          <w:sz w:val="24"/>
          <w:szCs w:val="24"/>
        </w:rPr>
      </w:pPr>
      <w:r w:rsidRPr="00942391">
        <w:rPr>
          <w:rFonts w:ascii="Times New Roman" w:hAnsi="Times New Roman"/>
          <w:sz w:val="24"/>
          <w:szCs w:val="24"/>
        </w:rPr>
        <w:t>Detailed account of chemistry and biochemical roles of fat soluble and water soluble vitamins, requirements, source and deficiency symptoms. Antivitamins.</w:t>
      </w:r>
    </w:p>
    <w:p w:rsidR="002E00E7" w:rsidRPr="00942391" w:rsidRDefault="002E00E7" w:rsidP="001F1698">
      <w:pPr>
        <w:pStyle w:val="ListParagraph"/>
        <w:numPr>
          <w:ilvl w:val="0"/>
          <w:numId w:val="126"/>
        </w:numPr>
        <w:ind w:left="1440" w:hanging="450"/>
        <w:rPr>
          <w:rFonts w:ascii="Times New Roman" w:hAnsi="Times New Roman"/>
          <w:sz w:val="24"/>
          <w:szCs w:val="24"/>
        </w:rPr>
      </w:pPr>
      <w:r w:rsidRPr="00942391">
        <w:rPr>
          <w:rFonts w:ascii="Times New Roman" w:hAnsi="Times New Roman"/>
          <w:sz w:val="24"/>
          <w:szCs w:val="24"/>
        </w:rPr>
        <w:t>Detailed account of metabolism of the micronutrients.</w:t>
      </w:r>
    </w:p>
    <w:p w:rsidR="002E00E7" w:rsidRPr="00942391" w:rsidRDefault="002E00E7" w:rsidP="001F1698">
      <w:pPr>
        <w:pStyle w:val="ListParagraph"/>
        <w:numPr>
          <w:ilvl w:val="0"/>
          <w:numId w:val="126"/>
        </w:numPr>
        <w:ind w:left="1440" w:hanging="450"/>
        <w:rPr>
          <w:rFonts w:ascii="Times New Roman" w:hAnsi="Times New Roman"/>
          <w:sz w:val="24"/>
          <w:szCs w:val="24"/>
        </w:rPr>
      </w:pPr>
      <w:r w:rsidRPr="00942391">
        <w:rPr>
          <w:rFonts w:ascii="Times New Roman" w:hAnsi="Times New Roman"/>
          <w:sz w:val="24"/>
          <w:szCs w:val="24"/>
        </w:rPr>
        <w:t>Energy metabolism- B.M.R., R.Q., Energy requirement at different stages, balanced diet. Diet planning in health and disease. SDA of foods.</w:t>
      </w:r>
    </w:p>
    <w:p w:rsidR="002E00E7" w:rsidRPr="00942391" w:rsidRDefault="002E00E7" w:rsidP="001F1698">
      <w:pPr>
        <w:pStyle w:val="ListParagraph"/>
        <w:numPr>
          <w:ilvl w:val="0"/>
          <w:numId w:val="126"/>
        </w:numPr>
        <w:ind w:left="1440" w:hanging="450"/>
        <w:rPr>
          <w:rFonts w:ascii="Times New Roman" w:hAnsi="Times New Roman"/>
          <w:sz w:val="24"/>
          <w:szCs w:val="24"/>
        </w:rPr>
      </w:pPr>
      <w:r w:rsidRPr="00942391">
        <w:rPr>
          <w:rFonts w:ascii="Times New Roman" w:hAnsi="Times New Roman"/>
          <w:sz w:val="24"/>
          <w:szCs w:val="24"/>
        </w:rPr>
        <w:t xml:space="preserve">Protein, carbohydrates and fat requirements, RDA, biological values of proteins. Protein energy malnutrition, </w:t>
      </w:r>
    </w:p>
    <w:p w:rsidR="002E00E7" w:rsidRPr="00942391" w:rsidRDefault="002E00E7" w:rsidP="001F1698">
      <w:pPr>
        <w:pStyle w:val="ListParagraph"/>
        <w:numPr>
          <w:ilvl w:val="0"/>
          <w:numId w:val="126"/>
        </w:numPr>
        <w:ind w:left="1440"/>
        <w:rPr>
          <w:rFonts w:ascii="Times New Roman" w:hAnsi="Times New Roman"/>
          <w:sz w:val="24"/>
          <w:szCs w:val="24"/>
        </w:rPr>
      </w:pPr>
      <w:r w:rsidRPr="00942391">
        <w:rPr>
          <w:rFonts w:ascii="Times New Roman" w:hAnsi="Times New Roman"/>
          <w:sz w:val="24"/>
          <w:szCs w:val="24"/>
        </w:rPr>
        <w:t>Obesity – Risk factors, metabolic derangements, genetics, hormonal regulation of adipose tissue metabolism, hormonal regulation of eating behavio</w:t>
      </w:r>
      <w:r>
        <w:rPr>
          <w:rFonts w:ascii="Times New Roman" w:hAnsi="Times New Roman"/>
          <w:sz w:val="24"/>
          <w:szCs w:val="24"/>
        </w:rPr>
        <w:t>r, adipokines</w:t>
      </w:r>
    </w:p>
    <w:p w:rsidR="002E00E7" w:rsidRPr="00942391" w:rsidRDefault="002E00E7" w:rsidP="001F1698">
      <w:pPr>
        <w:pStyle w:val="ListParagraph"/>
        <w:numPr>
          <w:ilvl w:val="0"/>
          <w:numId w:val="126"/>
        </w:numPr>
        <w:ind w:left="1440" w:hanging="450"/>
        <w:rPr>
          <w:rFonts w:ascii="Times New Roman" w:hAnsi="Times New Roman"/>
          <w:sz w:val="24"/>
          <w:szCs w:val="24"/>
        </w:rPr>
      </w:pPr>
      <w:r w:rsidRPr="00942391">
        <w:rPr>
          <w:rFonts w:ascii="Times New Roman" w:hAnsi="Times New Roman"/>
          <w:sz w:val="24"/>
          <w:szCs w:val="24"/>
        </w:rPr>
        <w:t>Malabsorption syndromes, parenteral nutrition.</w:t>
      </w:r>
    </w:p>
    <w:p w:rsidR="002E00E7" w:rsidRPr="00942391" w:rsidRDefault="002E00E7" w:rsidP="001F1698">
      <w:pPr>
        <w:pStyle w:val="ListParagraph"/>
        <w:numPr>
          <w:ilvl w:val="0"/>
          <w:numId w:val="126"/>
        </w:numPr>
        <w:ind w:left="1440" w:hanging="450"/>
        <w:rPr>
          <w:rFonts w:ascii="Times New Roman" w:hAnsi="Times New Roman"/>
          <w:sz w:val="24"/>
          <w:szCs w:val="24"/>
        </w:rPr>
      </w:pPr>
      <w:r w:rsidRPr="00942391">
        <w:rPr>
          <w:rFonts w:ascii="Times New Roman" w:hAnsi="Times New Roman"/>
          <w:sz w:val="24"/>
          <w:szCs w:val="24"/>
        </w:rPr>
        <w:t>Modification and supplementation of dietary requirements in Health and Disease.</w:t>
      </w:r>
    </w:p>
    <w:p w:rsidR="002E00E7" w:rsidRPr="00973FFC" w:rsidRDefault="002E00E7" w:rsidP="002E00E7">
      <w:pPr>
        <w:pStyle w:val="ListParagraph"/>
        <w:ind w:left="990"/>
        <w:jc w:val="both"/>
        <w:rPr>
          <w:rFonts w:ascii="Times New Roman" w:hAnsi="Times New Roman"/>
          <w:sz w:val="24"/>
          <w:szCs w:val="24"/>
        </w:rPr>
      </w:pPr>
    </w:p>
    <w:p w:rsidR="002E00E7" w:rsidRPr="00973FFC" w:rsidRDefault="002E00E7" w:rsidP="001F1698">
      <w:pPr>
        <w:pStyle w:val="ListParagraph"/>
        <w:numPr>
          <w:ilvl w:val="0"/>
          <w:numId w:val="85"/>
        </w:numPr>
        <w:ind w:left="990"/>
        <w:jc w:val="both"/>
        <w:rPr>
          <w:rFonts w:ascii="Times New Roman" w:hAnsi="Times New Roman"/>
          <w:sz w:val="24"/>
          <w:szCs w:val="24"/>
        </w:rPr>
      </w:pPr>
      <w:r w:rsidRPr="00973FFC">
        <w:rPr>
          <w:rFonts w:ascii="Times New Roman" w:hAnsi="Times New Roman"/>
          <w:b/>
          <w:sz w:val="24"/>
          <w:szCs w:val="24"/>
        </w:rPr>
        <w:t>Specialized tissues</w:t>
      </w:r>
      <w:r w:rsidRPr="00973FFC">
        <w:rPr>
          <w:rFonts w:ascii="Times New Roman" w:hAnsi="Times New Roman"/>
          <w:sz w:val="24"/>
          <w:szCs w:val="24"/>
        </w:rPr>
        <w:t>:</w:t>
      </w:r>
    </w:p>
    <w:p w:rsidR="002E00E7" w:rsidRPr="00CB7CCD" w:rsidRDefault="002E00E7" w:rsidP="001F1698">
      <w:pPr>
        <w:pStyle w:val="ListParagraph"/>
        <w:numPr>
          <w:ilvl w:val="0"/>
          <w:numId w:val="127"/>
        </w:numPr>
        <w:ind w:left="1440" w:hanging="450"/>
        <w:jc w:val="both"/>
        <w:rPr>
          <w:rFonts w:ascii="Times New Roman" w:hAnsi="Times New Roman"/>
          <w:sz w:val="24"/>
          <w:szCs w:val="24"/>
        </w:rPr>
      </w:pPr>
      <w:r w:rsidRPr="00CB7CCD">
        <w:rPr>
          <w:rFonts w:ascii="Times New Roman" w:hAnsi="Times New Roman"/>
          <w:sz w:val="24"/>
          <w:szCs w:val="24"/>
        </w:rPr>
        <w:t xml:space="preserve">Muscle tissue- composition, mechanism of muscle contraction, Muscle energy </w:t>
      </w:r>
      <w:r>
        <w:rPr>
          <w:rFonts w:ascii="Times New Roman" w:hAnsi="Times New Roman"/>
          <w:sz w:val="24"/>
          <w:szCs w:val="24"/>
        </w:rPr>
        <w:t>metabolism, Muscular dystrophy</w:t>
      </w:r>
    </w:p>
    <w:p w:rsidR="002E00E7" w:rsidRPr="00CB7CCD" w:rsidRDefault="002E00E7" w:rsidP="001F1698">
      <w:pPr>
        <w:pStyle w:val="ListParagraph"/>
        <w:numPr>
          <w:ilvl w:val="0"/>
          <w:numId w:val="127"/>
        </w:numPr>
        <w:ind w:left="1440" w:hanging="450"/>
        <w:jc w:val="both"/>
        <w:rPr>
          <w:rFonts w:ascii="Times New Roman" w:hAnsi="Times New Roman"/>
          <w:sz w:val="24"/>
          <w:szCs w:val="24"/>
        </w:rPr>
      </w:pPr>
      <w:r w:rsidRPr="00CB7CCD">
        <w:rPr>
          <w:rFonts w:ascii="Times New Roman" w:hAnsi="Times New Roman"/>
          <w:sz w:val="24"/>
          <w:szCs w:val="24"/>
        </w:rPr>
        <w:t>Nerve tissue- composition, transmission of nerve impulse, neurotransmitters.</w:t>
      </w:r>
    </w:p>
    <w:p w:rsidR="002E00E7" w:rsidRPr="00CB7CCD" w:rsidRDefault="002E00E7" w:rsidP="001F1698">
      <w:pPr>
        <w:pStyle w:val="ListParagraph"/>
        <w:numPr>
          <w:ilvl w:val="0"/>
          <w:numId w:val="127"/>
        </w:numPr>
        <w:ind w:left="1440" w:hanging="450"/>
        <w:jc w:val="both"/>
        <w:rPr>
          <w:rFonts w:ascii="Times New Roman" w:hAnsi="Times New Roman"/>
          <w:sz w:val="24"/>
          <w:szCs w:val="24"/>
        </w:rPr>
      </w:pPr>
      <w:r w:rsidRPr="00CB7CCD">
        <w:rPr>
          <w:rFonts w:ascii="Times New Roman" w:hAnsi="Times New Roman"/>
          <w:sz w:val="24"/>
          <w:szCs w:val="24"/>
        </w:rPr>
        <w:t>Erythrocytes- composition and metabolism, enzymology of RBC, Blood group antigens, other blood cells, Phagocytosis, Anemia, Abnormal hemoglobins, Hem</w:t>
      </w:r>
      <w:r>
        <w:rPr>
          <w:rFonts w:ascii="Times New Roman" w:hAnsi="Times New Roman"/>
          <w:sz w:val="24"/>
          <w:szCs w:val="24"/>
        </w:rPr>
        <w:t>oglobinopathies, Thalassemias,</w:t>
      </w:r>
    </w:p>
    <w:p w:rsidR="002E00E7" w:rsidRDefault="002E00E7" w:rsidP="001F1698">
      <w:pPr>
        <w:pStyle w:val="ListParagraph"/>
        <w:numPr>
          <w:ilvl w:val="0"/>
          <w:numId w:val="127"/>
        </w:numPr>
        <w:ind w:left="1440" w:hanging="450"/>
        <w:jc w:val="both"/>
        <w:rPr>
          <w:rFonts w:ascii="Times New Roman" w:hAnsi="Times New Roman"/>
          <w:sz w:val="24"/>
          <w:szCs w:val="24"/>
        </w:rPr>
      </w:pPr>
      <w:r w:rsidRPr="006866F4">
        <w:rPr>
          <w:rFonts w:ascii="Times New Roman" w:hAnsi="Times New Roman"/>
          <w:sz w:val="24"/>
          <w:szCs w:val="24"/>
        </w:rPr>
        <w:t xml:space="preserve">Extracellular matrix: Connective tissue- composition, chemistry of collagen, elastin, proteoglycans and other fibrous proteins, connective tissue disorders </w:t>
      </w:r>
    </w:p>
    <w:p w:rsidR="002E00E7" w:rsidRPr="006866F4" w:rsidRDefault="002E00E7" w:rsidP="001F1698">
      <w:pPr>
        <w:pStyle w:val="ListParagraph"/>
        <w:numPr>
          <w:ilvl w:val="0"/>
          <w:numId w:val="127"/>
        </w:numPr>
        <w:ind w:left="1440" w:hanging="450"/>
        <w:jc w:val="both"/>
        <w:rPr>
          <w:rFonts w:ascii="Times New Roman" w:hAnsi="Times New Roman"/>
          <w:sz w:val="24"/>
          <w:szCs w:val="24"/>
        </w:rPr>
      </w:pPr>
      <w:r w:rsidRPr="006866F4">
        <w:rPr>
          <w:rFonts w:ascii="Times New Roman" w:hAnsi="Times New Roman"/>
          <w:sz w:val="24"/>
          <w:szCs w:val="24"/>
        </w:rPr>
        <w:t>Adipose tissue including brown adipose tissue metabolism.</w:t>
      </w:r>
    </w:p>
    <w:p w:rsidR="002E00E7" w:rsidRPr="00CB7CCD" w:rsidRDefault="002E00E7" w:rsidP="001F1698">
      <w:pPr>
        <w:pStyle w:val="ListParagraph"/>
        <w:numPr>
          <w:ilvl w:val="0"/>
          <w:numId w:val="127"/>
        </w:numPr>
        <w:ind w:left="1440" w:hanging="450"/>
        <w:jc w:val="both"/>
        <w:rPr>
          <w:rFonts w:ascii="Times New Roman" w:hAnsi="Times New Roman"/>
          <w:sz w:val="24"/>
          <w:szCs w:val="24"/>
        </w:rPr>
      </w:pPr>
      <w:r w:rsidRPr="00CB7CCD">
        <w:rPr>
          <w:rFonts w:ascii="Times New Roman" w:hAnsi="Times New Roman"/>
          <w:sz w:val="24"/>
          <w:szCs w:val="24"/>
        </w:rPr>
        <w:lastRenderedPageBreak/>
        <w:t xml:space="preserve">Bone and teeth – Composition, Markers of bone turnover, osteoporosis, osteoarthritis, rickets, Pagets disease </w:t>
      </w:r>
    </w:p>
    <w:p w:rsidR="002E00E7" w:rsidRPr="00CB7CCD" w:rsidRDefault="002E00E7" w:rsidP="001F1698">
      <w:pPr>
        <w:pStyle w:val="ListParagraph"/>
        <w:numPr>
          <w:ilvl w:val="0"/>
          <w:numId w:val="127"/>
        </w:numPr>
        <w:ind w:left="1440" w:hanging="450"/>
        <w:jc w:val="both"/>
        <w:rPr>
          <w:rFonts w:ascii="Times New Roman" w:hAnsi="Times New Roman"/>
          <w:sz w:val="24"/>
          <w:szCs w:val="24"/>
        </w:rPr>
      </w:pPr>
      <w:r w:rsidRPr="00CB7CCD">
        <w:rPr>
          <w:rFonts w:ascii="Times New Roman" w:hAnsi="Times New Roman"/>
          <w:sz w:val="24"/>
          <w:szCs w:val="24"/>
        </w:rPr>
        <w:t>Composition of lens- biochemical changes during cataractogenesis.</w:t>
      </w:r>
    </w:p>
    <w:p w:rsidR="002E00E7" w:rsidRPr="00973FFC" w:rsidRDefault="002E00E7" w:rsidP="002E00E7">
      <w:pPr>
        <w:pStyle w:val="ListParagraph"/>
        <w:ind w:left="990"/>
        <w:jc w:val="both"/>
        <w:rPr>
          <w:rFonts w:ascii="Times New Roman" w:eastAsia="Batang" w:hAnsi="Times New Roman"/>
          <w:i/>
          <w:color w:val="0070C0"/>
          <w:sz w:val="24"/>
          <w:szCs w:val="24"/>
        </w:rPr>
      </w:pPr>
    </w:p>
    <w:p w:rsidR="002E00E7" w:rsidRPr="00CB7CCD" w:rsidRDefault="002E00E7" w:rsidP="001F1698">
      <w:pPr>
        <w:pStyle w:val="ListParagraph"/>
        <w:numPr>
          <w:ilvl w:val="0"/>
          <w:numId w:val="85"/>
        </w:numPr>
        <w:ind w:left="990"/>
        <w:jc w:val="both"/>
        <w:rPr>
          <w:rFonts w:ascii="Times New Roman" w:hAnsi="Times New Roman"/>
          <w:b/>
          <w:i/>
          <w:sz w:val="24"/>
          <w:szCs w:val="24"/>
        </w:rPr>
      </w:pPr>
      <w:r w:rsidRPr="00CB7CCD">
        <w:rPr>
          <w:rFonts w:ascii="Times New Roman" w:hAnsi="Times New Roman"/>
          <w:b/>
          <w:sz w:val="24"/>
          <w:szCs w:val="24"/>
        </w:rPr>
        <w:t xml:space="preserve">Cellbiology </w:t>
      </w:r>
    </w:p>
    <w:p w:rsidR="002E00E7" w:rsidRPr="00CB7CCD" w:rsidRDefault="002E00E7" w:rsidP="001F1698">
      <w:pPr>
        <w:pStyle w:val="ListParagraph"/>
        <w:numPr>
          <w:ilvl w:val="1"/>
          <w:numId w:val="128"/>
        </w:numPr>
        <w:jc w:val="both"/>
        <w:rPr>
          <w:rFonts w:ascii="Times New Roman" w:hAnsi="Times New Roman"/>
          <w:sz w:val="24"/>
          <w:szCs w:val="24"/>
        </w:rPr>
      </w:pPr>
      <w:r w:rsidRPr="00CB7CCD">
        <w:rPr>
          <w:rFonts w:ascii="Times New Roman" w:hAnsi="Times New Roman"/>
          <w:sz w:val="24"/>
          <w:szCs w:val="24"/>
        </w:rPr>
        <w:t>Stem cells and their differentiation</w:t>
      </w:r>
    </w:p>
    <w:p w:rsidR="002E00E7" w:rsidRPr="00CB7CCD" w:rsidRDefault="002E00E7" w:rsidP="001F1698">
      <w:pPr>
        <w:pStyle w:val="ListParagraph"/>
        <w:numPr>
          <w:ilvl w:val="1"/>
          <w:numId w:val="128"/>
        </w:numPr>
        <w:jc w:val="both"/>
        <w:rPr>
          <w:rFonts w:ascii="Times New Roman" w:hAnsi="Times New Roman"/>
          <w:sz w:val="24"/>
          <w:szCs w:val="24"/>
        </w:rPr>
      </w:pPr>
      <w:r w:rsidRPr="00CB7CCD">
        <w:rPr>
          <w:rFonts w:ascii="Times New Roman" w:hAnsi="Times New Roman"/>
          <w:sz w:val="24"/>
          <w:szCs w:val="24"/>
        </w:rPr>
        <w:t xml:space="preserve">Cell cycle, regulation of cell cycle, apoptosis, biochemistry of aging </w:t>
      </w:r>
    </w:p>
    <w:p w:rsidR="002E00E7" w:rsidRPr="00CB7CCD" w:rsidRDefault="002E00E7" w:rsidP="001F1698">
      <w:pPr>
        <w:pStyle w:val="ListParagraph"/>
        <w:numPr>
          <w:ilvl w:val="1"/>
          <w:numId w:val="128"/>
        </w:numPr>
        <w:jc w:val="both"/>
        <w:rPr>
          <w:rFonts w:ascii="Times New Roman" w:hAnsi="Times New Roman"/>
          <w:sz w:val="24"/>
          <w:szCs w:val="24"/>
        </w:rPr>
      </w:pPr>
      <w:r w:rsidRPr="00CB7CCD">
        <w:rPr>
          <w:rFonts w:ascii="Times New Roman" w:hAnsi="Times New Roman"/>
          <w:sz w:val="24"/>
          <w:szCs w:val="24"/>
        </w:rPr>
        <w:t>Cell surface molecules, cell-cell interactions and adhesion molecules</w:t>
      </w:r>
    </w:p>
    <w:p w:rsidR="002E00E7" w:rsidRPr="00CB7CCD" w:rsidRDefault="002E00E7" w:rsidP="001F1698">
      <w:pPr>
        <w:pStyle w:val="ListParagraph"/>
        <w:numPr>
          <w:ilvl w:val="1"/>
          <w:numId w:val="128"/>
        </w:numPr>
        <w:jc w:val="both"/>
        <w:rPr>
          <w:rFonts w:ascii="Times New Roman" w:hAnsi="Times New Roman"/>
          <w:sz w:val="24"/>
          <w:szCs w:val="24"/>
        </w:rPr>
      </w:pPr>
      <w:r w:rsidRPr="00CB7CCD">
        <w:rPr>
          <w:rFonts w:ascii="Times New Roman" w:hAnsi="Times New Roman"/>
          <w:sz w:val="24"/>
          <w:szCs w:val="24"/>
        </w:rPr>
        <w:t>Cytogenetics</w:t>
      </w:r>
    </w:p>
    <w:p w:rsidR="002E00E7" w:rsidRPr="00CB7CCD" w:rsidRDefault="002E00E7" w:rsidP="001F1698">
      <w:pPr>
        <w:pStyle w:val="ListParagraph"/>
        <w:numPr>
          <w:ilvl w:val="1"/>
          <w:numId w:val="128"/>
        </w:numPr>
        <w:jc w:val="both"/>
        <w:rPr>
          <w:rFonts w:ascii="Times New Roman" w:hAnsi="Times New Roman"/>
          <w:sz w:val="24"/>
          <w:szCs w:val="24"/>
        </w:rPr>
      </w:pPr>
      <w:r w:rsidRPr="00CB7CCD">
        <w:rPr>
          <w:rFonts w:ascii="Times New Roman" w:hAnsi="Times New Roman"/>
          <w:sz w:val="24"/>
          <w:szCs w:val="24"/>
        </w:rPr>
        <w:t>Structure and function of cell, cell membrane and subcellular orgenelles, cytoskeleton</w:t>
      </w:r>
    </w:p>
    <w:p w:rsidR="002E00E7" w:rsidRDefault="002E00E7" w:rsidP="001F1698">
      <w:pPr>
        <w:pStyle w:val="ListParagraph"/>
        <w:numPr>
          <w:ilvl w:val="1"/>
          <w:numId w:val="128"/>
        </w:numPr>
        <w:jc w:val="both"/>
        <w:rPr>
          <w:rFonts w:ascii="Times New Roman" w:hAnsi="Times New Roman"/>
          <w:sz w:val="24"/>
          <w:szCs w:val="24"/>
        </w:rPr>
      </w:pPr>
      <w:r w:rsidRPr="00CB7CCD">
        <w:rPr>
          <w:rFonts w:ascii="Times New Roman" w:hAnsi="Times New Roman"/>
          <w:sz w:val="24"/>
          <w:szCs w:val="24"/>
        </w:rPr>
        <w:t>Different mechanisms of transport across cell membrane</w:t>
      </w:r>
    </w:p>
    <w:p w:rsidR="002E00E7" w:rsidRPr="00CB7CCD" w:rsidRDefault="002E00E7" w:rsidP="002E00E7">
      <w:pPr>
        <w:pStyle w:val="ListParagraph"/>
        <w:jc w:val="both"/>
        <w:rPr>
          <w:rFonts w:ascii="Times New Roman" w:hAnsi="Times New Roman"/>
          <w:sz w:val="24"/>
          <w:szCs w:val="24"/>
        </w:rPr>
      </w:pPr>
    </w:p>
    <w:p w:rsidR="002E00E7" w:rsidRPr="00CB7CCD" w:rsidRDefault="002E00E7" w:rsidP="001F1698">
      <w:pPr>
        <w:pStyle w:val="ListParagraph"/>
        <w:numPr>
          <w:ilvl w:val="0"/>
          <w:numId w:val="85"/>
        </w:numPr>
        <w:ind w:left="990"/>
        <w:jc w:val="both"/>
        <w:rPr>
          <w:rFonts w:ascii="Times New Roman" w:hAnsi="Times New Roman"/>
          <w:b/>
          <w:sz w:val="24"/>
          <w:szCs w:val="24"/>
        </w:rPr>
      </w:pPr>
      <w:r w:rsidRPr="00CB7CCD">
        <w:rPr>
          <w:rFonts w:ascii="Times New Roman" w:hAnsi="Times New Roman"/>
          <w:b/>
          <w:sz w:val="24"/>
          <w:szCs w:val="24"/>
        </w:rPr>
        <w:t>Hemostasis and thrombosis</w:t>
      </w:r>
    </w:p>
    <w:p w:rsidR="002E00E7" w:rsidRPr="00CB7CCD" w:rsidRDefault="002E00E7" w:rsidP="001F1698">
      <w:pPr>
        <w:pStyle w:val="ListParagraph"/>
        <w:numPr>
          <w:ilvl w:val="1"/>
          <w:numId w:val="129"/>
        </w:numPr>
        <w:jc w:val="both"/>
        <w:rPr>
          <w:rFonts w:ascii="Times New Roman" w:hAnsi="Times New Roman"/>
          <w:sz w:val="24"/>
          <w:szCs w:val="24"/>
        </w:rPr>
      </w:pPr>
      <w:r w:rsidRPr="00CB7CCD">
        <w:rPr>
          <w:rFonts w:ascii="Times New Roman" w:hAnsi="Times New Roman"/>
          <w:sz w:val="24"/>
          <w:szCs w:val="24"/>
        </w:rPr>
        <w:t>The vessel wall, prostacyclin, Nitric oxide, Clotting factors, blood clotting.</w:t>
      </w:r>
    </w:p>
    <w:p w:rsidR="002E00E7" w:rsidRPr="00CB7CCD" w:rsidRDefault="002E00E7" w:rsidP="001F1698">
      <w:pPr>
        <w:pStyle w:val="ListParagraph"/>
        <w:numPr>
          <w:ilvl w:val="1"/>
          <w:numId w:val="129"/>
        </w:numPr>
        <w:jc w:val="both"/>
        <w:rPr>
          <w:rFonts w:ascii="Times New Roman" w:hAnsi="Times New Roman"/>
          <w:sz w:val="24"/>
          <w:szCs w:val="24"/>
        </w:rPr>
      </w:pPr>
      <w:r w:rsidRPr="00CB7CCD">
        <w:rPr>
          <w:rFonts w:ascii="Times New Roman" w:hAnsi="Times New Roman"/>
          <w:sz w:val="24"/>
          <w:szCs w:val="24"/>
        </w:rPr>
        <w:t>Platelets, coagulation, Fibrinolysis, lab tests</w:t>
      </w:r>
    </w:p>
    <w:p w:rsidR="002E00E7" w:rsidRPr="00CB7CCD" w:rsidRDefault="002E00E7" w:rsidP="001F1698">
      <w:pPr>
        <w:pStyle w:val="ListParagraph"/>
        <w:numPr>
          <w:ilvl w:val="1"/>
          <w:numId w:val="129"/>
        </w:numPr>
        <w:jc w:val="both"/>
        <w:rPr>
          <w:rFonts w:ascii="Times New Roman" w:hAnsi="Times New Roman"/>
          <w:sz w:val="24"/>
          <w:szCs w:val="24"/>
        </w:rPr>
      </w:pPr>
      <w:r w:rsidRPr="00CB7CCD">
        <w:rPr>
          <w:rFonts w:ascii="Times New Roman" w:hAnsi="Times New Roman"/>
          <w:sz w:val="24"/>
          <w:szCs w:val="24"/>
        </w:rPr>
        <w:t xml:space="preserve">Coagulation disorders, Bleeding disorders, Platelet disorders, anticoagulants </w:t>
      </w:r>
    </w:p>
    <w:p w:rsidR="002E00E7" w:rsidRPr="00973FFC" w:rsidRDefault="002E00E7" w:rsidP="002E00E7">
      <w:pPr>
        <w:jc w:val="both"/>
        <w:rPr>
          <w:b/>
        </w:rPr>
      </w:pPr>
      <w:r w:rsidRPr="00973FFC">
        <w:rPr>
          <w:b/>
        </w:rPr>
        <w:t>Paper 4 - Clinical Biochemistry</w:t>
      </w:r>
    </w:p>
    <w:p w:rsidR="002E00E7" w:rsidRPr="00CB7CCD" w:rsidRDefault="002E00E7" w:rsidP="001F1698">
      <w:pPr>
        <w:pStyle w:val="ListParagraph"/>
        <w:numPr>
          <w:ilvl w:val="0"/>
          <w:numId w:val="86"/>
        </w:numPr>
        <w:jc w:val="both"/>
        <w:rPr>
          <w:rFonts w:ascii="Times New Roman" w:hAnsi="Times New Roman"/>
          <w:sz w:val="24"/>
          <w:szCs w:val="24"/>
        </w:rPr>
      </w:pPr>
      <w:r>
        <w:rPr>
          <w:rFonts w:ascii="Times New Roman" w:hAnsi="Times New Roman"/>
          <w:sz w:val="24"/>
          <w:szCs w:val="24"/>
        </w:rPr>
        <w:t xml:space="preserve">Clinical laboratory management </w:t>
      </w:r>
    </w:p>
    <w:p w:rsidR="002E00E7" w:rsidRPr="00CB7CCD" w:rsidRDefault="002E00E7" w:rsidP="001F1698">
      <w:pPr>
        <w:pStyle w:val="ListParagraph"/>
        <w:numPr>
          <w:ilvl w:val="2"/>
          <w:numId w:val="90"/>
        </w:numPr>
        <w:jc w:val="both"/>
        <w:rPr>
          <w:rFonts w:ascii="Times New Roman" w:hAnsi="Times New Roman"/>
          <w:sz w:val="24"/>
          <w:szCs w:val="24"/>
        </w:rPr>
      </w:pPr>
      <w:r w:rsidRPr="00CB7CCD">
        <w:rPr>
          <w:rFonts w:ascii="Times New Roman" w:hAnsi="Times New Roman"/>
          <w:sz w:val="24"/>
          <w:szCs w:val="24"/>
        </w:rPr>
        <w:t>Reference ranges and clinical utility of all lab tests</w:t>
      </w:r>
    </w:p>
    <w:p w:rsidR="002E00E7" w:rsidRPr="00CB7CCD" w:rsidRDefault="002E00E7" w:rsidP="001F1698">
      <w:pPr>
        <w:pStyle w:val="ListParagraph"/>
        <w:numPr>
          <w:ilvl w:val="2"/>
          <w:numId w:val="90"/>
        </w:numPr>
        <w:jc w:val="both"/>
        <w:rPr>
          <w:rFonts w:ascii="Times New Roman" w:hAnsi="Times New Roman"/>
          <w:sz w:val="24"/>
          <w:szCs w:val="24"/>
        </w:rPr>
      </w:pPr>
      <w:r w:rsidRPr="00CB7CCD">
        <w:rPr>
          <w:rFonts w:ascii="Times New Roman" w:hAnsi="Times New Roman"/>
          <w:sz w:val="24"/>
          <w:szCs w:val="24"/>
        </w:rPr>
        <w:t>Setting up of clinical chemistry lab</w:t>
      </w:r>
    </w:p>
    <w:p w:rsidR="002E00E7" w:rsidRPr="00CB7CCD" w:rsidRDefault="002E00E7" w:rsidP="001F1698">
      <w:pPr>
        <w:pStyle w:val="ListParagraph"/>
        <w:numPr>
          <w:ilvl w:val="2"/>
          <w:numId w:val="90"/>
        </w:numPr>
        <w:jc w:val="both"/>
        <w:rPr>
          <w:rFonts w:ascii="Times New Roman" w:hAnsi="Times New Roman"/>
          <w:sz w:val="24"/>
          <w:szCs w:val="24"/>
        </w:rPr>
      </w:pPr>
      <w:r w:rsidRPr="00CB7CCD">
        <w:rPr>
          <w:rFonts w:ascii="Times New Roman" w:hAnsi="Times New Roman"/>
          <w:sz w:val="24"/>
          <w:szCs w:val="24"/>
        </w:rPr>
        <w:t>Evidence based laboratory medicine</w:t>
      </w:r>
    </w:p>
    <w:p w:rsidR="002E00E7" w:rsidRPr="00CB7CCD" w:rsidRDefault="002E00E7" w:rsidP="001F1698">
      <w:pPr>
        <w:pStyle w:val="ListParagraph"/>
        <w:numPr>
          <w:ilvl w:val="2"/>
          <w:numId w:val="90"/>
        </w:numPr>
        <w:jc w:val="both"/>
        <w:rPr>
          <w:rFonts w:ascii="Times New Roman" w:hAnsi="Times New Roman"/>
          <w:sz w:val="24"/>
          <w:szCs w:val="24"/>
        </w:rPr>
      </w:pPr>
      <w:r w:rsidRPr="00CB7CCD">
        <w:rPr>
          <w:rFonts w:ascii="Times New Roman" w:hAnsi="Times New Roman"/>
          <w:sz w:val="24"/>
          <w:szCs w:val="24"/>
        </w:rPr>
        <w:t>Specimen collection and processing</w:t>
      </w:r>
    </w:p>
    <w:p w:rsidR="002E00E7" w:rsidRPr="00CB7CCD" w:rsidRDefault="002E00E7" w:rsidP="001F1698">
      <w:pPr>
        <w:pStyle w:val="ListParagraph"/>
        <w:numPr>
          <w:ilvl w:val="2"/>
          <w:numId w:val="90"/>
        </w:numPr>
        <w:jc w:val="both"/>
        <w:rPr>
          <w:rFonts w:ascii="Times New Roman" w:hAnsi="Times New Roman"/>
          <w:sz w:val="24"/>
          <w:szCs w:val="24"/>
        </w:rPr>
      </w:pPr>
      <w:r w:rsidRPr="00CB7CCD">
        <w:rPr>
          <w:rFonts w:ascii="Times New Roman" w:hAnsi="Times New Roman"/>
          <w:sz w:val="24"/>
          <w:szCs w:val="24"/>
        </w:rPr>
        <w:t>Preanalytical variables and biological variables</w:t>
      </w:r>
    </w:p>
    <w:p w:rsidR="002E00E7" w:rsidRPr="00CB7CCD" w:rsidRDefault="002E00E7" w:rsidP="001F1698">
      <w:pPr>
        <w:pStyle w:val="ListParagraph"/>
        <w:numPr>
          <w:ilvl w:val="2"/>
          <w:numId w:val="90"/>
        </w:numPr>
        <w:jc w:val="both"/>
        <w:rPr>
          <w:rFonts w:ascii="Times New Roman" w:hAnsi="Times New Roman"/>
          <w:sz w:val="24"/>
          <w:szCs w:val="24"/>
        </w:rPr>
      </w:pPr>
      <w:r w:rsidRPr="00CB7CCD">
        <w:rPr>
          <w:rFonts w:ascii="Times New Roman" w:hAnsi="Times New Roman"/>
          <w:sz w:val="24"/>
          <w:szCs w:val="24"/>
        </w:rPr>
        <w:t>Total quality management</w:t>
      </w:r>
    </w:p>
    <w:p w:rsidR="002E00E7" w:rsidRPr="00CB7CCD" w:rsidRDefault="002E00E7" w:rsidP="001F1698">
      <w:pPr>
        <w:pStyle w:val="ListParagraph"/>
        <w:numPr>
          <w:ilvl w:val="2"/>
          <w:numId w:val="90"/>
        </w:numPr>
        <w:jc w:val="both"/>
        <w:rPr>
          <w:rFonts w:ascii="Times New Roman" w:hAnsi="Times New Roman"/>
          <w:sz w:val="24"/>
          <w:szCs w:val="24"/>
        </w:rPr>
      </w:pPr>
      <w:r w:rsidRPr="00CB7CCD">
        <w:rPr>
          <w:rFonts w:ascii="Times New Roman" w:hAnsi="Times New Roman"/>
          <w:sz w:val="24"/>
          <w:szCs w:val="24"/>
        </w:rPr>
        <w:t>Instrumentation, Automation, POCT, Quality control</w:t>
      </w:r>
    </w:p>
    <w:p w:rsidR="002E00E7" w:rsidRPr="00CB7CCD" w:rsidRDefault="002E00E7" w:rsidP="001F1698">
      <w:pPr>
        <w:pStyle w:val="ListParagraph"/>
        <w:numPr>
          <w:ilvl w:val="2"/>
          <w:numId w:val="90"/>
        </w:numPr>
        <w:jc w:val="both"/>
        <w:rPr>
          <w:rFonts w:ascii="Times New Roman" w:hAnsi="Times New Roman"/>
          <w:sz w:val="24"/>
          <w:szCs w:val="24"/>
        </w:rPr>
      </w:pPr>
      <w:r w:rsidRPr="00CB7CCD">
        <w:rPr>
          <w:rFonts w:ascii="Times New Roman" w:hAnsi="Times New Roman"/>
          <w:sz w:val="24"/>
          <w:szCs w:val="24"/>
        </w:rPr>
        <w:t>Biomedical waste management</w:t>
      </w:r>
    </w:p>
    <w:p w:rsidR="002E00E7" w:rsidRPr="00CB7CCD" w:rsidRDefault="002E00E7" w:rsidP="001F1698">
      <w:pPr>
        <w:pStyle w:val="ListParagraph"/>
        <w:numPr>
          <w:ilvl w:val="0"/>
          <w:numId w:val="86"/>
        </w:numPr>
        <w:tabs>
          <w:tab w:val="left" w:pos="1440"/>
        </w:tabs>
        <w:jc w:val="both"/>
        <w:rPr>
          <w:rFonts w:ascii="Times New Roman" w:hAnsi="Times New Roman"/>
          <w:sz w:val="24"/>
          <w:szCs w:val="24"/>
        </w:rPr>
      </w:pPr>
      <w:r w:rsidRPr="00CB7CCD">
        <w:rPr>
          <w:rFonts w:ascii="Times New Roman" w:hAnsi="Times New Roman"/>
          <w:sz w:val="24"/>
          <w:szCs w:val="24"/>
        </w:rPr>
        <w:t>Diagnostic enzymology- an exhaustive account.</w:t>
      </w:r>
    </w:p>
    <w:p w:rsidR="002E00E7" w:rsidRPr="00CB7CCD" w:rsidRDefault="002E00E7" w:rsidP="001F1698">
      <w:pPr>
        <w:pStyle w:val="ListParagraph"/>
        <w:numPr>
          <w:ilvl w:val="0"/>
          <w:numId w:val="86"/>
        </w:numPr>
        <w:jc w:val="both"/>
        <w:rPr>
          <w:rFonts w:ascii="Times New Roman" w:hAnsi="Times New Roman"/>
          <w:sz w:val="24"/>
          <w:szCs w:val="24"/>
        </w:rPr>
      </w:pPr>
      <w:r w:rsidRPr="00CB7CCD">
        <w:rPr>
          <w:rFonts w:ascii="Times New Roman" w:hAnsi="Times New Roman"/>
          <w:sz w:val="24"/>
          <w:szCs w:val="24"/>
        </w:rPr>
        <w:t>Inborn errors of metabolism involving amino acid, carbohydrate, lipid, purine, pyrimidine and porphyrin metabolism, mucopolysaccharidoses.</w:t>
      </w:r>
    </w:p>
    <w:p w:rsidR="002E00E7" w:rsidRPr="00CB7CCD" w:rsidRDefault="002E00E7" w:rsidP="001F1698">
      <w:pPr>
        <w:pStyle w:val="ListParagraph"/>
        <w:numPr>
          <w:ilvl w:val="0"/>
          <w:numId w:val="86"/>
        </w:numPr>
        <w:jc w:val="both"/>
        <w:rPr>
          <w:rFonts w:ascii="Times New Roman" w:hAnsi="Times New Roman"/>
          <w:sz w:val="24"/>
          <w:szCs w:val="24"/>
        </w:rPr>
      </w:pPr>
      <w:r w:rsidRPr="00CB7CCD">
        <w:rPr>
          <w:rFonts w:ascii="Times New Roman" w:hAnsi="Times New Roman"/>
          <w:sz w:val="24"/>
          <w:szCs w:val="24"/>
        </w:rPr>
        <w:t>Plasma lipoproteins in health and disease.</w:t>
      </w:r>
    </w:p>
    <w:p w:rsidR="002E00E7" w:rsidRPr="00CB7CCD" w:rsidRDefault="002E00E7" w:rsidP="001F1698">
      <w:pPr>
        <w:pStyle w:val="ListParagraph"/>
        <w:numPr>
          <w:ilvl w:val="0"/>
          <w:numId w:val="86"/>
        </w:numPr>
        <w:jc w:val="both"/>
        <w:rPr>
          <w:rFonts w:ascii="Times New Roman" w:hAnsi="Times New Roman"/>
          <w:sz w:val="24"/>
          <w:szCs w:val="24"/>
        </w:rPr>
      </w:pPr>
      <w:r w:rsidRPr="00CB7CCD">
        <w:rPr>
          <w:rFonts w:ascii="Times New Roman" w:hAnsi="Times New Roman"/>
          <w:sz w:val="24"/>
          <w:szCs w:val="24"/>
        </w:rPr>
        <w:t>Kidney function tests.</w:t>
      </w:r>
    </w:p>
    <w:p w:rsidR="002E00E7" w:rsidRPr="00CB7CCD" w:rsidRDefault="002E00E7" w:rsidP="001F1698">
      <w:pPr>
        <w:pStyle w:val="ListParagraph"/>
        <w:numPr>
          <w:ilvl w:val="0"/>
          <w:numId w:val="86"/>
        </w:numPr>
        <w:jc w:val="both"/>
        <w:rPr>
          <w:rFonts w:ascii="Times New Roman" w:hAnsi="Times New Roman"/>
          <w:sz w:val="24"/>
          <w:szCs w:val="24"/>
        </w:rPr>
      </w:pPr>
      <w:r w:rsidRPr="00CB7CCD">
        <w:rPr>
          <w:rFonts w:ascii="Times New Roman" w:hAnsi="Times New Roman"/>
          <w:sz w:val="24"/>
          <w:szCs w:val="24"/>
        </w:rPr>
        <w:t>Pancreatic function tests.</w:t>
      </w:r>
    </w:p>
    <w:p w:rsidR="002E00E7" w:rsidRPr="00CB7CCD" w:rsidRDefault="002E00E7" w:rsidP="001F1698">
      <w:pPr>
        <w:pStyle w:val="ListParagraph"/>
        <w:numPr>
          <w:ilvl w:val="0"/>
          <w:numId w:val="86"/>
        </w:numPr>
        <w:jc w:val="both"/>
        <w:rPr>
          <w:rFonts w:ascii="Times New Roman" w:hAnsi="Times New Roman"/>
          <w:sz w:val="24"/>
          <w:szCs w:val="24"/>
        </w:rPr>
      </w:pPr>
      <w:r w:rsidRPr="00CB7CCD">
        <w:rPr>
          <w:rFonts w:ascii="Times New Roman" w:hAnsi="Times New Roman"/>
          <w:sz w:val="24"/>
          <w:szCs w:val="24"/>
        </w:rPr>
        <w:t>Gastric function tests.</w:t>
      </w:r>
    </w:p>
    <w:p w:rsidR="002E00E7" w:rsidRPr="00CB7CCD" w:rsidRDefault="002E00E7" w:rsidP="001F1698">
      <w:pPr>
        <w:pStyle w:val="ListParagraph"/>
        <w:numPr>
          <w:ilvl w:val="0"/>
          <w:numId w:val="86"/>
        </w:numPr>
        <w:jc w:val="both"/>
        <w:rPr>
          <w:rFonts w:ascii="Times New Roman" w:hAnsi="Times New Roman"/>
          <w:sz w:val="24"/>
          <w:szCs w:val="24"/>
        </w:rPr>
      </w:pPr>
      <w:r w:rsidRPr="00CB7CCD">
        <w:rPr>
          <w:rFonts w:ascii="Times New Roman" w:hAnsi="Times New Roman"/>
          <w:sz w:val="24"/>
          <w:szCs w:val="24"/>
        </w:rPr>
        <w:t>Endocrines- A detailed account of the mechanism of action, chemistry and regulatory role of hormones secreted by pituitary, pancreas, adrenal, thyroid, parathyroid and gonads. Endocrine disorders. Methods of assay and clinical interpretations.</w:t>
      </w:r>
    </w:p>
    <w:p w:rsidR="002E00E7" w:rsidRPr="00CB7CCD" w:rsidRDefault="002E00E7" w:rsidP="001F1698">
      <w:pPr>
        <w:pStyle w:val="ListParagraph"/>
        <w:numPr>
          <w:ilvl w:val="0"/>
          <w:numId w:val="86"/>
        </w:numPr>
        <w:jc w:val="both"/>
        <w:rPr>
          <w:rFonts w:ascii="Times New Roman" w:hAnsi="Times New Roman"/>
          <w:sz w:val="24"/>
          <w:szCs w:val="24"/>
        </w:rPr>
      </w:pPr>
      <w:r w:rsidRPr="00CB7CCD">
        <w:rPr>
          <w:rFonts w:ascii="Times New Roman" w:hAnsi="Times New Roman"/>
          <w:sz w:val="24"/>
          <w:szCs w:val="24"/>
        </w:rPr>
        <w:t>Basic immunology, Immuno system, T &amp; B Lymphocytes, antigen presenting cells, humoral immunity, cell mediated immunity, cytokines</w:t>
      </w:r>
      <w:r>
        <w:rPr>
          <w:rFonts w:ascii="Times New Roman" w:hAnsi="Times New Roman"/>
          <w:sz w:val="24"/>
          <w:szCs w:val="24"/>
        </w:rPr>
        <w:t>,</w:t>
      </w:r>
      <w:r w:rsidRPr="00CB7CCD">
        <w:rPr>
          <w:rFonts w:ascii="Times New Roman" w:hAnsi="Times New Roman"/>
          <w:sz w:val="24"/>
          <w:szCs w:val="24"/>
        </w:rPr>
        <w:t xml:space="preserve">lymphokines. </w:t>
      </w:r>
      <w:r w:rsidRPr="00CB7CCD">
        <w:rPr>
          <w:rFonts w:ascii="Times New Roman" w:hAnsi="Times New Roman"/>
          <w:sz w:val="24"/>
          <w:szCs w:val="24"/>
        </w:rPr>
        <w:lastRenderedPageBreak/>
        <w:t>Immune regulation. Monoclonal antibodies, application of immunological techniques</w:t>
      </w:r>
    </w:p>
    <w:p w:rsidR="002E00E7" w:rsidRPr="00CB7CCD" w:rsidRDefault="002E00E7" w:rsidP="002E00E7">
      <w:pPr>
        <w:pStyle w:val="ListParagraph"/>
        <w:ind w:left="1440"/>
        <w:jc w:val="both"/>
        <w:rPr>
          <w:rFonts w:ascii="Times New Roman" w:hAnsi="Times New Roman"/>
          <w:sz w:val="24"/>
          <w:szCs w:val="24"/>
        </w:rPr>
      </w:pPr>
      <w:r w:rsidRPr="00CB7CCD">
        <w:rPr>
          <w:rFonts w:ascii="Times New Roman" w:hAnsi="Times New Roman"/>
          <w:sz w:val="24"/>
          <w:szCs w:val="24"/>
        </w:rPr>
        <w:t>Complement system, Molecular mechanisms of antibody production, Transposition of genes, Somatic recombination, and molecular structure of antigens, HLA antigens, Immunodeficiency states, monoclonal and polyclonal gammopathy</w:t>
      </w:r>
    </w:p>
    <w:p w:rsidR="002E00E7" w:rsidRPr="00CB7CCD" w:rsidRDefault="002E00E7" w:rsidP="001F1698">
      <w:pPr>
        <w:pStyle w:val="ListParagraph"/>
        <w:numPr>
          <w:ilvl w:val="0"/>
          <w:numId w:val="86"/>
        </w:numPr>
        <w:jc w:val="both"/>
        <w:rPr>
          <w:rFonts w:ascii="Times New Roman" w:hAnsi="Times New Roman"/>
          <w:sz w:val="24"/>
          <w:szCs w:val="24"/>
        </w:rPr>
      </w:pPr>
      <w:r w:rsidRPr="00CB7CCD">
        <w:rPr>
          <w:rFonts w:ascii="Times New Roman" w:hAnsi="Times New Roman"/>
          <w:sz w:val="24"/>
          <w:szCs w:val="24"/>
        </w:rPr>
        <w:t>Disorders of calcium and phosphorus metabolism.</w:t>
      </w:r>
    </w:p>
    <w:p w:rsidR="002E00E7" w:rsidRPr="00CB7CCD" w:rsidRDefault="002E00E7" w:rsidP="001F1698">
      <w:pPr>
        <w:pStyle w:val="ListParagraph"/>
        <w:numPr>
          <w:ilvl w:val="0"/>
          <w:numId w:val="86"/>
        </w:numPr>
        <w:jc w:val="both"/>
        <w:rPr>
          <w:rFonts w:ascii="Times New Roman" w:hAnsi="Times New Roman"/>
          <w:sz w:val="24"/>
          <w:szCs w:val="24"/>
        </w:rPr>
      </w:pPr>
      <w:r w:rsidRPr="00CB7CCD">
        <w:rPr>
          <w:rFonts w:ascii="Times New Roman" w:hAnsi="Times New Roman"/>
          <w:sz w:val="24"/>
          <w:szCs w:val="24"/>
        </w:rPr>
        <w:t>Water and electrolyte balance, acid base balance- their disturbances.</w:t>
      </w:r>
    </w:p>
    <w:p w:rsidR="002E00E7" w:rsidRPr="00CB7CCD" w:rsidRDefault="002E00E7" w:rsidP="001F1698">
      <w:pPr>
        <w:pStyle w:val="ListParagraph"/>
        <w:numPr>
          <w:ilvl w:val="0"/>
          <w:numId w:val="86"/>
        </w:numPr>
        <w:jc w:val="both"/>
        <w:rPr>
          <w:rFonts w:ascii="Times New Roman" w:hAnsi="Times New Roman"/>
          <w:sz w:val="24"/>
          <w:szCs w:val="24"/>
        </w:rPr>
      </w:pPr>
      <w:r w:rsidRPr="00CB7CCD">
        <w:rPr>
          <w:rFonts w:ascii="Times New Roman" w:hAnsi="Times New Roman"/>
          <w:sz w:val="24"/>
          <w:szCs w:val="24"/>
        </w:rPr>
        <w:t>Composition of CSF, alterations in disease.</w:t>
      </w:r>
    </w:p>
    <w:p w:rsidR="002E00E7" w:rsidRPr="00CB7CCD" w:rsidRDefault="002E00E7" w:rsidP="001F1698">
      <w:pPr>
        <w:pStyle w:val="ListParagraph"/>
        <w:numPr>
          <w:ilvl w:val="0"/>
          <w:numId w:val="86"/>
        </w:numPr>
        <w:jc w:val="both"/>
        <w:rPr>
          <w:rFonts w:ascii="Times New Roman" w:hAnsi="Times New Roman"/>
          <w:sz w:val="24"/>
          <w:szCs w:val="24"/>
        </w:rPr>
      </w:pPr>
      <w:r w:rsidRPr="00CB7CCD">
        <w:rPr>
          <w:rFonts w:ascii="Times New Roman" w:hAnsi="Times New Roman"/>
          <w:sz w:val="24"/>
          <w:szCs w:val="24"/>
        </w:rPr>
        <w:t xml:space="preserve">Cancer Biology: Biochemical aspects of cancer. Tumor markers, Oncogenes, tumor suppressor genes, biochemical tests for cancer. </w:t>
      </w:r>
    </w:p>
    <w:p w:rsidR="002E00E7" w:rsidRPr="00CB7CCD" w:rsidRDefault="002E00E7" w:rsidP="001F1698">
      <w:pPr>
        <w:pStyle w:val="ListParagraph"/>
        <w:numPr>
          <w:ilvl w:val="0"/>
          <w:numId w:val="86"/>
        </w:numPr>
        <w:jc w:val="both"/>
        <w:rPr>
          <w:rFonts w:ascii="Times New Roman" w:eastAsia="Batang" w:hAnsi="Times New Roman"/>
          <w:i/>
          <w:sz w:val="24"/>
          <w:szCs w:val="24"/>
        </w:rPr>
      </w:pPr>
      <w:r w:rsidRPr="00CB7CCD">
        <w:rPr>
          <w:rFonts w:ascii="Times New Roman" w:hAnsi="Times New Roman"/>
          <w:sz w:val="24"/>
          <w:szCs w:val="24"/>
        </w:rPr>
        <w:t xml:space="preserve">Systemic biochemistry: </w:t>
      </w:r>
    </w:p>
    <w:p w:rsidR="002E00E7" w:rsidRPr="00CB7CCD" w:rsidRDefault="002E00E7" w:rsidP="002E00E7">
      <w:pPr>
        <w:pStyle w:val="ListParagraph"/>
        <w:ind w:left="1440"/>
        <w:jc w:val="both"/>
        <w:rPr>
          <w:rFonts w:ascii="Times New Roman" w:eastAsia="Batang" w:hAnsi="Times New Roman"/>
          <w:i/>
          <w:sz w:val="24"/>
          <w:szCs w:val="24"/>
        </w:rPr>
      </w:pPr>
      <w:r w:rsidRPr="00CB7CCD">
        <w:rPr>
          <w:rFonts w:ascii="Times New Roman" w:hAnsi="Times New Roman"/>
          <w:sz w:val="24"/>
          <w:szCs w:val="24"/>
        </w:rPr>
        <w:t xml:space="preserve">Biochemical basis of normal physiological functions, pathophysiology, complications, laboratory evaluation, biomarkers of various systemic disorders: </w:t>
      </w:r>
    </w:p>
    <w:p w:rsidR="002E00E7" w:rsidRPr="00CB7CCD" w:rsidRDefault="002E00E7" w:rsidP="001F1698">
      <w:pPr>
        <w:pStyle w:val="ListParagraph"/>
        <w:numPr>
          <w:ilvl w:val="0"/>
          <w:numId w:val="91"/>
        </w:numPr>
        <w:jc w:val="both"/>
        <w:rPr>
          <w:rFonts w:ascii="Times New Roman" w:hAnsi="Times New Roman"/>
          <w:sz w:val="24"/>
          <w:szCs w:val="24"/>
        </w:rPr>
      </w:pPr>
      <w:r w:rsidRPr="00CB7CCD">
        <w:rPr>
          <w:rFonts w:ascii="Times New Roman" w:hAnsi="Times New Roman"/>
          <w:sz w:val="24"/>
          <w:szCs w:val="24"/>
        </w:rPr>
        <w:t xml:space="preserve">Diabetes mellitus, Obesity, Metabolic syndrome </w:t>
      </w:r>
    </w:p>
    <w:p w:rsidR="002E00E7" w:rsidRPr="00CB7CCD" w:rsidRDefault="002E00E7" w:rsidP="001F1698">
      <w:pPr>
        <w:pStyle w:val="ListParagraph"/>
        <w:numPr>
          <w:ilvl w:val="0"/>
          <w:numId w:val="91"/>
        </w:numPr>
        <w:jc w:val="both"/>
        <w:rPr>
          <w:rFonts w:ascii="Times New Roman" w:hAnsi="Times New Roman"/>
          <w:sz w:val="24"/>
          <w:szCs w:val="24"/>
        </w:rPr>
      </w:pPr>
      <w:r w:rsidRPr="00CB7CCD">
        <w:rPr>
          <w:rFonts w:ascii="Times New Roman" w:hAnsi="Times New Roman"/>
          <w:sz w:val="24"/>
          <w:szCs w:val="24"/>
        </w:rPr>
        <w:t>Cardiovascular system – Atherosclerosis, Acute coronary syndrome, Myocardial infarction, Dyslipidemia and cardiovascular risk assessment, shock, Hypertension, congestive heart failure</w:t>
      </w:r>
    </w:p>
    <w:p w:rsidR="002E00E7" w:rsidRPr="00CB7CCD" w:rsidRDefault="002E00E7" w:rsidP="001F1698">
      <w:pPr>
        <w:pStyle w:val="ListParagraph"/>
        <w:numPr>
          <w:ilvl w:val="0"/>
          <w:numId w:val="91"/>
        </w:numPr>
        <w:jc w:val="both"/>
        <w:rPr>
          <w:rFonts w:ascii="Times New Roman" w:hAnsi="Times New Roman"/>
          <w:sz w:val="24"/>
          <w:szCs w:val="24"/>
        </w:rPr>
      </w:pPr>
      <w:r w:rsidRPr="00CB7CCD">
        <w:rPr>
          <w:rFonts w:ascii="Times New Roman" w:hAnsi="Times New Roman"/>
          <w:sz w:val="24"/>
          <w:szCs w:val="24"/>
        </w:rPr>
        <w:t xml:space="preserve">Nervous system – Parkinsons disease, Schizophrenia, Myasthenia gravis, Huntington disease, Alzheimers disease, Stroke, Epilepsy </w:t>
      </w:r>
    </w:p>
    <w:p w:rsidR="002E00E7" w:rsidRPr="00CB7CCD" w:rsidRDefault="002E00E7" w:rsidP="001F1698">
      <w:pPr>
        <w:pStyle w:val="ListParagraph"/>
        <w:numPr>
          <w:ilvl w:val="0"/>
          <w:numId w:val="91"/>
        </w:numPr>
        <w:jc w:val="both"/>
        <w:rPr>
          <w:rFonts w:ascii="Times New Roman" w:hAnsi="Times New Roman"/>
          <w:sz w:val="24"/>
          <w:szCs w:val="24"/>
        </w:rPr>
      </w:pPr>
      <w:r w:rsidRPr="00CB7CCD">
        <w:rPr>
          <w:rFonts w:ascii="Times New Roman" w:hAnsi="Times New Roman"/>
          <w:sz w:val="24"/>
          <w:szCs w:val="24"/>
        </w:rPr>
        <w:t xml:space="preserve">Renal system - Acute and chronic kidney disease, Glomerulonephritis, Nephrotic syndrome, Renal tubular acidosis, Renal stones, Renal transplantation </w:t>
      </w:r>
    </w:p>
    <w:p w:rsidR="002E00E7" w:rsidRPr="00CB7CCD" w:rsidRDefault="002E00E7" w:rsidP="001F1698">
      <w:pPr>
        <w:pStyle w:val="ListParagraph"/>
        <w:numPr>
          <w:ilvl w:val="0"/>
          <w:numId w:val="91"/>
        </w:numPr>
        <w:jc w:val="both"/>
        <w:rPr>
          <w:rFonts w:ascii="Times New Roman" w:hAnsi="Times New Roman"/>
          <w:sz w:val="24"/>
          <w:szCs w:val="24"/>
        </w:rPr>
      </w:pPr>
      <w:r w:rsidRPr="00CB7CCD">
        <w:rPr>
          <w:rFonts w:ascii="Times New Roman" w:hAnsi="Times New Roman"/>
          <w:sz w:val="24"/>
          <w:szCs w:val="24"/>
        </w:rPr>
        <w:t xml:space="preserve">Hepatobiliary system – Jaundice, Hepatitis, fatty liver, cirrhosis, hepatic coma, Gall stones and Cholestasis. </w:t>
      </w:r>
    </w:p>
    <w:p w:rsidR="002E00E7" w:rsidRPr="00CB7CCD" w:rsidRDefault="002E00E7" w:rsidP="001F1698">
      <w:pPr>
        <w:pStyle w:val="ListParagraph"/>
        <w:numPr>
          <w:ilvl w:val="0"/>
          <w:numId w:val="91"/>
        </w:numPr>
        <w:jc w:val="both"/>
        <w:rPr>
          <w:rFonts w:ascii="Times New Roman" w:hAnsi="Times New Roman"/>
          <w:sz w:val="24"/>
          <w:szCs w:val="24"/>
        </w:rPr>
      </w:pPr>
      <w:r w:rsidRPr="00CB7CCD">
        <w:rPr>
          <w:rFonts w:ascii="Times New Roman" w:hAnsi="Times New Roman"/>
          <w:sz w:val="24"/>
          <w:szCs w:val="24"/>
        </w:rPr>
        <w:t xml:space="preserve">Digestive system – Peptic ulcer, Malabsorption, hereditary and acquired enzyme defects, GI regulatory hormones, Investigations in diarrhea. </w:t>
      </w:r>
    </w:p>
    <w:p w:rsidR="002E00E7" w:rsidRPr="00CB7CCD" w:rsidRDefault="002E00E7" w:rsidP="001F1698">
      <w:pPr>
        <w:pStyle w:val="ListParagraph"/>
        <w:numPr>
          <w:ilvl w:val="0"/>
          <w:numId w:val="91"/>
        </w:numPr>
        <w:jc w:val="both"/>
        <w:rPr>
          <w:rFonts w:ascii="Times New Roman" w:hAnsi="Times New Roman"/>
          <w:sz w:val="24"/>
          <w:szCs w:val="24"/>
        </w:rPr>
      </w:pPr>
      <w:r w:rsidRPr="00CB7CCD">
        <w:rPr>
          <w:rFonts w:ascii="Times New Roman" w:hAnsi="Times New Roman"/>
          <w:sz w:val="24"/>
          <w:szCs w:val="24"/>
        </w:rPr>
        <w:t>Pregnancy and reproductive endocrinology – Prenatal diagnosis, Screening tests, Pregnancy induced hypertension, anemia, gestational diabetes, Infertility</w:t>
      </w:r>
    </w:p>
    <w:p w:rsidR="002E00E7" w:rsidRPr="00CB7CCD" w:rsidRDefault="002E00E7" w:rsidP="001F1698">
      <w:pPr>
        <w:pStyle w:val="ListParagraph"/>
        <w:numPr>
          <w:ilvl w:val="0"/>
          <w:numId w:val="91"/>
        </w:numPr>
        <w:jc w:val="both"/>
        <w:rPr>
          <w:rFonts w:ascii="Times New Roman" w:hAnsi="Times New Roman"/>
          <w:sz w:val="24"/>
          <w:szCs w:val="24"/>
        </w:rPr>
      </w:pPr>
      <w:r w:rsidRPr="00CB7CCD">
        <w:rPr>
          <w:rFonts w:ascii="Times New Roman" w:hAnsi="Times New Roman"/>
          <w:sz w:val="24"/>
          <w:szCs w:val="24"/>
        </w:rPr>
        <w:t>Biochemical processes in pediatric and geriatric population</w:t>
      </w:r>
    </w:p>
    <w:p w:rsidR="002E00E7" w:rsidRPr="00CB7CCD" w:rsidRDefault="002E00E7" w:rsidP="001F1698">
      <w:pPr>
        <w:pStyle w:val="ListParagraph"/>
        <w:numPr>
          <w:ilvl w:val="0"/>
          <w:numId w:val="91"/>
        </w:numPr>
        <w:jc w:val="both"/>
        <w:rPr>
          <w:rFonts w:ascii="Times New Roman" w:hAnsi="Times New Roman"/>
          <w:sz w:val="24"/>
          <w:szCs w:val="24"/>
        </w:rPr>
      </w:pPr>
      <w:r w:rsidRPr="00CB7CCD">
        <w:rPr>
          <w:rFonts w:ascii="Times New Roman" w:hAnsi="Times New Roman"/>
          <w:sz w:val="24"/>
          <w:szCs w:val="24"/>
        </w:rPr>
        <w:t>Newborn screening and Inborn errors of metabolism</w:t>
      </w:r>
    </w:p>
    <w:p w:rsidR="002E00E7" w:rsidRPr="00CB7CCD" w:rsidRDefault="002E00E7" w:rsidP="001F1698">
      <w:pPr>
        <w:pStyle w:val="ListParagraph"/>
        <w:numPr>
          <w:ilvl w:val="0"/>
          <w:numId w:val="86"/>
        </w:numPr>
        <w:jc w:val="both"/>
        <w:rPr>
          <w:rFonts w:ascii="Times New Roman" w:hAnsi="Times New Roman"/>
          <w:sz w:val="24"/>
          <w:szCs w:val="24"/>
        </w:rPr>
      </w:pPr>
      <w:r>
        <w:rPr>
          <w:rFonts w:ascii="Times New Roman" w:hAnsi="Times New Roman"/>
          <w:sz w:val="24"/>
          <w:szCs w:val="24"/>
        </w:rPr>
        <w:t>Therapeutic drug monitoring</w:t>
      </w:r>
    </w:p>
    <w:p w:rsidR="002E00E7" w:rsidRPr="00CB7CCD" w:rsidRDefault="002E00E7" w:rsidP="001F1698">
      <w:pPr>
        <w:pStyle w:val="ListParagraph"/>
        <w:numPr>
          <w:ilvl w:val="0"/>
          <w:numId w:val="86"/>
        </w:numPr>
        <w:jc w:val="both"/>
        <w:rPr>
          <w:rFonts w:ascii="Times New Roman" w:hAnsi="Times New Roman"/>
          <w:sz w:val="24"/>
          <w:szCs w:val="24"/>
        </w:rPr>
      </w:pPr>
      <w:r w:rsidRPr="00CB7CCD">
        <w:rPr>
          <w:rFonts w:ascii="Times New Roman" w:hAnsi="Times New Roman"/>
          <w:sz w:val="24"/>
          <w:szCs w:val="24"/>
        </w:rPr>
        <w:t xml:space="preserve">Clinical Toxicology - Pathomechanisms and symptoms of most important types of toxic syndromes (anticholinergic, cholinergic, opioid, sedative, sympathomimetic), Pharmacology and analysis of specific drugs and toxins </w:t>
      </w:r>
    </w:p>
    <w:p w:rsidR="002E00E7" w:rsidRPr="00973FFC" w:rsidRDefault="002E00E7" w:rsidP="002E00E7">
      <w:pPr>
        <w:jc w:val="both"/>
        <w:rPr>
          <w:b/>
          <w:color w:val="C00000"/>
        </w:rPr>
      </w:pPr>
    </w:p>
    <w:p w:rsidR="002E00E7" w:rsidRPr="00973FFC" w:rsidRDefault="002E00E7" w:rsidP="002E00E7">
      <w:pPr>
        <w:jc w:val="both"/>
        <w:rPr>
          <w:b/>
        </w:rPr>
      </w:pPr>
      <w:r w:rsidRPr="00973FFC">
        <w:rPr>
          <w:b/>
        </w:rPr>
        <w:t>PRACTICALS</w:t>
      </w:r>
    </w:p>
    <w:p w:rsidR="002E00E7" w:rsidRPr="00973FFC" w:rsidRDefault="002E00E7" w:rsidP="002E00E7">
      <w:pPr>
        <w:jc w:val="both"/>
        <w:rPr>
          <w:b/>
        </w:rPr>
      </w:pPr>
      <w:r w:rsidRPr="00973FFC">
        <w:rPr>
          <w:b/>
        </w:rPr>
        <w:t>Part 1= General Biochemistry</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Estimation of amino acids by ninhydrin method.</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lastRenderedPageBreak/>
        <w:t>Estimation of protein by Folin’s method.</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Estimation of protein by dye-binding method.</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Titration of amino acids- Formal titration and pK values.</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Amino acid- paper chromatography, TLC. Two Dimensional paper chromatography.</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Gross separation of proteins- precipitation by salts.</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Absorption spectra of Phe, Tyr, Trp (UV).</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Ion exchange chromatography of amino acids.</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Paper electrophoresis.</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Separation of mono and disaccharides by paper chromatography.</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Cholesterol estimation.</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Estimation of triglycerides and phospholipids.</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Estimation of DNA- Diphenylamine method.</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Absorption spectra of bases of nucleic acids.</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Estimation of vitamin C.</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Estimation of vitamin A.</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Estimation of vitamin E.</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Assay of trypsin, chymotrypsin.</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Enzyme inhibitions.</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Effect of pH, temperature on enzyme activity: Determination of Km, Vmax.</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PAGE electrophoresis. Molecular weight determination.</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Gel chromatography. Molecular weight determination.</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Immunodiffusion.</w:t>
      </w:r>
    </w:p>
    <w:p w:rsidR="002E00E7" w:rsidRPr="00973FFC" w:rsidRDefault="002E00E7" w:rsidP="001F1698">
      <w:pPr>
        <w:pStyle w:val="ListParagraph"/>
        <w:numPr>
          <w:ilvl w:val="0"/>
          <w:numId w:val="87"/>
        </w:numPr>
        <w:jc w:val="both"/>
        <w:rPr>
          <w:rFonts w:ascii="Times New Roman" w:hAnsi="Times New Roman"/>
          <w:sz w:val="24"/>
          <w:szCs w:val="24"/>
        </w:rPr>
      </w:pPr>
      <w:r w:rsidRPr="00973FFC">
        <w:rPr>
          <w:rFonts w:ascii="Times New Roman" w:hAnsi="Times New Roman"/>
          <w:sz w:val="24"/>
          <w:szCs w:val="24"/>
        </w:rPr>
        <w:t>Affinity chromatography.</w:t>
      </w:r>
    </w:p>
    <w:p w:rsidR="002E00E7" w:rsidRPr="00973FFC" w:rsidRDefault="002E00E7" w:rsidP="002E00E7">
      <w:pPr>
        <w:jc w:val="both"/>
        <w:rPr>
          <w:b/>
        </w:rPr>
      </w:pPr>
      <w:r w:rsidRPr="00973FFC">
        <w:rPr>
          <w:b/>
        </w:rPr>
        <w:t>Part – II: Clinical Biochemistry</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Estimation of Plasma Glucose – Glucose oxidase method and O – Toludine method.</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Plasma Urea method – Urease method</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Plasma Uric acid – Uricase method</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Serum Creatinine – Jaffe’s Kinetic and end point methods</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Cholesterol/ HDL Cholesterol by enzymatic method</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Albumin/ Globulin ratio</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Serum Calcium</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Flame photometry; Na, K, Li, determination</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Serum Bilirubin – direct and indirect</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Alkaline and Acid phosphatases</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AST, ALT; UV kinetic methods and Colorimetric assay of Gamma GT</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LDH isoenzymes, CPK isoenzymes</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Serum Amylase – SomoyogiAmylolytic method</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Fe, Fe binding capacity</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Agar gel electrophoresis of serum proteins, Hb</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lastRenderedPageBreak/>
        <w:t>Lipoproteins – Electrophoresis</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17 – Ketosteroids in urine</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Estriol by fluorometry</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Creatinine clearance</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Plasma CI, HCO</w:t>
      </w:r>
      <w:r w:rsidRPr="00973FFC">
        <w:rPr>
          <w:rFonts w:ascii="Times New Roman" w:hAnsi="Times New Roman"/>
          <w:sz w:val="24"/>
          <w:szCs w:val="24"/>
          <w:vertAlign w:val="subscript"/>
        </w:rPr>
        <w:t>3</w:t>
      </w:r>
      <w:r w:rsidRPr="00973FFC">
        <w:rPr>
          <w:rFonts w:ascii="Times New Roman" w:hAnsi="Times New Roman"/>
          <w:sz w:val="24"/>
          <w:szCs w:val="24"/>
        </w:rPr>
        <w:t>, pH, PO2, PCO2. Blood gas analysis</w:t>
      </w:r>
    </w:p>
    <w:p w:rsidR="002E00E7" w:rsidRPr="00973FFC" w:rsidRDefault="002E00E7" w:rsidP="001F1698">
      <w:pPr>
        <w:pStyle w:val="ListParagraph"/>
        <w:numPr>
          <w:ilvl w:val="0"/>
          <w:numId w:val="82"/>
        </w:numPr>
        <w:ind w:left="1080"/>
        <w:jc w:val="both"/>
        <w:rPr>
          <w:rFonts w:ascii="Times New Roman" w:hAnsi="Times New Roman"/>
          <w:sz w:val="24"/>
          <w:szCs w:val="24"/>
        </w:rPr>
      </w:pPr>
      <w:r w:rsidRPr="00973FFC">
        <w:rPr>
          <w:rFonts w:ascii="Times New Roman" w:hAnsi="Times New Roman"/>
          <w:sz w:val="24"/>
          <w:szCs w:val="24"/>
        </w:rPr>
        <w:t>CSF analysis</w:t>
      </w:r>
    </w:p>
    <w:p w:rsidR="002E00E7" w:rsidRPr="00CB7CCD" w:rsidRDefault="002E00E7" w:rsidP="001F1698">
      <w:pPr>
        <w:pStyle w:val="ListParagraph"/>
        <w:numPr>
          <w:ilvl w:val="0"/>
          <w:numId w:val="82"/>
        </w:numPr>
        <w:ind w:left="1170" w:hanging="450"/>
        <w:jc w:val="both"/>
        <w:rPr>
          <w:rFonts w:ascii="Times New Roman" w:hAnsi="Times New Roman"/>
          <w:sz w:val="24"/>
          <w:szCs w:val="24"/>
        </w:rPr>
      </w:pPr>
      <w:r w:rsidRPr="00CB7CCD">
        <w:rPr>
          <w:rFonts w:ascii="Times New Roman" w:hAnsi="Times New Roman"/>
          <w:sz w:val="24"/>
          <w:szCs w:val="24"/>
        </w:rPr>
        <w:t>Urine analysis</w:t>
      </w:r>
    </w:p>
    <w:p w:rsidR="002E00E7" w:rsidRPr="00CB7CCD" w:rsidRDefault="002E00E7" w:rsidP="001F1698">
      <w:pPr>
        <w:pStyle w:val="ListParagraph"/>
        <w:numPr>
          <w:ilvl w:val="0"/>
          <w:numId w:val="82"/>
        </w:numPr>
        <w:ind w:left="1170" w:hanging="450"/>
        <w:jc w:val="both"/>
        <w:rPr>
          <w:rFonts w:ascii="Times New Roman" w:hAnsi="Times New Roman"/>
          <w:sz w:val="24"/>
          <w:szCs w:val="24"/>
        </w:rPr>
      </w:pPr>
      <w:r w:rsidRPr="00CB7CCD">
        <w:rPr>
          <w:rFonts w:ascii="Times New Roman" w:hAnsi="Times New Roman"/>
          <w:sz w:val="24"/>
          <w:szCs w:val="24"/>
        </w:rPr>
        <w:t>Stone analysis</w:t>
      </w:r>
    </w:p>
    <w:p w:rsidR="002E00E7" w:rsidRPr="00CB7CCD" w:rsidRDefault="002E00E7" w:rsidP="001F1698">
      <w:pPr>
        <w:pStyle w:val="ListParagraph"/>
        <w:numPr>
          <w:ilvl w:val="0"/>
          <w:numId w:val="82"/>
        </w:numPr>
        <w:ind w:left="1170" w:hanging="450"/>
        <w:jc w:val="both"/>
        <w:rPr>
          <w:rFonts w:ascii="Times New Roman" w:hAnsi="Times New Roman"/>
          <w:sz w:val="24"/>
          <w:szCs w:val="24"/>
        </w:rPr>
      </w:pPr>
      <w:r w:rsidRPr="00CB7CCD">
        <w:rPr>
          <w:rFonts w:ascii="Times New Roman" w:hAnsi="Times New Roman"/>
          <w:sz w:val="24"/>
          <w:szCs w:val="24"/>
        </w:rPr>
        <w:t>Thyroid profile by chemiluminescence/ELISA</w:t>
      </w:r>
    </w:p>
    <w:p w:rsidR="002E00E7" w:rsidRPr="00CB7CCD" w:rsidRDefault="002E00E7" w:rsidP="001F1698">
      <w:pPr>
        <w:pStyle w:val="ListParagraph"/>
        <w:numPr>
          <w:ilvl w:val="0"/>
          <w:numId w:val="82"/>
        </w:numPr>
        <w:ind w:left="1170" w:hanging="450"/>
        <w:jc w:val="both"/>
        <w:rPr>
          <w:rFonts w:ascii="Times New Roman" w:hAnsi="Times New Roman"/>
          <w:sz w:val="24"/>
          <w:szCs w:val="24"/>
        </w:rPr>
      </w:pPr>
      <w:r w:rsidRPr="00CB7CCD">
        <w:rPr>
          <w:rFonts w:ascii="Times New Roman" w:hAnsi="Times New Roman"/>
          <w:sz w:val="24"/>
          <w:szCs w:val="24"/>
        </w:rPr>
        <w:t>Fertility profile by chemiluminescence/ELISA</w:t>
      </w:r>
    </w:p>
    <w:p w:rsidR="002E00E7" w:rsidRPr="00CB7CCD" w:rsidRDefault="002E00E7" w:rsidP="001F1698">
      <w:pPr>
        <w:pStyle w:val="ListParagraph"/>
        <w:numPr>
          <w:ilvl w:val="0"/>
          <w:numId w:val="82"/>
        </w:numPr>
        <w:ind w:left="1170" w:hanging="450"/>
        <w:jc w:val="both"/>
        <w:rPr>
          <w:rFonts w:ascii="Times New Roman" w:hAnsi="Times New Roman"/>
          <w:sz w:val="24"/>
          <w:szCs w:val="24"/>
        </w:rPr>
      </w:pPr>
      <w:r w:rsidRPr="00CB7CCD">
        <w:rPr>
          <w:rFonts w:ascii="Times New Roman" w:hAnsi="Times New Roman"/>
          <w:sz w:val="24"/>
          <w:szCs w:val="24"/>
        </w:rPr>
        <w:t>Tumor markers – PSA, β-hCG by chemiluminescence</w:t>
      </w:r>
    </w:p>
    <w:p w:rsidR="002E00E7" w:rsidRPr="00CB7CCD" w:rsidRDefault="002E00E7" w:rsidP="001F1698">
      <w:pPr>
        <w:pStyle w:val="ListParagraph"/>
        <w:numPr>
          <w:ilvl w:val="0"/>
          <w:numId w:val="82"/>
        </w:numPr>
        <w:ind w:left="1170" w:hanging="450"/>
        <w:jc w:val="both"/>
        <w:rPr>
          <w:rFonts w:ascii="Times New Roman" w:hAnsi="Times New Roman"/>
          <w:sz w:val="24"/>
          <w:szCs w:val="24"/>
        </w:rPr>
      </w:pPr>
      <w:r w:rsidRPr="00CB7CCD">
        <w:rPr>
          <w:rFonts w:ascii="Times New Roman" w:hAnsi="Times New Roman"/>
          <w:sz w:val="24"/>
          <w:szCs w:val="24"/>
        </w:rPr>
        <w:t>Cardiac troponin by chemiluminescence</w:t>
      </w:r>
    </w:p>
    <w:p w:rsidR="002E00E7" w:rsidRPr="00973FFC" w:rsidRDefault="002E00E7" w:rsidP="002E00E7">
      <w:pPr>
        <w:pStyle w:val="ListParagraph"/>
        <w:jc w:val="both"/>
        <w:rPr>
          <w:rFonts w:ascii="Times New Roman" w:hAnsi="Times New Roman"/>
          <w:b/>
          <w:color w:val="C00000"/>
          <w:sz w:val="24"/>
          <w:szCs w:val="24"/>
        </w:rPr>
      </w:pPr>
    </w:p>
    <w:p w:rsidR="002E00E7" w:rsidRPr="00973FFC" w:rsidRDefault="002E00E7" w:rsidP="002E00E7">
      <w:pPr>
        <w:jc w:val="both"/>
        <w:rPr>
          <w:b/>
        </w:rPr>
      </w:pPr>
      <w:r w:rsidRPr="00973FFC">
        <w:rPr>
          <w:b/>
        </w:rPr>
        <w:t>IV. Practical training in Biochemistry: (First half of I year)</w:t>
      </w:r>
    </w:p>
    <w:p w:rsidR="002E00E7" w:rsidRPr="00973FFC" w:rsidRDefault="002E00E7" w:rsidP="001F1698">
      <w:pPr>
        <w:pStyle w:val="ListParagraph"/>
        <w:numPr>
          <w:ilvl w:val="0"/>
          <w:numId w:val="83"/>
        </w:numPr>
        <w:jc w:val="both"/>
        <w:rPr>
          <w:rFonts w:ascii="Times New Roman" w:hAnsi="Times New Roman"/>
          <w:sz w:val="24"/>
          <w:szCs w:val="24"/>
        </w:rPr>
      </w:pPr>
      <w:r w:rsidRPr="00973FFC">
        <w:rPr>
          <w:rFonts w:ascii="Times New Roman" w:hAnsi="Times New Roman"/>
          <w:sz w:val="24"/>
          <w:szCs w:val="24"/>
        </w:rPr>
        <w:t>Introduction to research methodology and Biostatistics. One month every postgraduate student should be given an introductory course in research methodology and research techniques. He/ She must be taught as to how a research project can be planned and implemented. He/ She must also acquire a basic knowledge in the statistical methods and their applications.</w:t>
      </w:r>
    </w:p>
    <w:p w:rsidR="002E00E7" w:rsidRPr="00973FFC" w:rsidRDefault="002E00E7" w:rsidP="002E00E7">
      <w:pPr>
        <w:pStyle w:val="ListParagraph"/>
        <w:jc w:val="both"/>
        <w:rPr>
          <w:rFonts w:ascii="Times New Roman" w:hAnsi="Times New Roman"/>
          <w:sz w:val="24"/>
          <w:szCs w:val="24"/>
        </w:rPr>
      </w:pPr>
    </w:p>
    <w:p w:rsidR="002E00E7" w:rsidRPr="00684671" w:rsidRDefault="002E00E7" w:rsidP="001F1698">
      <w:pPr>
        <w:pStyle w:val="ListParagraph"/>
        <w:numPr>
          <w:ilvl w:val="0"/>
          <w:numId w:val="83"/>
        </w:numPr>
        <w:jc w:val="both"/>
        <w:rPr>
          <w:rFonts w:ascii="Times New Roman" w:hAnsi="Times New Roman"/>
          <w:sz w:val="24"/>
          <w:szCs w:val="24"/>
        </w:rPr>
      </w:pPr>
      <w:r w:rsidRPr="00684671">
        <w:rPr>
          <w:rFonts w:ascii="Times New Roman" w:hAnsi="Times New Roman"/>
          <w:sz w:val="24"/>
          <w:szCs w:val="24"/>
        </w:rPr>
        <w:t xml:space="preserve">Clinical Postings for a total duration of 6 months in the following departments: </w:t>
      </w:r>
    </w:p>
    <w:p w:rsidR="002E00E7" w:rsidRPr="00684671" w:rsidRDefault="002E00E7" w:rsidP="001F1698">
      <w:pPr>
        <w:pStyle w:val="ListParagraph"/>
        <w:numPr>
          <w:ilvl w:val="0"/>
          <w:numId w:val="92"/>
        </w:numPr>
        <w:spacing w:line="240" w:lineRule="auto"/>
        <w:ind w:left="1620"/>
        <w:jc w:val="both"/>
        <w:rPr>
          <w:rFonts w:ascii="Times New Roman" w:hAnsi="Times New Roman"/>
          <w:sz w:val="24"/>
          <w:szCs w:val="24"/>
        </w:rPr>
      </w:pPr>
      <w:r w:rsidRPr="00684671">
        <w:rPr>
          <w:rFonts w:ascii="Times New Roman" w:hAnsi="Times New Roman"/>
          <w:b/>
          <w:sz w:val="24"/>
          <w:szCs w:val="24"/>
        </w:rPr>
        <w:t>Research methodology and Biostatistics</w:t>
      </w:r>
      <w:r w:rsidRPr="00684671">
        <w:rPr>
          <w:rFonts w:ascii="Times New Roman" w:hAnsi="Times New Roman"/>
          <w:b/>
          <w:sz w:val="24"/>
          <w:szCs w:val="24"/>
        </w:rPr>
        <w:tab/>
      </w:r>
      <w:r w:rsidRPr="00684671">
        <w:rPr>
          <w:rFonts w:ascii="Times New Roman" w:hAnsi="Times New Roman"/>
          <w:sz w:val="24"/>
          <w:szCs w:val="24"/>
        </w:rPr>
        <w:tab/>
        <w:t xml:space="preserve">15 days </w:t>
      </w:r>
    </w:p>
    <w:p w:rsidR="002E00E7" w:rsidRPr="00684671" w:rsidRDefault="002E00E7" w:rsidP="001F1698">
      <w:pPr>
        <w:pStyle w:val="ListParagraph"/>
        <w:numPr>
          <w:ilvl w:val="0"/>
          <w:numId w:val="92"/>
        </w:numPr>
        <w:spacing w:line="240" w:lineRule="auto"/>
        <w:ind w:left="1620"/>
        <w:jc w:val="both"/>
        <w:rPr>
          <w:rFonts w:ascii="Times New Roman" w:hAnsi="Times New Roman"/>
          <w:b/>
          <w:sz w:val="24"/>
          <w:szCs w:val="24"/>
        </w:rPr>
      </w:pPr>
      <w:r w:rsidRPr="00684671">
        <w:rPr>
          <w:rFonts w:ascii="Times New Roman" w:hAnsi="Times New Roman"/>
          <w:b/>
          <w:sz w:val="24"/>
          <w:szCs w:val="24"/>
        </w:rPr>
        <w:t>Clinical postings</w:t>
      </w:r>
    </w:p>
    <w:p w:rsidR="002E00E7" w:rsidRPr="00684671" w:rsidRDefault="002E00E7" w:rsidP="001F1698">
      <w:pPr>
        <w:pStyle w:val="ListParagraph"/>
        <w:numPr>
          <w:ilvl w:val="1"/>
          <w:numId w:val="92"/>
        </w:numPr>
        <w:spacing w:line="240" w:lineRule="auto"/>
        <w:ind w:left="2340"/>
        <w:jc w:val="both"/>
        <w:rPr>
          <w:rFonts w:ascii="Times New Roman" w:hAnsi="Times New Roman"/>
          <w:sz w:val="24"/>
          <w:szCs w:val="24"/>
        </w:rPr>
      </w:pPr>
      <w:r w:rsidRPr="00684671">
        <w:rPr>
          <w:rFonts w:ascii="Times New Roman" w:hAnsi="Times New Roman"/>
          <w:sz w:val="24"/>
          <w:szCs w:val="24"/>
        </w:rPr>
        <w:t xml:space="preserve">Medicine </w:t>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t>1 Month</w:t>
      </w:r>
    </w:p>
    <w:p w:rsidR="002E00E7" w:rsidRPr="00684671" w:rsidRDefault="002E00E7" w:rsidP="001F1698">
      <w:pPr>
        <w:pStyle w:val="ListParagraph"/>
        <w:numPr>
          <w:ilvl w:val="1"/>
          <w:numId w:val="92"/>
        </w:numPr>
        <w:spacing w:line="240" w:lineRule="auto"/>
        <w:ind w:left="2340"/>
        <w:jc w:val="both"/>
        <w:rPr>
          <w:rFonts w:ascii="Times New Roman" w:hAnsi="Times New Roman"/>
          <w:sz w:val="24"/>
          <w:szCs w:val="24"/>
        </w:rPr>
      </w:pPr>
      <w:r w:rsidRPr="00684671">
        <w:rPr>
          <w:rFonts w:ascii="Times New Roman" w:hAnsi="Times New Roman"/>
          <w:sz w:val="24"/>
          <w:szCs w:val="24"/>
        </w:rPr>
        <w:t xml:space="preserve">Pediatrics </w:t>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t>15 days</w:t>
      </w:r>
    </w:p>
    <w:p w:rsidR="002E00E7" w:rsidRPr="00684671" w:rsidRDefault="002E00E7" w:rsidP="001F1698">
      <w:pPr>
        <w:pStyle w:val="ListParagraph"/>
        <w:numPr>
          <w:ilvl w:val="1"/>
          <w:numId w:val="92"/>
        </w:numPr>
        <w:spacing w:line="240" w:lineRule="auto"/>
        <w:ind w:left="2340"/>
        <w:jc w:val="both"/>
        <w:rPr>
          <w:rFonts w:ascii="Times New Roman" w:hAnsi="Times New Roman"/>
          <w:sz w:val="24"/>
          <w:szCs w:val="24"/>
        </w:rPr>
      </w:pPr>
      <w:r w:rsidRPr="00684671">
        <w:rPr>
          <w:rFonts w:ascii="Times New Roman" w:hAnsi="Times New Roman"/>
          <w:sz w:val="24"/>
          <w:szCs w:val="24"/>
        </w:rPr>
        <w:t>Emergency medicine / ICU</w:t>
      </w:r>
      <w:r w:rsidRPr="00684671">
        <w:rPr>
          <w:rFonts w:ascii="Times New Roman" w:hAnsi="Times New Roman"/>
          <w:sz w:val="24"/>
          <w:szCs w:val="24"/>
        </w:rPr>
        <w:tab/>
      </w:r>
      <w:r w:rsidRPr="00684671">
        <w:rPr>
          <w:rFonts w:ascii="Times New Roman" w:hAnsi="Times New Roman"/>
          <w:sz w:val="24"/>
          <w:szCs w:val="24"/>
        </w:rPr>
        <w:tab/>
      </w:r>
      <w:r>
        <w:rPr>
          <w:rFonts w:ascii="Times New Roman" w:hAnsi="Times New Roman"/>
          <w:sz w:val="24"/>
          <w:szCs w:val="24"/>
        </w:rPr>
        <w:tab/>
      </w:r>
      <w:r w:rsidRPr="00684671">
        <w:rPr>
          <w:rFonts w:ascii="Times New Roman" w:hAnsi="Times New Roman"/>
          <w:sz w:val="24"/>
          <w:szCs w:val="24"/>
        </w:rPr>
        <w:t xml:space="preserve">15 days </w:t>
      </w:r>
    </w:p>
    <w:p w:rsidR="002E00E7" w:rsidRPr="00684671" w:rsidRDefault="002E00E7" w:rsidP="001F1698">
      <w:pPr>
        <w:pStyle w:val="ListParagraph"/>
        <w:numPr>
          <w:ilvl w:val="1"/>
          <w:numId w:val="92"/>
        </w:numPr>
        <w:spacing w:line="240" w:lineRule="auto"/>
        <w:ind w:left="2340"/>
        <w:jc w:val="both"/>
        <w:rPr>
          <w:rFonts w:ascii="Times New Roman" w:hAnsi="Times New Roman"/>
          <w:sz w:val="24"/>
          <w:szCs w:val="24"/>
        </w:rPr>
      </w:pPr>
      <w:r w:rsidRPr="00684671">
        <w:rPr>
          <w:rFonts w:ascii="Times New Roman" w:hAnsi="Times New Roman"/>
          <w:sz w:val="24"/>
          <w:szCs w:val="24"/>
        </w:rPr>
        <w:t>Cardiology</w:t>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t>15 days</w:t>
      </w:r>
    </w:p>
    <w:p w:rsidR="002E00E7" w:rsidRPr="00684671" w:rsidRDefault="002E00E7" w:rsidP="001F1698">
      <w:pPr>
        <w:pStyle w:val="ListParagraph"/>
        <w:numPr>
          <w:ilvl w:val="1"/>
          <w:numId w:val="92"/>
        </w:numPr>
        <w:spacing w:line="240" w:lineRule="auto"/>
        <w:ind w:left="2340"/>
        <w:jc w:val="both"/>
        <w:rPr>
          <w:rFonts w:ascii="Times New Roman" w:hAnsi="Times New Roman"/>
          <w:sz w:val="24"/>
          <w:szCs w:val="24"/>
        </w:rPr>
      </w:pPr>
      <w:r w:rsidRPr="00684671">
        <w:rPr>
          <w:rFonts w:ascii="Times New Roman" w:hAnsi="Times New Roman"/>
          <w:sz w:val="24"/>
          <w:szCs w:val="24"/>
        </w:rPr>
        <w:t>Endocrinology</w:t>
      </w:r>
    </w:p>
    <w:p w:rsidR="002E00E7" w:rsidRPr="00684671" w:rsidRDefault="002E00E7" w:rsidP="002E00E7">
      <w:pPr>
        <w:pStyle w:val="ListParagraph"/>
        <w:spacing w:line="240" w:lineRule="auto"/>
        <w:ind w:left="2340"/>
        <w:jc w:val="both"/>
        <w:rPr>
          <w:rFonts w:ascii="Times New Roman" w:hAnsi="Times New Roman"/>
          <w:sz w:val="24"/>
          <w:szCs w:val="24"/>
        </w:rPr>
      </w:pPr>
      <w:r w:rsidRPr="00684671">
        <w:rPr>
          <w:rFonts w:ascii="Times New Roman" w:hAnsi="Times New Roman"/>
          <w:sz w:val="24"/>
          <w:szCs w:val="24"/>
        </w:rPr>
        <w:t>(Including reproductive endocrinology)</w:t>
      </w:r>
      <w:r w:rsidRPr="00684671">
        <w:rPr>
          <w:rFonts w:ascii="Times New Roman" w:hAnsi="Times New Roman"/>
          <w:sz w:val="24"/>
          <w:szCs w:val="24"/>
        </w:rPr>
        <w:tab/>
        <w:t xml:space="preserve">15 days </w:t>
      </w:r>
    </w:p>
    <w:p w:rsidR="002E00E7" w:rsidRPr="00684671" w:rsidRDefault="002E00E7" w:rsidP="001F1698">
      <w:pPr>
        <w:pStyle w:val="ListParagraph"/>
        <w:numPr>
          <w:ilvl w:val="1"/>
          <w:numId w:val="92"/>
        </w:numPr>
        <w:spacing w:line="240" w:lineRule="auto"/>
        <w:ind w:left="2340"/>
        <w:jc w:val="both"/>
        <w:rPr>
          <w:rFonts w:ascii="Times New Roman" w:hAnsi="Times New Roman"/>
          <w:sz w:val="24"/>
          <w:szCs w:val="24"/>
        </w:rPr>
      </w:pPr>
      <w:r w:rsidRPr="00684671">
        <w:rPr>
          <w:rFonts w:ascii="Times New Roman" w:hAnsi="Times New Roman"/>
          <w:sz w:val="24"/>
          <w:szCs w:val="24"/>
        </w:rPr>
        <w:t>Nephrology</w:t>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t>15 days</w:t>
      </w:r>
    </w:p>
    <w:p w:rsidR="002E00E7" w:rsidRPr="00684671" w:rsidRDefault="002E00E7" w:rsidP="002E00E7">
      <w:pPr>
        <w:pStyle w:val="ListParagraph"/>
        <w:spacing w:line="240" w:lineRule="auto"/>
        <w:ind w:left="2340"/>
        <w:jc w:val="both"/>
        <w:rPr>
          <w:rFonts w:ascii="Times New Roman" w:hAnsi="Times New Roman"/>
          <w:sz w:val="24"/>
          <w:szCs w:val="24"/>
        </w:rPr>
      </w:pPr>
    </w:p>
    <w:p w:rsidR="002E00E7" w:rsidRPr="00684671" w:rsidRDefault="002E00E7" w:rsidP="001F1698">
      <w:pPr>
        <w:pStyle w:val="ListParagraph"/>
        <w:numPr>
          <w:ilvl w:val="0"/>
          <w:numId w:val="92"/>
        </w:numPr>
        <w:spacing w:line="240" w:lineRule="auto"/>
        <w:ind w:left="1620"/>
        <w:jc w:val="both"/>
        <w:rPr>
          <w:rFonts w:ascii="Times New Roman" w:hAnsi="Times New Roman"/>
          <w:b/>
          <w:sz w:val="24"/>
          <w:szCs w:val="24"/>
        </w:rPr>
      </w:pPr>
      <w:r w:rsidRPr="00684671">
        <w:rPr>
          <w:rFonts w:ascii="Times New Roman" w:hAnsi="Times New Roman"/>
          <w:b/>
          <w:sz w:val="24"/>
          <w:szCs w:val="24"/>
        </w:rPr>
        <w:t>Clinical Lab postings</w:t>
      </w:r>
    </w:p>
    <w:p w:rsidR="002E00E7" w:rsidRPr="00684671" w:rsidRDefault="002E00E7" w:rsidP="001F1698">
      <w:pPr>
        <w:pStyle w:val="ListParagraph"/>
        <w:numPr>
          <w:ilvl w:val="1"/>
          <w:numId w:val="92"/>
        </w:numPr>
        <w:spacing w:line="240" w:lineRule="auto"/>
        <w:ind w:left="2430"/>
        <w:jc w:val="both"/>
        <w:rPr>
          <w:rFonts w:ascii="Times New Roman" w:hAnsi="Times New Roman"/>
          <w:sz w:val="24"/>
          <w:szCs w:val="24"/>
        </w:rPr>
      </w:pPr>
      <w:r w:rsidRPr="00684671">
        <w:rPr>
          <w:rFonts w:ascii="Times New Roman" w:hAnsi="Times New Roman"/>
          <w:sz w:val="24"/>
          <w:szCs w:val="24"/>
        </w:rPr>
        <w:t xml:space="preserve">Clinical Pathology </w:t>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r>
      <w:r>
        <w:rPr>
          <w:rFonts w:ascii="Times New Roman" w:hAnsi="Times New Roman"/>
          <w:sz w:val="24"/>
          <w:szCs w:val="24"/>
        </w:rPr>
        <w:tab/>
      </w:r>
      <w:r w:rsidRPr="00684671">
        <w:rPr>
          <w:rFonts w:ascii="Times New Roman" w:hAnsi="Times New Roman"/>
          <w:sz w:val="24"/>
          <w:szCs w:val="24"/>
        </w:rPr>
        <w:t>15 days</w:t>
      </w:r>
    </w:p>
    <w:p w:rsidR="002E00E7" w:rsidRPr="00684671" w:rsidRDefault="002E00E7" w:rsidP="001F1698">
      <w:pPr>
        <w:pStyle w:val="ListParagraph"/>
        <w:numPr>
          <w:ilvl w:val="1"/>
          <w:numId w:val="92"/>
        </w:numPr>
        <w:spacing w:line="240" w:lineRule="auto"/>
        <w:ind w:left="2430"/>
        <w:jc w:val="both"/>
        <w:rPr>
          <w:rFonts w:ascii="Times New Roman" w:hAnsi="Times New Roman"/>
          <w:sz w:val="24"/>
          <w:szCs w:val="24"/>
        </w:rPr>
      </w:pPr>
      <w:r w:rsidRPr="00684671">
        <w:rPr>
          <w:rFonts w:ascii="Times New Roman" w:hAnsi="Times New Roman"/>
          <w:sz w:val="24"/>
          <w:szCs w:val="24"/>
        </w:rPr>
        <w:t xml:space="preserve">Microbiology </w:t>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t>15 days</w:t>
      </w:r>
    </w:p>
    <w:p w:rsidR="002E00E7" w:rsidRPr="00684671" w:rsidRDefault="002E00E7" w:rsidP="001F1698">
      <w:pPr>
        <w:pStyle w:val="ListParagraph"/>
        <w:numPr>
          <w:ilvl w:val="1"/>
          <w:numId w:val="92"/>
        </w:numPr>
        <w:spacing w:line="240" w:lineRule="auto"/>
        <w:ind w:left="2430"/>
        <w:jc w:val="both"/>
        <w:rPr>
          <w:rFonts w:ascii="Times New Roman" w:hAnsi="Times New Roman"/>
          <w:sz w:val="24"/>
          <w:szCs w:val="24"/>
        </w:rPr>
      </w:pPr>
      <w:r w:rsidRPr="00684671">
        <w:rPr>
          <w:rFonts w:ascii="Times New Roman" w:hAnsi="Times New Roman"/>
          <w:sz w:val="24"/>
          <w:szCs w:val="24"/>
        </w:rPr>
        <w:t xml:space="preserve">Molecular genetics </w:t>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t>15 days</w:t>
      </w:r>
    </w:p>
    <w:p w:rsidR="002E00E7" w:rsidRPr="00684671" w:rsidRDefault="002E00E7" w:rsidP="001F1698">
      <w:pPr>
        <w:pStyle w:val="ListParagraph"/>
        <w:numPr>
          <w:ilvl w:val="1"/>
          <w:numId w:val="92"/>
        </w:numPr>
        <w:spacing w:line="240" w:lineRule="auto"/>
        <w:ind w:left="2430"/>
        <w:jc w:val="both"/>
        <w:rPr>
          <w:rFonts w:ascii="Times New Roman" w:hAnsi="Times New Roman"/>
          <w:sz w:val="24"/>
          <w:szCs w:val="24"/>
        </w:rPr>
      </w:pPr>
      <w:r w:rsidRPr="00684671">
        <w:rPr>
          <w:rFonts w:ascii="Times New Roman" w:hAnsi="Times New Roman"/>
          <w:sz w:val="24"/>
          <w:szCs w:val="24"/>
        </w:rPr>
        <w:t>Cytogenetics</w:t>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r>
      <w:r w:rsidRPr="00684671">
        <w:rPr>
          <w:rFonts w:ascii="Times New Roman" w:hAnsi="Times New Roman"/>
          <w:sz w:val="24"/>
          <w:szCs w:val="24"/>
        </w:rPr>
        <w:tab/>
        <w:t xml:space="preserve">15 days </w:t>
      </w:r>
    </w:p>
    <w:p w:rsidR="002E00E7" w:rsidRPr="00684671" w:rsidRDefault="002E00E7" w:rsidP="001D3253">
      <w:pPr>
        <w:ind w:left="720"/>
        <w:jc w:val="both"/>
      </w:pPr>
      <w:r w:rsidRPr="00684671">
        <w:t>Students may be posted to institution where these facilities are available for molecular genetics and cytogenetics (Govt. or Private)</w:t>
      </w:r>
    </w:p>
    <w:p w:rsidR="002E00E7" w:rsidRPr="00684671" w:rsidRDefault="002E00E7" w:rsidP="001D3253">
      <w:pPr>
        <w:ind w:left="720"/>
        <w:jc w:val="both"/>
      </w:pPr>
      <w:r w:rsidRPr="00684671">
        <w:t>Clinical postings in the forenoon to be attended and return to the department to do the experimental work in the afternoon.</w:t>
      </w:r>
    </w:p>
    <w:p w:rsidR="002E00E7" w:rsidRPr="00684671" w:rsidRDefault="002E00E7" w:rsidP="001D3253">
      <w:pPr>
        <w:ind w:left="720"/>
        <w:jc w:val="both"/>
      </w:pPr>
      <w:r w:rsidRPr="00684671">
        <w:t>Later half of I year, II year and first half of third year ( 2 years) study and training in the department of Biochemistry.</w:t>
      </w:r>
    </w:p>
    <w:p w:rsidR="002E00E7" w:rsidRPr="00684671" w:rsidRDefault="002E00E7" w:rsidP="001D3253">
      <w:pPr>
        <w:ind w:left="720"/>
        <w:jc w:val="both"/>
      </w:pPr>
      <w:r w:rsidRPr="00684671">
        <w:lastRenderedPageBreak/>
        <w:t>Third year (later half) Clinical Biochemistry (Exclusively) – 6 months</w:t>
      </w:r>
    </w:p>
    <w:p w:rsidR="002E00E7" w:rsidRDefault="002E00E7" w:rsidP="001D3253">
      <w:pPr>
        <w:ind w:left="720"/>
        <w:jc w:val="both"/>
      </w:pPr>
      <w:r w:rsidRPr="00684671">
        <w:t>Every postgraduate student in Biochemistry shall be posted to clinical biochemistry laboratory of the department where clinical investigations of the attached hospital are done. Student should be trained in collection of samples</w:t>
      </w:r>
      <w:r w:rsidRPr="00973FFC">
        <w:t>, carrying out investigations, interpretation, reporting of the results and maintenance in records of investigations. Quality assurance.</w:t>
      </w:r>
    </w:p>
    <w:p w:rsidR="001D3253" w:rsidRPr="00973FFC" w:rsidRDefault="001D3253" w:rsidP="001D3253">
      <w:pPr>
        <w:ind w:left="720"/>
        <w:jc w:val="both"/>
      </w:pPr>
    </w:p>
    <w:p w:rsidR="002E00E7" w:rsidRPr="006866F4" w:rsidRDefault="002E00E7" w:rsidP="002E00E7">
      <w:pPr>
        <w:ind w:left="540"/>
        <w:jc w:val="both"/>
        <w:rPr>
          <w:b/>
          <w:u w:val="single"/>
        </w:rPr>
      </w:pPr>
      <w:r w:rsidRPr="006866F4">
        <w:rPr>
          <w:b/>
          <w:u w:val="single"/>
        </w:rPr>
        <w:t>Skills to be acquired during the clinical postings</w:t>
      </w:r>
    </w:p>
    <w:p w:rsidR="002E00E7" w:rsidRPr="00973FFC" w:rsidRDefault="002E00E7" w:rsidP="002E00E7">
      <w:pPr>
        <w:ind w:left="540"/>
        <w:jc w:val="both"/>
      </w:pPr>
      <w:r w:rsidRPr="00973FFC">
        <w:t>During posting in medical and other related departments, the student should acquire relevant knowledge and skills. These generally include:</w:t>
      </w:r>
    </w:p>
    <w:p w:rsidR="002E00E7" w:rsidRPr="006866F4" w:rsidRDefault="002E00E7" w:rsidP="001F1698">
      <w:pPr>
        <w:pStyle w:val="ListParagraph"/>
        <w:numPr>
          <w:ilvl w:val="0"/>
          <w:numId w:val="84"/>
        </w:numPr>
        <w:ind w:left="1170"/>
        <w:jc w:val="both"/>
        <w:rPr>
          <w:rFonts w:ascii="Times New Roman" w:hAnsi="Times New Roman"/>
          <w:sz w:val="24"/>
          <w:szCs w:val="24"/>
        </w:rPr>
      </w:pPr>
      <w:r w:rsidRPr="006866F4">
        <w:rPr>
          <w:rFonts w:ascii="Times New Roman" w:hAnsi="Times New Roman"/>
          <w:sz w:val="24"/>
          <w:szCs w:val="24"/>
        </w:rPr>
        <w:t>Clinical examination of a patient.</w:t>
      </w:r>
    </w:p>
    <w:p w:rsidR="002E00E7" w:rsidRPr="006866F4" w:rsidRDefault="002E00E7" w:rsidP="001F1698">
      <w:pPr>
        <w:pStyle w:val="ListParagraph"/>
        <w:numPr>
          <w:ilvl w:val="0"/>
          <w:numId w:val="84"/>
        </w:numPr>
        <w:ind w:left="1170"/>
        <w:jc w:val="both"/>
        <w:rPr>
          <w:rFonts w:ascii="Times New Roman" w:hAnsi="Times New Roman"/>
          <w:sz w:val="24"/>
          <w:szCs w:val="24"/>
        </w:rPr>
      </w:pPr>
      <w:r w:rsidRPr="006866F4">
        <w:rPr>
          <w:rFonts w:ascii="Times New Roman" w:hAnsi="Times New Roman"/>
          <w:sz w:val="24"/>
          <w:szCs w:val="24"/>
        </w:rPr>
        <w:t>Investigations to be carried and their relevance</w:t>
      </w:r>
    </w:p>
    <w:p w:rsidR="002E00E7" w:rsidRPr="006866F4" w:rsidRDefault="002E00E7" w:rsidP="001F1698">
      <w:pPr>
        <w:pStyle w:val="ListParagraph"/>
        <w:numPr>
          <w:ilvl w:val="0"/>
          <w:numId w:val="84"/>
        </w:numPr>
        <w:ind w:left="1170"/>
        <w:jc w:val="both"/>
        <w:rPr>
          <w:rFonts w:ascii="Times New Roman" w:hAnsi="Times New Roman"/>
          <w:sz w:val="24"/>
          <w:szCs w:val="24"/>
        </w:rPr>
      </w:pPr>
      <w:r w:rsidRPr="006866F4">
        <w:rPr>
          <w:rFonts w:ascii="Times New Roman" w:hAnsi="Times New Roman"/>
          <w:sz w:val="24"/>
          <w:szCs w:val="24"/>
        </w:rPr>
        <w:t>Drawing of blood, collection of urine and other specimens for investigations and their storage.</w:t>
      </w:r>
    </w:p>
    <w:p w:rsidR="002E00E7" w:rsidRPr="006866F4" w:rsidRDefault="002E00E7" w:rsidP="001F1698">
      <w:pPr>
        <w:pStyle w:val="ListParagraph"/>
        <w:numPr>
          <w:ilvl w:val="0"/>
          <w:numId w:val="84"/>
        </w:numPr>
        <w:ind w:left="1170"/>
        <w:jc w:val="both"/>
        <w:rPr>
          <w:rFonts w:ascii="Times New Roman" w:hAnsi="Times New Roman"/>
          <w:sz w:val="24"/>
          <w:szCs w:val="24"/>
        </w:rPr>
      </w:pPr>
      <w:r w:rsidRPr="006866F4">
        <w:rPr>
          <w:rFonts w:ascii="Times New Roman" w:hAnsi="Times New Roman"/>
          <w:sz w:val="24"/>
          <w:szCs w:val="24"/>
        </w:rPr>
        <w:t>Biopsy techniques and handling of biopsy material to be sent for relevant tests/ investigations.</w:t>
      </w:r>
    </w:p>
    <w:p w:rsidR="002E00E7" w:rsidRPr="006866F4" w:rsidRDefault="002E00E7" w:rsidP="001F1698">
      <w:pPr>
        <w:pStyle w:val="ListParagraph"/>
        <w:numPr>
          <w:ilvl w:val="0"/>
          <w:numId w:val="84"/>
        </w:numPr>
        <w:ind w:left="1170"/>
        <w:jc w:val="both"/>
        <w:rPr>
          <w:rFonts w:ascii="Times New Roman" w:hAnsi="Times New Roman"/>
          <w:sz w:val="24"/>
          <w:szCs w:val="24"/>
        </w:rPr>
      </w:pPr>
      <w:r w:rsidRPr="006866F4">
        <w:rPr>
          <w:rFonts w:ascii="Times New Roman" w:hAnsi="Times New Roman"/>
          <w:sz w:val="24"/>
          <w:szCs w:val="24"/>
        </w:rPr>
        <w:t>Interpretation of laboratory data, X ray and biopsy results.</w:t>
      </w:r>
    </w:p>
    <w:p w:rsidR="002E00E7" w:rsidRPr="006866F4" w:rsidRDefault="002E00E7" w:rsidP="001F1698">
      <w:pPr>
        <w:pStyle w:val="ListParagraph"/>
        <w:numPr>
          <w:ilvl w:val="0"/>
          <w:numId w:val="84"/>
        </w:numPr>
        <w:ind w:left="1170"/>
        <w:jc w:val="both"/>
        <w:rPr>
          <w:rFonts w:ascii="Times New Roman" w:hAnsi="Times New Roman"/>
          <w:sz w:val="24"/>
          <w:szCs w:val="24"/>
        </w:rPr>
      </w:pPr>
      <w:r w:rsidRPr="006866F4">
        <w:rPr>
          <w:rFonts w:ascii="Times New Roman" w:hAnsi="Times New Roman"/>
          <w:sz w:val="24"/>
          <w:szCs w:val="24"/>
        </w:rPr>
        <w:t>Clinical pathology postings:</w:t>
      </w:r>
    </w:p>
    <w:p w:rsidR="002E00E7" w:rsidRPr="006866F4" w:rsidRDefault="002E00E7" w:rsidP="002E00E7">
      <w:pPr>
        <w:pStyle w:val="ListParagraph"/>
        <w:ind w:left="1170"/>
        <w:rPr>
          <w:rFonts w:ascii="Times New Roman" w:hAnsi="Times New Roman"/>
          <w:sz w:val="24"/>
          <w:szCs w:val="24"/>
        </w:rPr>
      </w:pPr>
      <w:r w:rsidRPr="006866F4">
        <w:rPr>
          <w:rFonts w:ascii="Times New Roman" w:hAnsi="Times New Roman"/>
          <w:sz w:val="24"/>
          <w:szCs w:val="24"/>
        </w:rPr>
        <w:t>(Hematology, transfusion serology, coagulation and cellular immunology)</w:t>
      </w:r>
    </w:p>
    <w:p w:rsidR="002E00E7" w:rsidRPr="006866F4" w:rsidRDefault="002E00E7" w:rsidP="001F1698">
      <w:pPr>
        <w:pStyle w:val="ListParagraph"/>
        <w:numPr>
          <w:ilvl w:val="0"/>
          <w:numId w:val="93"/>
        </w:numPr>
        <w:ind w:left="1890"/>
        <w:rPr>
          <w:rFonts w:ascii="Times New Roman" w:hAnsi="Times New Roman"/>
          <w:sz w:val="24"/>
          <w:szCs w:val="24"/>
        </w:rPr>
      </w:pPr>
      <w:r w:rsidRPr="006866F4">
        <w:rPr>
          <w:rFonts w:ascii="Times New Roman" w:hAnsi="Times New Roman"/>
          <w:sz w:val="24"/>
          <w:szCs w:val="24"/>
        </w:rPr>
        <w:t>Determination of ESR, Hb, Hematocrit, cell count, MCV, MCH, MCHC.</w:t>
      </w:r>
    </w:p>
    <w:p w:rsidR="002E00E7" w:rsidRPr="006866F4" w:rsidRDefault="002E00E7" w:rsidP="001F1698">
      <w:pPr>
        <w:pStyle w:val="ListParagraph"/>
        <w:numPr>
          <w:ilvl w:val="0"/>
          <w:numId w:val="93"/>
        </w:numPr>
        <w:ind w:left="1890"/>
        <w:rPr>
          <w:rFonts w:ascii="Times New Roman" w:hAnsi="Times New Roman"/>
          <w:sz w:val="24"/>
          <w:szCs w:val="24"/>
        </w:rPr>
      </w:pPr>
      <w:r w:rsidRPr="006866F4">
        <w:rPr>
          <w:rFonts w:ascii="Times New Roman" w:hAnsi="Times New Roman"/>
          <w:sz w:val="24"/>
          <w:szCs w:val="24"/>
        </w:rPr>
        <w:t>Preparation and staining of blood smears</w:t>
      </w:r>
    </w:p>
    <w:p w:rsidR="002E00E7" w:rsidRPr="006866F4" w:rsidRDefault="002E00E7" w:rsidP="001F1698">
      <w:pPr>
        <w:pStyle w:val="ListParagraph"/>
        <w:numPr>
          <w:ilvl w:val="0"/>
          <w:numId w:val="93"/>
        </w:numPr>
        <w:ind w:left="1890"/>
        <w:rPr>
          <w:rFonts w:ascii="Times New Roman" w:hAnsi="Times New Roman"/>
          <w:sz w:val="24"/>
          <w:szCs w:val="24"/>
        </w:rPr>
      </w:pPr>
      <w:r w:rsidRPr="006866F4">
        <w:rPr>
          <w:rFonts w:ascii="Times New Roman" w:hAnsi="Times New Roman"/>
          <w:sz w:val="24"/>
          <w:szCs w:val="24"/>
        </w:rPr>
        <w:t>Morphological investigation of bone marrow Smears, different staining procedures.</w:t>
      </w:r>
    </w:p>
    <w:p w:rsidR="002E00E7" w:rsidRPr="006866F4" w:rsidRDefault="002E00E7" w:rsidP="001F1698">
      <w:pPr>
        <w:pStyle w:val="ListParagraph"/>
        <w:numPr>
          <w:ilvl w:val="0"/>
          <w:numId w:val="93"/>
        </w:numPr>
        <w:ind w:left="1890"/>
        <w:rPr>
          <w:rFonts w:ascii="Times New Roman" w:hAnsi="Times New Roman"/>
          <w:sz w:val="24"/>
          <w:szCs w:val="24"/>
        </w:rPr>
      </w:pPr>
      <w:r w:rsidRPr="006866F4">
        <w:rPr>
          <w:rFonts w:ascii="Times New Roman" w:hAnsi="Times New Roman"/>
          <w:sz w:val="24"/>
          <w:szCs w:val="24"/>
        </w:rPr>
        <w:t>Coagulation tests.</w:t>
      </w:r>
    </w:p>
    <w:p w:rsidR="002E00E7" w:rsidRPr="006866F4" w:rsidRDefault="002E00E7" w:rsidP="001F1698">
      <w:pPr>
        <w:pStyle w:val="ListParagraph"/>
        <w:numPr>
          <w:ilvl w:val="0"/>
          <w:numId w:val="93"/>
        </w:numPr>
        <w:ind w:left="1890"/>
        <w:rPr>
          <w:rFonts w:ascii="Times New Roman" w:hAnsi="Times New Roman"/>
          <w:sz w:val="24"/>
          <w:szCs w:val="24"/>
        </w:rPr>
      </w:pPr>
      <w:r w:rsidRPr="006866F4">
        <w:rPr>
          <w:rFonts w:ascii="Times New Roman" w:hAnsi="Times New Roman"/>
          <w:sz w:val="24"/>
          <w:szCs w:val="24"/>
        </w:rPr>
        <w:t>Determination of coagulation factors.</w:t>
      </w:r>
    </w:p>
    <w:p w:rsidR="002E00E7" w:rsidRPr="006866F4" w:rsidRDefault="002E00E7" w:rsidP="001F1698">
      <w:pPr>
        <w:pStyle w:val="ListParagraph"/>
        <w:numPr>
          <w:ilvl w:val="0"/>
          <w:numId w:val="93"/>
        </w:numPr>
        <w:ind w:left="1890"/>
        <w:rPr>
          <w:rFonts w:ascii="Times New Roman" w:hAnsi="Times New Roman"/>
          <w:sz w:val="24"/>
          <w:szCs w:val="24"/>
        </w:rPr>
      </w:pPr>
      <w:r w:rsidRPr="006866F4">
        <w:rPr>
          <w:rFonts w:ascii="Times New Roman" w:hAnsi="Times New Roman"/>
          <w:sz w:val="24"/>
          <w:szCs w:val="24"/>
        </w:rPr>
        <w:t>Investigation of fibrinolysis.</w:t>
      </w:r>
    </w:p>
    <w:p w:rsidR="002E00E7" w:rsidRPr="006866F4" w:rsidRDefault="002E00E7" w:rsidP="001F1698">
      <w:pPr>
        <w:pStyle w:val="ListParagraph"/>
        <w:numPr>
          <w:ilvl w:val="0"/>
          <w:numId w:val="93"/>
        </w:numPr>
        <w:ind w:left="1890"/>
        <w:rPr>
          <w:rFonts w:ascii="Times New Roman" w:hAnsi="Times New Roman"/>
          <w:sz w:val="24"/>
          <w:szCs w:val="24"/>
        </w:rPr>
      </w:pPr>
      <w:r w:rsidRPr="006866F4">
        <w:rPr>
          <w:rFonts w:ascii="Times New Roman" w:hAnsi="Times New Roman"/>
          <w:sz w:val="24"/>
          <w:szCs w:val="24"/>
        </w:rPr>
        <w:t>Blood group-typing, Cross matching for transfusion.</w:t>
      </w:r>
    </w:p>
    <w:p w:rsidR="002E00E7" w:rsidRPr="006866F4" w:rsidRDefault="002E00E7" w:rsidP="001F1698">
      <w:pPr>
        <w:pStyle w:val="ListParagraph"/>
        <w:numPr>
          <w:ilvl w:val="0"/>
          <w:numId w:val="93"/>
        </w:numPr>
        <w:ind w:left="1890"/>
        <w:rPr>
          <w:rFonts w:ascii="Times New Roman" w:hAnsi="Times New Roman"/>
          <w:sz w:val="24"/>
          <w:szCs w:val="24"/>
        </w:rPr>
      </w:pPr>
      <w:r w:rsidRPr="006866F4">
        <w:rPr>
          <w:rFonts w:ascii="Times New Roman" w:hAnsi="Times New Roman"/>
          <w:sz w:val="24"/>
          <w:szCs w:val="24"/>
        </w:rPr>
        <w:t>Investigation of transfusion reactions.</w:t>
      </w:r>
    </w:p>
    <w:p w:rsidR="002E00E7" w:rsidRPr="006866F4" w:rsidRDefault="002E00E7" w:rsidP="001F1698">
      <w:pPr>
        <w:pStyle w:val="ListParagraph"/>
        <w:numPr>
          <w:ilvl w:val="0"/>
          <w:numId w:val="93"/>
        </w:numPr>
        <w:ind w:left="1890"/>
        <w:rPr>
          <w:rFonts w:ascii="Times New Roman" w:hAnsi="Times New Roman"/>
          <w:sz w:val="24"/>
          <w:szCs w:val="24"/>
        </w:rPr>
      </w:pPr>
      <w:r w:rsidRPr="006866F4">
        <w:rPr>
          <w:rFonts w:ascii="Times New Roman" w:hAnsi="Times New Roman"/>
          <w:sz w:val="24"/>
          <w:szCs w:val="24"/>
        </w:rPr>
        <w:t>Preparation and application of blood components.</w:t>
      </w:r>
    </w:p>
    <w:p w:rsidR="002E00E7" w:rsidRPr="006866F4" w:rsidRDefault="002E00E7" w:rsidP="001F1698">
      <w:pPr>
        <w:pStyle w:val="ListParagraph"/>
        <w:numPr>
          <w:ilvl w:val="0"/>
          <w:numId w:val="93"/>
        </w:numPr>
        <w:ind w:left="1890"/>
        <w:rPr>
          <w:rFonts w:ascii="Times New Roman" w:hAnsi="Times New Roman"/>
          <w:sz w:val="24"/>
          <w:szCs w:val="24"/>
        </w:rPr>
      </w:pPr>
      <w:r w:rsidRPr="006866F4">
        <w:rPr>
          <w:rFonts w:ascii="Times New Roman" w:hAnsi="Times New Roman"/>
          <w:sz w:val="24"/>
          <w:szCs w:val="24"/>
        </w:rPr>
        <w:t>Immunohistochemistry</w:t>
      </w:r>
    </w:p>
    <w:p w:rsidR="002E00E7" w:rsidRPr="006866F4" w:rsidRDefault="002E00E7" w:rsidP="001F1698">
      <w:pPr>
        <w:pStyle w:val="ListParagraph"/>
        <w:numPr>
          <w:ilvl w:val="0"/>
          <w:numId w:val="84"/>
        </w:numPr>
        <w:ind w:left="1170"/>
        <w:rPr>
          <w:rFonts w:ascii="Times New Roman" w:hAnsi="Times New Roman"/>
          <w:sz w:val="24"/>
          <w:szCs w:val="24"/>
        </w:rPr>
      </w:pPr>
      <w:r w:rsidRPr="006866F4">
        <w:rPr>
          <w:rFonts w:ascii="Times New Roman" w:hAnsi="Times New Roman"/>
          <w:sz w:val="24"/>
          <w:szCs w:val="24"/>
        </w:rPr>
        <w:t>Microbiology</w:t>
      </w:r>
    </w:p>
    <w:p w:rsidR="002E00E7" w:rsidRPr="006866F4" w:rsidRDefault="002E00E7" w:rsidP="002E00E7">
      <w:pPr>
        <w:pStyle w:val="ListParagraph"/>
        <w:ind w:left="1170"/>
        <w:rPr>
          <w:rFonts w:ascii="Times New Roman" w:hAnsi="Times New Roman"/>
          <w:sz w:val="24"/>
          <w:szCs w:val="24"/>
        </w:rPr>
      </w:pPr>
      <w:r w:rsidRPr="006866F4">
        <w:rPr>
          <w:rFonts w:ascii="Times New Roman" w:hAnsi="Times New Roman"/>
          <w:sz w:val="24"/>
          <w:szCs w:val="24"/>
        </w:rPr>
        <w:t xml:space="preserve">(Covering bacteriology, virology, parasitology and mycology) </w:t>
      </w:r>
    </w:p>
    <w:p w:rsidR="002E00E7" w:rsidRPr="006866F4" w:rsidRDefault="002E00E7" w:rsidP="001F1698">
      <w:pPr>
        <w:pStyle w:val="ListParagraph"/>
        <w:numPr>
          <w:ilvl w:val="0"/>
          <w:numId w:val="94"/>
        </w:numPr>
        <w:ind w:left="1980"/>
        <w:rPr>
          <w:rFonts w:ascii="Times New Roman" w:hAnsi="Times New Roman"/>
          <w:sz w:val="24"/>
          <w:szCs w:val="24"/>
        </w:rPr>
      </w:pPr>
      <w:r w:rsidRPr="006866F4">
        <w:rPr>
          <w:rFonts w:ascii="Times New Roman" w:hAnsi="Times New Roman"/>
          <w:sz w:val="24"/>
          <w:szCs w:val="24"/>
        </w:rPr>
        <w:t>Specimen collection.</w:t>
      </w:r>
    </w:p>
    <w:p w:rsidR="002E00E7" w:rsidRPr="006866F4" w:rsidRDefault="002E00E7" w:rsidP="001F1698">
      <w:pPr>
        <w:pStyle w:val="ListParagraph"/>
        <w:numPr>
          <w:ilvl w:val="0"/>
          <w:numId w:val="94"/>
        </w:numPr>
        <w:ind w:left="1980"/>
        <w:rPr>
          <w:rFonts w:ascii="Times New Roman" w:hAnsi="Times New Roman"/>
          <w:sz w:val="24"/>
          <w:szCs w:val="24"/>
        </w:rPr>
      </w:pPr>
      <w:r w:rsidRPr="006866F4">
        <w:rPr>
          <w:rFonts w:ascii="Times New Roman" w:hAnsi="Times New Roman"/>
          <w:sz w:val="24"/>
          <w:szCs w:val="24"/>
        </w:rPr>
        <w:t xml:space="preserve">Specimen processing: smears, staining, culture and sensitivity. </w:t>
      </w:r>
    </w:p>
    <w:p w:rsidR="002E00E7" w:rsidRPr="006866F4" w:rsidRDefault="002E00E7" w:rsidP="001F1698">
      <w:pPr>
        <w:pStyle w:val="ListParagraph"/>
        <w:numPr>
          <w:ilvl w:val="0"/>
          <w:numId w:val="94"/>
        </w:numPr>
        <w:ind w:left="1980"/>
        <w:rPr>
          <w:rFonts w:ascii="Times New Roman" w:hAnsi="Times New Roman"/>
          <w:sz w:val="24"/>
          <w:szCs w:val="24"/>
        </w:rPr>
      </w:pPr>
      <w:r w:rsidRPr="006866F4">
        <w:rPr>
          <w:rFonts w:ascii="Times New Roman" w:hAnsi="Times New Roman"/>
          <w:sz w:val="24"/>
          <w:szCs w:val="24"/>
        </w:rPr>
        <w:t>Serology tests</w:t>
      </w:r>
    </w:p>
    <w:p w:rsidR="002E00E7" w:rsidRPr="006866F4" w:rsidRDefault="002E00E7" w:rsidP="001F1698">
      <w:pPr>
        <w:pStyle w:val="ListParagraph"/>
        <w:numPr>
          <w:ilvl w:val="0"/>
          <w:numId w:val="94"/>
        </w:numPr>
        <w:ind w:left="1980"/>
        <w:rPr>
          <w:rFonts w:ascii="Times New Roman" w:hAnsi="Times New Roman"/>
          <w:sz w:val="24"/>
          <w:szCs w:val="24"/>
        </w:rPr>
      </w:pPr>
      <w:r w:rsidRPr="006866F4">
        <w:rPr>
          <w:rFonts w:ascii="Times New Roman" w:hAnsi="Times New Roman"/>
          <w:sz w:val="24"/>
          <w:szCs w:val="24"/>
        </w:rPr>
        <w:t>Techniques for parasite and fungus identification.</w:t>
      </w:r>
    </w:p>
    <w:p w:rsidR="002E00E7" w:rsidRPr="006866F4" w:rsidRDefault="002E00E7" w:rsidP="001F1698">
      <w:pPr>
        <w:pStyle w:val="ListParagraph"/>
        <w:numPr>
          <w:ilvl w:val="0"/>
          <w:numId w:val="94"/>
        </w:numPr>
        <w:ind w:left="1980"/>
        <w:rPr>
          <w:rFonts w:ascii="Times New Roman" w:hAnsi="Times New Roman"/>
          <w:sz w:val="24"/>
          <w:szCs w:val="24"/>
        </w:rPr>
      </w:pPr>
      <w:r w:rsidRPr="006866F4">
        <w:rPr>
          <w:rFonts w:ascii="Times New Roman" w:hAnsi="Times New Roman"/>
          <w:sz w:val="24"/>
          <w:szCs w:val="24"/>
        </w:rPr>
        <w:t>Immunological and molecular diagnosis (PCR) – HIV, Tuberculosis etc</w:t>
      </w:r>
    </w:p>
    <w:p w:rsidR="002E00E7" w:rsidRPr="00973FFC" w:rsidRDefault="002E00E7" w:rsidP="002E00E7">
      <w:pPr>
        <w:jc w:val="both"/>
        <w:rPr>
          <w:b/>
        </w:rPr>
      </w:pPr>
      <w:r w:rsidRPr="00973FFC">
        <w:rPr>
          <w:b/>
        </w:rPr>
        <w:t>V. Practical record</w:t>
      </w:r>
    </w:p>
    <w:p w:rsidR="002E00E7" w:rsidRDefault="002E00E7" w:rsidP="002E00E7">
      <w:pPr>
        <w:ind w:left="540"/>
        <w:jc w:val="both"/>
      </w:pPr>
      <w:r w:rsidRPr="00973FFC">
        <w:t>Student should maintain practical record for general and clinical biochemistry separately of all practicals done during the course and submit at the time of university examination after duly certified by the Head of the Department.</w:t>
      </w:r>
    </w:p>
    <w:p w:rsidR="00C3336D" w:rsidRPr="00973FFC" w:rsidRDefault="00C3336D" w:rsidP="002E00E7">
      <w:pPr>
        <w:ind w:left="540"/>
        <w:jc w:val="both"/>
      </w:pPr>
    </w:p>
    <w:p w:rsidR="002E00E7" w:rsidRPr="00973FFC" w:rsidRDefault="002E00E7" w:rsidP="002E00E7">
      <w:pPr>
        <w:jc w:val="both"/>
      </w:pPr>
      <w:r w:rsidRPr="00973FFC">
        <w:rPr>
          <w:b/>
        </w:rPr>
        <w:lastRenderedPageBreak/>
        <w:t>VI. Seminars and Journal clubs</w:t>
      </w:r>
      <w:r w:rsidRPr="00973FFC">
        <w:t>.</w:t>
      </w:r>
    </w:p>
    <w:p w:rsidR="002E00E7" w:rsidRPr="006866F4" w:rsidRDefault="002E00E7" w:rsidP="001D3253">
      <w:pPr>
        <w:ind w:left="540"/>
        <w:jc w:val="both"/>
      </w:pPr>
      <w:r w:rsidRPr="006866F4">
        <w:t>Students of biochemistry should be actively involved in departmental seminars and journal clubs. A record should be maintained for each student and the list of seminars and papers presented in journal club by each student should be presented at the time of university examination. These should be held fortnightly.</w:t>
      </w:r>
    </w:p>
    <w:p w:rsidR="002E00E7" w:rsidRPr="006866F4" w:rsidRDefault="002E00E7" w:rsidP="001D3253">
      <w:pPr>
        <w:ind w:left="540"/>
        <w:jc w:val="both"/>
      </w:pPr>
      <w:r w:rsidRPr="006866F4">
        <w:t>In addition, students should participate in undergraduate teaching, particularly in practicals and tutorial. For model check lists please see chapter IV</w:t>
      </w:r>
    </w:p>
    <w:p w:rsidR="002E00E7" w:rsidRDefault="002E00E7" w:rsidP="001D3253">
      <w:pPr>
        <w:ind w:left="540"/>
        <w:jc w:val="both"/>
      </w:pPr>
      <w:r w:rsidRPr="006866F4">
        <w:t>Clinical case presentations should be routinely conducted once in a month from 2</w:t>
      </w:r>
      <w:r w:rsidRPr="006866F4">
        <w:rPr>
          <w:vertAlign w:val="superscript"/>
        </w:rPr>
        <w:t>nd</w:t>
      </w:r>
      <w:r w:rsidRPr="006866F4">
        <w:t xml:space="preserve"> year onwards </w:t>
      </w:r>
    </w:p>
    <w:p w:rsidR="00C3336D" w:rsidRPr="006866F4" w:rsidRDefault="00C3336D" w:rsidP="001D3253">
      <w:pPr>
        <w:ind w:left="540"/>
        <w:jc w:val="both"/>
      </w:pPr>
    </w:p>
    <w:p w:rsidR="002E00E7" w:rsidRPr="00973FFC" w:rsidRDefault="002E00E7" w:rsidP="002E00E7">
      <w:pPr>
        <w:jc w:val="both"/>
        <w:rPr>
          <w:b/>
        </w:rPr>
      </w:pPr>
      <w:r w:rsidRPr="00973FFC">
        <w:rPr>
          <w:b/>
        </w:rPr>
        <w:t>VII. Dissertation</w:t>
      </w:r>
    </w:p>
    <w:p w:rsidR="002E00E7" w:rsidRDefault="002E00E7" w:rsidP="002E00E7">
      <w:pPr>
        <w:ind w:left="540"/>
        <w:jc w:val="both"/>
      </w:pPr>
      <w:r w:rsidRPr="00973FFC">
        <w:t>Every student should submitdissertation on a selected research problem involving laboratory investigations. The dissertations has to be prepared by student and submitted to the university 6 months prior to the final examination as notified by the university. For further details please see chapter 1 , Sl. No. 9. Acceptance of dissertation is a pre-requisite for appearing in the university examination.</w:t>
      </w:r>
    </w:p>
    <w:p w:rsidR="00C3336D" w:rsidRPr="00973FFC" w:rsidRDefault="00C3336D" w:rsidP="002E00E7">
      <w:pPr>
        <w:ind w:left="540"/>
        <w:jc w:val="both"/>
      </w:pPr>
    </w:p>
    <w:p w:rsidR="002E00E7" w:rsidRPr="00973FFC" w:rsidRDefault="002E00E7" w:rsidP="002E00E7">
      <w:pPr>
        <w:jc w:val="both"/>
        <w:rPr>
          <w:b/>
        </w:rPr>
      </w:pPr>
      <w:r w:rsidRPr="00973FFC">
        <w:rPr>
          <w:b/>
        </w:rPr>
        <w:t>VIII. Periodical assessment and progress reports</w:t>
      </w:r>
    </w:p>
    <w:p w:rsidR="002E00E7" w:rsidRDefault="002E00E7" w:rsidP="001D3253">
      <w:pPr>
        <w:ind w:left="540"/>
        <w:jc w:val="both"/>
      </w:pPr>
      <w:r w:rsidRPr="00973FFC">
        <w:t>Every student should be assessed. For assessment of performance, participation in seminars, journal clubs, standardization of analytical techniques and involvement in clinical laboratory investigations should be taken into consideration. Please</w:t>
      </w:r>
      <w:r w:rsidR="00DB55EF">
        <w:t xml:space="preserve"> see</w:t>
      </w:r>
      <w:r w:rsidRPr="00973FFC">
        <w:t xml:space="preserve"> chapter IV for details.</w:t>
      </w:r>
    </w:p>
    <w:p w:rsidR="00C3336D" w:rsidRPr="00973FFC" w:rsidRDefault="00C3336D" w:rsidP="001D3253">
      <w:pPr>
        <w:ind w:left="540"/>
        <w:jc w:val="both"/>
      </w:pPr>
    </w:p>
    <w:p w:rsidR="002E00E7" w:rsidRPr="00973FFC" w:rsidRDefault="002E00E7" w:rsidP="002E00E7">
      <w:pPr>
        <w:jc w:val="both"/>
        <w:rPr>
          <w:b/>
        </w:rPr>
      </w:pPr>
      <w:r w:rsidRPr="00973FFC">
        <w:rPr>
          <w:b/>
        </w:rPr>
        <w:t>IX. Scheme of Examination</w:t>
      </w:r>
    </w:p>
    <w:p w:rsidR="002E00E7" w:rsidRPr="00830839" w:rsidRDefault="002E00E7" w:rsidP="001F1698">
      <w:pPr>
        <w:pStyle w:val="ListParagraph"/>
        <w:numPr>
          <w:ilvl w:val="0"/>
          <w:numId w:val="78"/>
        </w:numPr>
        <w:jc w:val="both"/>
        <w:rPr>
          <w:rFonts w:ascii="Times New Roman" w:hAnsi="Times New Roman"/>
          <w:b/>
          <w:sz w:val="24"/>
          <w:szCs w:val="24"/>
        </w:rPr>
      </w:pPr>
      <w:r w:rsidRPr="00830839">
        <w:rPr>
          <w:rFonts w:ascii="Times New Roman" w:hAnsi="Times New Roman"/>
          <w:b/>
          <w:sz w:val="24"/>
          <w:szCs w:val="24"/>
        </w:rPr>
        <w:t>THEORY</w:t>
      </w:r>
    </w:p>
    <w:p w:rsidR="002E00E7" w:rsidRPr="00973FFC" w:rsidRDefault="002E00E7" w:rsidP="001D3253">
      <w:pPr>
        <w:pStyle w:val="ListParagraph"/>
        <w:ind w:left="540"/>
        <w:jc w:val="both"/>
        <w:rPr>
          <w:rFonts w:ascii="Times New Roman" w:hAnsi="Times New Roman"/>
          <w:sz w:val="24"/>
          <w:szCs w:val="24"/>
        </w:rPr>
      </w:pPr>
      <w:r w:rsidRPr="00973FFC">
        <w:rPr>
          <w:rFonts w:ascii="Times New Roman" w:hAnsi="Times New Roman"/>
          <w:sz w:val="24"/>
          <w:szCs w:val="24"/>
        </w:rPr>
        <w:t>There shall be four papers of 100 marks each. Each paper shall be of 3 hours duration. Each paper shall have 2 long essay questions of 20 marks (20x2= 40). And six short essay questions of 10 marks (10x6=60).</w:t>
      </w:r>
    </w:p>
    <w:p w:rsidR="002E00E7" w:rsidRPr="00973FFC" w:rsidRDefault="002E00E7" w:rsidP="001D3253">
      <w:pPr>
        <w:pStyle w:val="ListParagraph"/>
        <w:ind w:left="540"/>
        <w:jc w:val="both"/>
        <w:rPr>
          <w:rFonts w:ascii="Times New Roman" w:hAnsi="Times New Roman"/>
          <w:sz w:val="24"/>
          <w:szCs w:val="24"/>
        </w:rPr>
      </w:pPr>
      <w:r w:rsidRPr="00973FFC">
        <w:rPr>
          <w:rFonts w:ascii="Times New Roman" w:hAnsi="Times New Roman"/>
          <w:sz w:val="24"/>
          <w:szCs w:val="24"/>
        </w:rPr>
        <w:t>The distribution of topics/chapters for the papers will be as under*</w:t>
      </w:r>
    </w:p>
    <w:p w:rsidR="002E00E7" w:rsidRPr="00973FFC" w:rsidRDefault="002E00E7" w:rsidP="001D3253">
      <w:pPr>
        <w:pStyle w:val="ListParagraph"/>
        <w:ind w:left="540"/>
        <w:jc w:val="both"/>
        <w:rPr>
          <w:rFonts w:ascii="Times New Roman" w:hAnsi="Times New Roman"/>
          <w:sz w:val="24"/>
          <w:szCs w:val="24"/>
        </w:rPr>
      </w:pPr>
      <w:r w:rsidRPr="00973FFC">
        <w:rPr>
          <w:rFonts w:ascii="Times New Roman" w:hAnsi="Times New Roman"/>
          <w:b/>
          <w:sz w:val="24"/>
          <w:szCs w:val="24"/>
        </w:rPr>
        <w:t>Paper-I</w:t>
      </w:r>
      <w:r w:rsidRPr="00973FFC">
        <w:rPr>
          <w:rFonts w:ascii="Times New Roman" w:hAnsi="Times New Roman"/>
          <w:sz w:val="24"/>
          <w:szCs w:val="24"/>
        </w:rPr>
        <w:t xml:space="preserve">- Bio-organic </w:t>
      </w:r>
      <w:r>
        <w:rPr>
          <w:rFonts w:ascii="Times New Roman" w:hAnsi="Times New Roman"/>
          <w:sz w:val="24"/>
          <w:szCs w:val="24"/>
        </w:rPr>
        <w:t xml:space="preserve">and Biophysical chemistry, </w:t>
      </w:r>
      <w:r w:rsidRPr="00973FFC">
        <w:rPr>
          <w:rFonts w:ascii="Times New Roman" w:hAnsi="Times New Roman"/>
          <w:sz w:val="24"/>
          <w:szCs w:val="24"/>
        </w:rPr>
        <w:t>biochemical techniques</w:t>
      </w:r>
      <w:r>
        <w:rPr>
          <w:rFonts w:ascii="Times New Roman" w:hAnsi="Times New Roman"/>
          <w:sz w:val="24"/>
          <w:szCs w:val="24"/>
        </w:rPr>
        <w:t>, etc</w:t>
      </w:r>
      <w:r w:rsidRPr="00973FFC">
        <w:rPr>
          <w:rFonts w:ascii="Times New Roman" w:hAnsi="Times New Roman"/>
          <w:sz w:val="24"/>
          <w:szCs w:val="24"/>
        </w:rPr>
        <w:t>.</w:t>
      </w:r>
    </w:p>
    <w:p w:rsidR="002E00E7" w:rsidRPr="00973FFC" w:rsidRDefault="002E00E7" w:rsidP="001D3253">
      <w:pPr>
        <w:pStyle w:val="ListParagraph"/>
        <w:ind w:left="540"/>
        <w:jc w:val="both"/>
        <w:rPr>
          <w:rFonts w:ascii="Times New Roman" w:hAnsi="Times New Roman"/>
          <w:sz w:val="24"/>
          <w:szCs w:val="24"/>
        </w:rPr>
      </w:pPr>
      <w:r w:rsidRPr="00973FFC">
        <w:rPr>
          <w:rFonts w:ascii="Times New Roman" w:hAnsi="Times New Roman"/>
          <w:b/>
          <w:sz w:val="24"/>
          <w:szCs w:val="24"/>
        </w:rPr>
        <w:t>Paper-II</w:t>
      </w:r>
      <w:r w:rsidRPr="00973FFC">
        <w:rPr>
          <w:rFonts w:ascii="Times New Roman" w:hAnsi="Times New Roman"/>
          <w:sz w:val="24"/>
          <w:szCs w:val="24"/>
        </w:rPr>
        <w:t xml:space="preserve"> – Intermediary meta</w:t>
      </w:r>
      <w:r>
        <w:rPr>
          <w:rFonts w:ascii="Times New Roman" w:hAnsi="Times New Roman"/>
          <w:sz w:val="24"/>
          <w:szCs w:val="24"/>
        </w:rPr>
        <w:t>bolism and biochemical genetics, etc</w:t>
      </w:r>
    </w:p>
    <w:p w:rsidR="002E00E7" w:rsidRDefault="002E00E7" w:rsidP="001D3253">
      <w:pPr>
        <w:pStyle w:val="ListParagraph"/>
        <w:ind w:left="540"/>
        <w:jc w:val="both"/>
        <w:rPr>
          <w:rFonts w:ascii="Times New Roman" w:hAnsi="Times New Roman"/>
          <w:sz w:val="24"/>
          <w:szCs w:val="24"/>
        </w:rPr>
      </w:pPr>
      <w:r w:rsidRPr="00973FFC">
        <w:rPr>
          <w:rFonts w:ascii="Times New Roman" w:hAnsi="Times New Roman"/>
          <w:b/>
          <w:sz w:val="24"/>
          <w:szCs w:val="24"/>
        </w:rPr>
        <w:t>Paper-III</w:t>
      </w:r>
      <w:r w:rsidRPr="00973FFC">
        <w:rPr>
          <w:rFonts w:ascii="Times New Roman" w:hAnsi="Times New Roman"/>
          <w:sz w:val="24"/>
          <w:szCs w:val="24"/>
        </w:rPr>
        <w:t xml:space="preserve"> – Enzymes, Nu</w:t>
      </w:r>
      <w:r>
        <w:rPr>
          <w:rFonts w:ascii="Times New Roman" w:hAnsi="Times New Roman"/>
          <w:sz w:val="24"/>
          <w:szCs w:val="24"/>
        </w:rPr>
        <w:t>trition and specialized tissues, etc.</w:t>
      </w:r>
    </w:p>
    <w:p w:rsidR="002E00E7" w:rsidRPr="00973FFC" w:rsidRDefault="002E00E7" w:rsidP="001D3253">
      <w:pPr>
        <w:pStyle w:val="ListParagraph"/>
        <w:ind w:left="540"/>
        <w:jc w:val="both"/>
        <w:rPr>
          <w:rFonts w:ascii="Times New Roman" w:hAnsi="Times New Roman"/>
          <w:sz w:val="24"/>
          <w:szCs w:val="24"/>
        </w:rPr>
      </w:pPr>
      <w:r w:rsidRPr="00973FFC">
        <w:rPr>
          <w:rFonts w:ascii="Times New Roman" w:hAnsi="Times New Roman"/>
          <w:b/>
          <w:sz w:val="24"/>
          <w:szCs w:val="24"/>
        </w:rPr>
        <w:t>Paper- IV</w:t>
      </w:r>
      <w:r w:rsidRPr="00973FFC">
        <w:rPr>
          <w:rFonts w:ascii="Times New Roman" w:hAnsi="Times New Roman"/>
          <w:sz w:val="24"/>
          <w:szCs w:val="24"/>
        </w:rPr>
        <w:t xml:space="preserve"> – Clinical Biochemis</w:t>
      </w:r>
      <w:r>
        <w:rPr>
          <w:rFonts w:ascii="Times New Roman" w:hAnsi="Times New Roman"/>
          <w:sz w:val="24"/>
          <w:szCs w:val="24"/>
        </w:rPr>
        <w:t>try, etc</w:t>
      </w:r>
    </w:p>
    <w:p w:rsidR="002E00E7" w:rsidRDefault="002E00E7" w:rsidP="001D3253">
      <w:pPr>
        <w:ind w:left="540"/>
        <w:jc w:val="both"/>
      </w:pPr>
      <w:r w:rsidRPr="00830839">
        <w:t>The topics assigned to the different papers are given as general guidelines. A strict division of subjects may not be possible. Some overlapping of topics is inevitable. Students should be prepared to answer the overlapping topics.</w:t>
      </w:r>
    </w:p>
    <w:p w:rsidR="001D3253" w:rsidRPr="00830839" w:rsidRDefault="001D3253" w:rsidP="002E00E7">
      <w:pPr>
        <w:ind w:left="720"/>
        <w:jc w:val="both"/>
      </w:pPr>
    </w:p>
    <w:p w:rsidR="002E00E7" w:rsidRPr="00973FFC" w:rsidRDefault="002E00E7" w:rsidP="001F1698">
      <w:pPr>
        <w:pStyle w:val="ListParagraph"/>
        <w:numPr>
          <w:ilvl w:val="0"/>
          <w:numId w:val="78"/>
        </w:numPr>
        <w:jc w:val="both"/>
        <w:rPr>
          <w:rFonts w:ascii="Times New Roman" w:hAnsi="Times New Roman"/>
          <w:b/>
          <w:sz w:val="24"/>
          <w:szCs w:val="24"/>
        </w:rPr>
      </w:pPr>
      <w:r w:rsidRPr="00973FFC">
        <w:rPr>
          <w:rFonts w:ascii="Times New Roman" w:hAnsi="Times New Roman"/>
          <w:b/>
          <w:sz w:val="24"/>
          <w:szCs w:val="24"/>
        </w:rPr>
        <w:t>PRACTICAL EXAMINATION: 200 marks</w:t>
      </w:r>
    </w:p>
    <w:p w:rsidR="002E00E7" w:rsidRPr="00973FFC" w:rsidRDefault="002E00E7" w:rsidP="002E00E7">
      <w:pPr>
        <w:pStyle w:val="ListParagraph"/>
        <w:jc w:val="both"/>
        <w:rPr>
          <w:rFonts w:ascii="Times New Roman" w:hAnsi="Times New Roman"/>
          <w:b/>
          <w:sz w:val="24"/>
          <w:szCs w:val="24"/>
        </w:rPr>
      </w:pPr>
      <w:r w:rsidRPr="00973FFC">
        <w:rPr>
          <w:rFonts w:ascii="Times New Roman" w:hAnsi="Times New Roman"/>
          <w:b/>
          <w:sz w:val="24"/>
          <w:szCs w:val="24"/>
        </w:rPr>
        <w:t>Duration: Two days</w:t>
      </w:r>
    </w:p>
    <w:p w:rsidR="002E00E7" w:rsidRPr="00973FFC" w:rsidRDefault="002E00E7" w:rsidP="002E00E7">
      <w:pPr>
        <w:pStyle w:val="ListParagraph"/>
        <w:jc w:val="both"/>
        <w:rPr>
          <w:rFonts w:ascii="Times New Roman" w:hAnsi="Times New Roman"/>
          <w:b/>
          <w:sz w:val="24"/>
          <w:szCs w:val="24"/>
        </w:rPr>
      </w:pPr>
    </w:p>
    <w:p w:rsidR="002E00E7" w:rsidRPr="00973FFC" w:rsidRDefault="002E00E7" w:rsidP="002E00E7">
      <w:pPr>
        <w:pStyle w:val="ListParagraph"/>
        <w:jc w:val="both"/>
        <w:rPr>
          <w:rFonts w:ascii="Times New Roman" w:hAnsi="Times New Roman"/>
          <w:sz w:val="24"/>
          <w:szCs w:val="24"/>
        </w:rPr>
      </w:pPr>
      <w:r w:rsidRPr="00973FFC">
        <w:rPr>
          <w:rFonts w:ascii="Times New Roman" w:hAnsi="Times New Roman"/>
          <w:b/>
          <w:sz w:val="24"/>
          <w:szCs w:val="24"/>
        </w:rPr>
        <w:t>Part-I</w:t>
      </w:r>
      <w:r w:rsidRPr="00973FFC">
        <w:rPr>
          <w:rFonts w:ascii="Times New Roman" w:hAnsi="Times New Roman"/>
          <w:sz w:val="24"/>
          <w:szCs w:val="24"/>
        </w:rPr>
        <w:t xml:space="preserve"> – Laboratory procedures in general biochemistry</w:t>
      </w:r>
    </w:p>
    <w:p w:rsidR="002E00E7" w:rsidRPr="00973FFC" w:rsidRDefault="002E00E7" w:rsidP="002E00E7">
      <w:pPr>
        <w:pStyle w:val="ListParagraph"/>
        <w:jc w:val="both"/>
        <w:rPr>
          <w:rFonts w:ascii="Times New Roman" w:hAnsi="Times New Roman"/>
          <w:sz w:val="24"/>
          <w:szCs w:val="24"/>
        </w:rPr>
      </w:pPr>
      <w:r w:rsidRPr="00973FFC">
        <w:rPr>
          <w:rFonts w:ascii="Times New Roman" w:hAnsi="Times New Roman"/>
          <w:b/>
          <w:sz w:val="24"/>
          <w:szCs w:val="24"/>
        </w:rPr>
        <w:t>Part-II</w:t>
      </w:r>
      <w:r w:rsidRPr="00973FFC">
        <w:rPr>
          <w:rFonts w:ascii="Times New Roman" w:hAnsi="Times New Roman"/>
          <w:sz w:val="24"/>
          <w:szCs w:val="24"/>
        </w:rPr>
        <w:t xml:space="preserve"> – Clinical examination of a patient and relevant investigations in clinical biochemistry.</w:t>
      </w:r>
    </w:p>
    <w:p w:rsidR="002E00E7" w:rsidRPr="00973FFC" w:rsidRDefault="002E00E7" w:rsidP="002E00E7">
      <w:pPr>
        <w:pStyle w:val="ListParagraph"/>
        <w:jc w:val="both"/>
        <w:rPr>
          <w:rFonts w:ascii="Times New Roman" w:hAnsi="Times New Roman"/>
          <w:sz w:val="24"/>
          <w:szCs w:val="24"/>
        </w:rPr>
      </w:pPr>
    </w:p>
    <w:p w:rsidR="002E00E7" w:rsidRPr="00973FFC" w:rsidRDefault="002E00E7" w:rsidP="002E00E7">
      <w:pPr>
        <w:pStyle w:val="ListParagraph"/>
        <w:jc w:val="both"/>
        <w:rPr>
          <w:rFonts w:ascii="Times New Roman" w:hAnsi="Times New Roman"/>
          <w:sz w:val="24"/>
          <w:szCs w:val="24"/>
        </w:rPr>
      </w:pPr>
      <w:r w:rsidRPr="00973FFC">
        <w:rPr>
          <w:rFonts w:ascii="Times New Roman" w:hAnsi="Times New Roman"/>
          <w:sz w:val="24"/>
          <w:szCs w:val="24"/>
        </w:rPr>
        <w:t>The assignment of work under part I and part II should begin on day 1 and the candidate is expected to complete the work by forenoon on second day, so that viva voce and pedagogy examinations are held on the second day afternoon</w:t>
      </w:r>
    </w:p>
    <w:p w:rsidR="002E00E7" w:rsidRPr="00973FFC" w:rsidRDefault="002E00E7" w:rsidP="002E00E7">
      <w:pPr>
        <w:pStyle w:val="ListParagraph"/>
        <w:jc w:val="both"/>
        <w:rPr>
          <w:rFonts w:ascii="Times New Roman" w:hAnsi="Times New Roman"/>
          <w:sz w:val="24"/>
          <w:szCs w:val="24"/>
        </w:rPr>
      </w:pPr>
    </w:p>
    <w:p w:rsidR="002E00E7" w:rsidRPr="00973FFC" w:rsidRDefault="002E00E7" w:rsidP="002E00E7">
      <w:pPr>
        <w:pStyle w:val="ListParagraph"/>
        <w:jc w:val="both"/>
        <w:rPr>
          <w:rFonts w:ascii="Times New Roman" w:hAnsi="Times New Roman"/>
          <w:sz w:val="24"/>
          <w:szCs w:val="24"/>
        </w:rPr>
      </w:pPr>
      <w:r w:rsidRPr="00973FFC">
        <w:rPr>
          <w:rFonts w:ascii="Times New Roman" w:hAnsi="Times New Roman"/>
          <w:b/>
          <w:sz w:val="24"/>
          <w:szCs w:val="24"/>
        </w:rPr>
        <w:t>Part I – General Biochemistry</w:t>
      </w:r>
      <w:r>
        <w:rPr>
          <w:rFonts w:ascii="Times New Roman" w:hAnsi="Times New Roman"/>
          <w:b/>
          <w:sz w:val="24"/>
          <w:szCs w:val="24"/>
        </w:rPr>
        <w:t xml:space="preserve"> (Total Marks: 100)</w:t>
      </w:r>
    </w:p>
    <w:p w:rsidR="002E00E7" w:rsidRPr="000E099A" w:rsidRDefault="002E00E7" w:rsidP="001F1698">
      <w:pPr>
        <w:pStyle w:val="ListParagraph"/>
        <w:numPr>
          <w:ilvl w:val="0"/>
          <w:numId w:val="79"/>
        </w:numPr>
        <w:jc w:val="both"/>
        <w:rPr>
          <w:rFonts w:ascii="Times New Roman" w:hAnsi="Times New Roman"/>
          <w:sz w:val="24"/>
          <w:szCs w:val="24"/>
        </w:rPr>
      </w:pPr>
      <w:r w:rsidRPr="000E099A">
        <w:rPr>
          <w:rFonts w:ascii="Times New Roman" w:hAnsi="Times New Roman"/>
          <w:sz w:val="24"/>
          <w:szCs w:val="24"/>
        </w:rPr>
        <w:t xml:space="preserve">Qualitative identification of any Biological fluid (Urine, CSF, Pleural fluid) – interpretation and discussion (20 Marks) </w:t>
      </w:r>
    </w:p>
    <w:p w:rsidR="002E00E7" w:rsidRPr="00973FFC" w:rsidRDefault="002E00E7" w:rsidP="001F1698">
      <w:pPr>
        <w:pStyle w:val="ListParagraph"/>
        <w:numPr>
          <w:ilvl w:val="0"/>
          <w:numId w:val="79"/>
        </w:numPr>
        <w:jc w:val="both"/>
        <w:rPr>
          <w:rFonts w:ascii="Times New Roman" w:hAnsi="Times New Roman"/>
          <w:sz w:val="24"/>
          <w:szCs w:val="24"/>
        </w:rPr>
      </w:pPr>
      <w:r w:rsidRPr="00973FFC">
        <w:rPr>
          <w:rFonts w:ascii="Times New Roman" w:hAnsi="Times New Roman"/>
          <w:sz w:val="24"/>
          <w:szCs w:val="24"/>
        </w:rPr>
        <w:t>Experiments on enzyme kinetics.</w:t>
      </w:r>
      <w:r>
        <w:rPr>
          <w:rFonts w:ascii="Times New Roman" w:hAnsi="Times New Roman"/>
          <w:sz w:val="24"/>
          <w:szCs w:val="24"/>
        </w:rPr>
        <w:t>(</w:t>
      </w:r>
      <w:r w:rsidRPr="00973FFC">
        <w:rPr>
          <w:rFonts w:ascii="Times New Roman" w:hAnsi="Times New Roman"/>
          <w:sz w:val="24"/>
          <w:szCs w:val="24"/>
        </w:rPr>
        <w:t>40 marks</w:t>
      </w:r>
      <w:r>
        <w:rPr>
          <w:rFonts w:ascii="Times New Roman" w:hAnsi="Times New Roman"/>
          <w:sz w:val="24"/>
          <w:szCs w:val="24"/>
        </w:rPr>
        <w:t>)</w:t>
      </w:r>
    </w:p>
    <w:p w:rsidR="002E00E7" w:rsidRPr="00973FFC" w:rsidRDefault="002E00E7" w:rsidP="002E00E7">
      <w:pPr>
        <w:pStyle w:val="ListParagraph"/>
        <w:ind w:left="1080"/>
        <w:jc w:val="both"/>
        <w:rPr>
          <w:rFonts w:ascii="Times New Roman" w:hAnsi="Times New Roman"/>
          <w:sz w:val="24"/>
          <w:szCs w:val="24"/>
        </w:rPr>
      </w:pPr>
      <w:r w:rsidRPr="00973FFC">
        <w:rPr>
          <w:rFonts w:ascii="Times New Roman" w:hAnsi="Times New Roman"/>
          <w:sz w:val="24"/>
          <w:szCs w:val="24"/>
        </w:rPr>
        <w:t>Eg. Determination of pH optimum</w:t>
      </w:r>
      <w:r>
        <w:rPr>
          <w:rFonts w:ascii="Times New Roman" w:hAnsi="Times New Roman"/>
          <w:sz w:val="24"/>
          <w:szCs w:val="24"/>
        </w:rPr>
        <w:t xml:space="preserve">, </w:t>
      </w:r>
      <w:r w:rsidRPr="00973FFC">
        <w:rPr>
          <w:rFonts w:ascii="Times New Roman" w:hAnsi="Times New Roman"/>
          <w:sz w:val="24"/>
          <w:szCs w:val="24"/>
        </w:rPr>
        <w:t>Km value or temperature optimum etc.</w:t>
      </w:r>
    </w:p>
    <w:p w:rsidR="002E00E7" w:rsidRPr="00973FFC" w:rsidRDefault="002E00E7" w:rsidP="001F1698">
      <w:pPr>
        <w:pStyle w:val="ListParagraph"/>
        <w:numPr>
          <w:ilvl w:val="0"/>
          <w:numId w:val="79"/>
        </w:numPr>
        <w:jc w:val="both"/>
        <w:rPr>
          <w:rFonts w:ascii="Times New Roman" w:hAnsi="Times New Roman"/>
          <w:sz w:val="24"/>
          <w:szCs w:val="24"/>
        </w:rPr>
      </w:pPr>
      <w:r w:rsidRPr="00973FFC">
        <w:rPr>
          <w:rFonts w:ascii="Times New Roman" w:hAnsi="Times New Roman"/>
          <w:sz w:val="24"/>
          <w:szCs w:val="24"/>
        </w:rPr>
        <w:t>Experiments involving chromatography or electrophoresis to be given, separation and identification of amino acids or carbohydrates by chromatography or separation and interpretation of serum proteins, lipoproteins, isoenzymes of (LDH and CPK) by electrophoresis to be given.</w:t>
      </w:r>
      <w:r>
        <w:rPr>
          <w:rFonts w:ascii="Times New Roman" w:hAnsi="Times New Roman"/>
          <w:sz w:val="24"/>
          <w:szCs w:val="24"/>
        </w:rPr>
        <w:t xml:space="preserve"> (</w:t>
      </w:r>
      <w:r w:rsidRPr="00973FFC">
        <w:rPr>
          <w:rFonts w:ascii="Times New Roman" w:hAnsi="Times New Roman"/>
          <w:sz w:val="24"/>
          <w:szCs w:val="24"/>
        </w:rPr>
        <w:t>40 marks</w:t>
      </w:r>
      <w:r>
        <w:rPr>
          <w:rFonts w:ascii="Times New Roman" w:hAnsi="Times New Roman"/>
          <w:sz w:val="24"/>
          <w:szCs w:val="24"/>
        </w:rPr>
        <w:t>)</w:t>
      </w:r>
    </w:p>
    <w:p w:rsidR="002E00E7" w:rsidRPr="00973FFC" w:rsidRDefault="002E00E7" w:rsidP="002E00E7">
      <w:pPr>
        <w:pStyle w:val="ListParagraph"/>
        <w:tabs>
          <w:tab w:val="left" w:pos="7500"/>
        </w:tabs>
        <w:ind w:left="1080"/>
        <w:jc w:val="both"/>
        <w:rPr>
          <w:rFonts w:ascii="Times New Roman" w:hAnsi="Times New Roman"/>
          <w:sz w:val="24"/>
          <w:szCs w:val="24"/>
        </w:rPr>
      </w:pPr>
    </w:p>
    <w:p w:rsidR="002E00E7" w:rsidRPr="00973FFC" w:rsidRDefault="002E00E7" w:rsidP="002E00E7">
      <w:pPr>
        <w:pStyle w:val="ListParagraph"/>
        <w:tabs>
          <w:tab w:val="left" w:pos="7500"/>
        </w:tabs>
        <w:ind w:left="810"/>
        <w:jc w:val="both"/>
        <w:rPr>
          <w:rFonts w:ascii="Times New Roman" w:hAnsi="Times New Roman"/>
          <w:b/>
          <w:sz w:val="24"/>
          <w:szCs w:val="24"/>
        </w:rPr>
      </w:pPr>
      <w:r w:rsidRPr="00973FFC">
        <w:rPr>
          <w:rFonts w:ascii="Times New Roman" w:hAnsi="Times New Roman"/>
          <w:b/>
          <w:sz w:val="24"/>
          <w:szCs w:val="24"/>
        </w:rPr>
        <w:t>Part- II – Clinical Examination and Clinical Chemistry Experiments (100 marks)</w:t>
      </w:r>
    </w:p>
    <w:p w:rsidR="002E00E7" w:rsidRPr="00973FFC" w:rsidRDefault="002E00E7" w:rsidP="002E00E7">
      <w:pPr>
        <w:pStyle w:val="ListParagraph"/>
        <w:tabs>
          <w:tab w:val="left" w:pos="7500"/>
        </w:tabs>
        <w:ind w:left="1080"/>
        <w:jc w:val="both"/>
        <w:rPr>
          <w:rFonts w:ascii="Times New Roman" w:hAnsi="Times New Roman"/>
          <w:sz w:val="24"/>
          <w:szCs w:val="24"/>
        </w:rPr>
      </w:pPr>
      <w:r w:rsidRPr="00973FFC">
        <w:rPr>
          <w:rFonts w:ascii="Times New Roman" w:hAnsi="Times New Roman"/>
          <w:sz w:val="24"/>
          <w:szCs w:val="24"/>
        </w:rPr>
        <w:t>Each candidate is expected to perform clinical examination and list the laboratory investigations he/she deems appropriate for the case. The candidate presents the case to the examiners would select 2 or 3 laboratory investigations, which the candidate will conduct.</w:t>
      </w:r>
    </w:p>
    <w:p w:rsidR="002E00E7" w:rsidRPr="00973FFC" w:rsidRDefault="002E00E7" w:rsidP="001F1698">
      <w:pPr>
        <w:pStyle w:val="ListParagraph"/>
        <w:numPr>
          <w:ilvl w:val="0"/>
          <w:numId w:val="80"/>
        </w:numPr>
        <w:ind w:left="1170"/>
        <w:rPr>
          <w:rFonts w:ascii="Times New Roman" w:hAnsi="Times New Roman"/>
          <w:sz w:val="24"/>
          <w:szCs w:val="24"/>
        </w:rPr>
      </w:pPr>
      <w:r w:rsidRPr="00973FFC">
        <w:rPr>
          <w:rFonts w:ascii="Times New Roman" w:hAnsi="Times New Roman"/>
          <w:sz w:val="24"/>
          <w:szCs w:val="24"/>
        </w:rPr>
        <w:t>Clinical examination and discussion (30 minutes)25 marks</w:t>
      </w:r>
    </w:p>
    <w:p w:rsidR="002E00E7" w:rsidRPr="00973FFC" w:rsidRDefault="002E00E7" w:rsidP="001F1698">
      <w:pPr>
        <w:pStyle w:val="ListParagraph"/>
        <w:numPr>
          <w:ilvl w:val="0"/>
          <w:numId w:val="80"/>
        </w:numPr>
        <w:ind w:left="1170"/>
        <w:rPr>
          <w:rFonts w:ascii="Times New Roman" w:hAnsi="Times New Roman"/>
          <w:sz w:val="24"/>
          <w:szCs w:val="24"/>
        </w:rPr>
      </w:pPr>
      <w:r w:rsidRPr="00973FFC">
        <w:rPr>
          <w:rFonts w:ascii="Times New Roman" w:hAnsi="Times New Roman"/>
          <w:sz w:val="24"/>
          <w:szCs w:val="24"/>
        </w:rPr>
        <w:t>Clinical Biochemistry ( 3 relevant biochemical investigations including a separation procedure such as electrophoresis of plasma proteins)75 marks</w:t>
      </w:r>
    </w:p>
    <w:p w:rsidR="002E00E7" w:rsidRPr="00973FFC" w:rsidRDefault="002E00E7" w:rsidP="002E00E7">
      <w:pPr>
        <w:pStyle w:val="ListParagraph"/>
        <w:tabs>
          <w:tab w:val="left" w:pos="7500"/>
        </w:tabs>
        <w:ind w:left="1440"/>
        <w:jc w:val="both"/>
        <w:rPr>
          <w:rFonts w:ascii="Times New Roman" w:hAnsi="Times New Roman"/>
          <w:sz w:val="24"/>
          <w:szCs w:val="24"/>
        </w:rPr>
      </w:pPr>
    </w:p>
    <w:p w:rsidR="002E00E7" w:rsidRPr="00973FFC" w:rsidRDefault="002E00E7" w:rsidP="001F1698">
      <w:pPr>
        <w:pStyle w:val="ListParagraph"/>
        <w:numPr>
          <w:ilvl w:val="0"/>
          <w:numId w:val="78"/>
        </w:numPr>
        <w:jc w:val="both"/>
        <w:rPr>
          <w:rFonts w:ascii="Times New Roman" w:hAnsi="Times New Roman"/>
          <w:b/>
          <w:sz w:val="24"/>
          <w:szCs w:val="24"/>
        </w:rPr>
      </w:pPr>
      <w:r w:rsidRPr="00973FFC">
        <w:rPr>
          <w:rFonts w:ascii="Times New Roman" w:hAnsi="Times New Roman"/>
          <w:b/>
          <w:sz w:val="24"/>
          <w:szCs w:val="24"/>
        </w:rPr>
        <w:t>VIVA – VOCE</w:t>
      </w:r>
      <w:r>
        <w:rPr>
          <w:rFonts w:ascii="Times New Roman" w:hAnsi="Times New Roman"/>
          <w:b/>
          <w:sz w:val="24"/>
          <w:szCs w:val="24"/>
        </w:rPr>
        <w:t xml:space="preserve"> (Total Marks:100)</w:t>
      </w:r>
    </w:p>
    <w:p w:rsidR="002E00E7" w:rsidRPr="00973FFC" w:rsidRDefault="002E00E7" w:rsidP="001F1698">
      <w:pPr>
        <w:pStyle w:val="ListParagraph"/>
        <w:numPr>
          <w:ilvl w:val="0"/>
          <w:numId w:val="81"/>
        </w:numPr>
        <w:jc w:val="both"/>
        <w:rPr>
          <w:rFonts w:ascii="Times New Roman" w:hAnsi="Times New Roman"/>
          <w:sz w:val="24"/>
          <w:szCs w:val="24"/>
        </w:rPr>
      </w:pPr>
      <w:r w:rsidRPr="00973FFC">
        <w:rPr>
          <w:rFonts w:ascii="Times New Roman" w:hAnsi="Times New Roman"/>
          <w:sz w:val="24"/>
          <w:szCs w:val="24"/>
        </w:rPr>
        <w:t>Viva – Voce Examination:</w:t>
      </w:r>
      <w:r>
        <w:rPr>
          <w:rFonts w:ascii="Times New Roman" w:hAnsi="Times New Roman"/>
          <w:sz w:val="24"/>
          <w:szCs w:val="24"/>
        </w:rPr>
        <w:t xml:space="preserve"> (</w:t>
      </w:r>
      <w:r w:rsidRPr="00973FFC">
        <w:rPr>
          <w:rFonts w:ascii="Times New Roman" w:hAnsi="Times New Roman"/>
          <w:sz w:val="24"/>
          <w:szCs w:val="24"/>
        </w:rPr>
        <w:t>80 marks</w:t>
      </w:r>
      <w:r>
        <w:rPr>
          <w:rFonts w:ascii="Times New Roman" w:hAnsi="Times New Roman"/>
          <w:sz w:val="24"/>
          <w:szCs w:val="24"/>
        </w:rPr>
        <w:t>)</w:t>
      </w:r>
    </w:p>
    <w:p w:rsidR="002E00E7" w:rsidRPr="00973FFC" w:rsidRDefault="002E00E7" w:rsidP="002E00E7">
      <w:pPr>
        <w:pStyle w:val="ListParagraph"/>
        <w:tabs>
          <w:tab w:val="left" w:pos="7500"/>
        </w:tabs>
        <w:ind w:left="1080"/>
        <w:jc w:val="both"/>
        <w:rPr>
          <w:rFonts w:ascii="Times New Roman" w:hAnsi="Times New Roman"/>
          <w:sz w:val="24"/>
          <w:szCs w:val="24"/>
        </w:rPr>
      </w:pPr>
      <w:r w:rsidRPr="00973FFC">
        <w:rPr>
          <w:rFonts w:ascii="Times New Roman" w:hAnsi="Times New Roman"/>
          <w:sz w:val="24"/>
          <w:szCs w:val="24"/>
        </w:rPr>
        <w:t>Viva Voce examination will be conducted conjointly by all the examiners to test comprehension, analytical approach, expression and interpretation of facts. Students shall also be given case reports, charts for interpretation. It includes discussion on dissertation.</w:t>
      </w:r>
    </w:p>
    <w:p w:rsidR="002E00E7" w:rsidRPr="00973FFC" w:rsidRDefault="002E00E7" w:rsidP="002E00E7">
      <w:pPr>
        <w:pStyle w:val="ListParagraph"/>
        <w:tabs>
          <w:tab w:val="left" w:pos="7500"/>
        </w:tabs>
        <w:ind w:left="1080"/>
        <w:jc w:val="both"/>
        <w:rPr>
          <w:rFonts w:ascii="Times New Roman" w:hAnsi="Times New Roman"/>
          <w:sz w:val="24"/>
          <w:szCs w:val="24"/>
        </w:rPr>
      </w:pPr>
    </w:p>
    <w:p w:rsidR="002E00E7" w:rsidRPr="00973FFC" w:rsidRDefault="002E00E7" w:rsidP="001F1698">
      <w:pPr>
        <w:pStyle w:val="ListParagraph"/>
        <w:numPr>
          <w:ilvl w:val="0"/>
          <w:numId w:val="81"/>
        </w:numPr>
        <w:jc w:val="both"/>
        <w:rPr>
          <w:rFonts w:ascii="Times New Roman" w:hAnsi="Times New Roman"/>
          <w:sz w:val="24"/>
          <w:szCs w:val="24"/>
        </w:rPr>
      </w:pPr>
      <w:r w:rsidRPr="00973FFC">
        <w:rPr>
          <w:rFonts w:ascii="Times New Roman" w:hAnsi="Times New Roman"/>
          <w:sz w:val="24"/>
          <w:szCs w:val="24"/>
        </w:rPr>
        <w:t xml:space="preserve">Pedagogy Exercise: </w:t>
      </w:r>
      <w:r>
        <w:rPr>
          <w:rFonts w:ascii="Times New Roman" w:hAnsi="Times New Roman"/>
          <w:sz w:val="24"/>
          <w:szCs w:val="24"/>
        </w:rPr>
        <w:t>(2</w:t>
      </w:r>
      <w:r w:rsidRPr="00973FFC">
        <w:rPr>
          <w:rFonts w:ascii="Times New Roman" w:hAnsi="Times New Roman"/>
          <w:sz w:val="24"/>
          <w:szCs w:val="24"/>
        </w:rPr>
        <w:t>0 marks</w:t>
      </w:r>
      <w:r>
        <w:rPr>
          <w:rFonts w:ascii="Times New Roman" w:hAnsi="Times New Roman"/>
          <w:sz w:val="24"/>
          <w:szCs w:val="24"/>
        </w:rPr>
        <w:t>)</w:t>
      </w:r>
    </w:p>
    <w:p w:rsidR="002E00E7" w:rsidRPr="00973FFC" w:rsidRDefault="002E00E7" w:rsidP="002E00E7">
      <w:pPr>
        <w:pStyle w:val="ListParagraph"/>
        <w:tabs>
          <w:tab w:val="left" w:pos="7500"/>
        </w:tabs>
        <w:ind w:left="1080"/>
        <w:jc w:val="both"/>
        <w:rPr>
          <w:rFonts w:ascii="Times New Roman" w:hAnsi="Times New Roman"/>
          <w:sz w:val="24"/>
          <w:szCs w:val="24"/>
        </w:rPr>
      </w:pPr>
      <w:r w:rsidRPr="00973FFC">
        <w:rPr>
          <w:rFonts w:ascii="Times New Roman" w:hAnsi="Times New Roman"/>
          <w:sz w:val="24"/>
          <w:szCs w:val="24"/>
        </w:rPr>
        <w:t>A topic would be given to each candidate along with the practical examination question paper on the first day. Student is asked to make a presentation on the topic on the second day for 20 minutes.</w:t>
      </w:r>
    </w:p>
    <w:p w:rsidR="002E00E7" w:rsidRPr="00973FFC" w:rsidRDefault="002E00E7" w:rsidP="002E00E7">
      <w:pPr>
        <w:pStyle w:val="ListParagraph"/>
        <w:tabs>
          <w:tab w:val="left" w:pos="7500"/>
        </w:tabs>
        <w:ind w:left="1080"/>
        <w:jc w:val="both"/>
        <w:rPr>
          <w:rFonts w:ascii="Times New Roman" w:hAnsi="Times New Roman"/>
          <w:sz w:val="24"/>
          <w:szCs w:val="24"/>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1"/>
        <w:gridCol w:w="1652"/>
        <w:gridCol w:w="1715"/>
        <w:gridCol w:w="1614"/>
        <w:gridCol w:w="1604"/>
      </w:tblGrid>
      <w:tr w:rsidR="001F1698" w:rsidRPr="00973FFC" w:rsidTr="001F1698">
        <w:tc>
          <w:tcPr>
            <w:tcW w:w="1915" w:type="dxa"/>
            <w:shd w:val="clear" w:color="auto" w:fill="auto"/>
          </w:tcPr>
          <w:p w:rsidR="002E00E7" w:rsidRPr="001F1698" w:rsidRDefault="002E00E7" w:rsidP="001F1698">
            <w:pPr>
              <w:pStyle w:val="ListParagraph"/>
              <w:tabs>
                <w:tab w:val="left" w:pos="7500"/>
              </w:tabs>
              <w:ind w:left="0"/>
              <w:jc w:val="both"/>
              <w:rPr>
                <w:rFonts w:ascii="Times New Roman" w:hAnsi="Times New Roman"/>
                <w:sz w:val="24"/>
                <w:szCs w:val="24"/>
              </w:rPr>
            </w:pPr>
            <w:r w:rsidRPr="001F1698">
              <w:rPr>
                <w:rFonts w:ascii="Times New Roman" w:hAnsi="Times New Roman"/>
                <w:sz w:val="24"/>
                <w:szCs w:val="24"/>
              </w:rPr>
              <w:t xml:space="preserve">Maximum marks </w:t>
            </w:r>
          </w:p>
        </w:tc>
        <w:tc>
          <w:tcPr>
            <w:tcW w:w="1915" w:type="dxa"/>
            <w:shd w:val="clear" w:color="auto" w:fill="auto"/>
          </w:tcPr>
          <w:p w:rsidR="002E00E7" w:rsidRPr="001F1698" w:rsidRDefault="002E00E7" w:rsidP="001F1698">
            <w:pPr>
              <w:pStyle w:val="ListParagraph"/>
              <w:tabs>
                <w:tab w:val="left" w:pos="7500"/>
              </w:tabs>
              <w:ind w:left="0"/>
              <w:jc w:val="both"/>
              <w:rPr>
                <w:rFonts w:ascii="Times New Roman" w:hAnsi="Times New Roman"/>
                <w:sz w:val="24"/>
                <w:szCs w:val="24"/>
              </w:rPr>
            </w:pPr>
            <w:r w:rsidRPr="001F1698">
              <w:rPr>
                <w:rFonts w:ascii="Times New Roman" w:hAnsi="Times New Roman"/>
                <w:sz w:val="24"/>
                <w:szCs w:val="24"/>
              </w:rPr>
              <w:t>Theory</w:t>
            </w:r>
          </w:p>
        </w:tc>
        <w:tc>
          <w:tcPr>
            <w:tcW w:w="1915" w:type="dxa"/>
            <w:shd w:val="clear" w:color="auto" w:fill="auto"/>
          </w:tcPr>
          <w:p w:rsidR="002E00E7" w:rsidRPr="001F1698" w:rsidRDefault="002E00E7" w:rsidP="001F1698">
            <w:pPr>
              <w:pStyle w:val="ListParagraph"/>
              <w:tabs>
                <w:tab w:val="left" w:pos="7500"/>
              </w:tabs>
              <w:ind w:left="0"/>
              <w:jc w:val="both"/>
              <w:rPr>
                <w:rFonts w:ascii="Times New Roman" w:hAnsi="Times New Roman"/>
                <w:sz w:val="24"/>
                <w:szCs w:val="24"/>
              </w:rPr>
            </w:pPr>
            <w:r w:rsidRPr="001F1698">
              <w:rPr>
                <w:rFonts w:ascii="Times New Roman" w:hAnsi="Times New Roman"/>
                <w:sz w:val="24"/>
                <w:szCs w:val="24"/>
              </w:rPr>
              <w:t>Practicals</w:t>
            </w:r>
          </w:p>
        </w:tc>
        <w:tc>
          <w:tcPr>
            <w:tcW w:w="1915" w:type="dxa"/>
            <w:shd w:val="clear" w:color="auto" w:fill="auto"/>
          </w:tcPr>
          <w:p w:rsidR="002E00E7" w:rsidRPr="001F1698" w:rsidRDefault="002E00E7" w:rsidP="001F1698">
            <w:pPr>
              <w:pStyle w:val="ListParagraph"/>
              <w:tabs>
                <w:tab w:val="left" w:pos="7500"/>
              </w:tabs>
              <w:ind w:left="0"/>
              <w:jc w:val="both"/>
              <w:rPr>
                <w:rFonts w:ascii="Times New Roman" w:hAnsi="Times New Roman"/>
                <w:sz w:val="24"/>
                <w:szCs w:val="24"/>
              </w:rPr>
            </w:pPr>
            <w:r w:rsidRPr="001F1698">
              <w:rPr>
                <w:rFonts w:ascii="Times New Roman" w:hAnsi="Times New Roman"/>
                <w:sz w:val="24"/>
                <w:szCs w:val="24"/>
              </w:rPr>
              <w:t>Viva-Voce</w:t>
            </w:r>
          </w:p>
        </w:tc>
        <w:tc>
          <w:tcPr>
            <w:tcW w:w="1916" w:type="dxa"/>
            <w:shd w:val="clear" w:color="auto" w:fill="auto"/>
          </w:tcPr>
          <w:p w:rsidR="002E00E7" w:rsidRPr="001F1698" w:rsidRDefault="002E00E7" w:rsidP="001F1698">
            <w:pPr>
              <w:pStyle w:val="ListParagraph"/>
              <w:tabs>
                <w:tab w:val="left" w:pos="7500"/>
              </w:tabs>
              <w:ind w:left="0"/>
              <w:jc w:val="both"/>
              <w:rPr>
                <w:rFonts w:ascii="Times New Roman" w:hAnsi="Times New Roman"/>
                <w:sz w:val="24"/>
                <w:szCs w:val="24"/>
              </w:rPr>
            </w:pPr>
            <w:r w:rsidRPr="001F1698">
              <w:rPr>
                <w:rFonts w:ascii="Times New Roman" w:hAnsi="Times New Roman"/>
                <w:sz w:val="24"/>
                <w:szCs w:val="24"/>
              </w:rPr>
              <w:t>Total</w:t>
            </w:r>
          </w:p>
        </w:tc>
      </w:tr>
      <w:tr w:rsidR="001F1698" w:rsidRPr="00973FFC" w:rsidTr="001F1698">
        <w:tc>
          <w:tcPr>
            <w:tcW w:w="1915" w:type="dxa"/>
            <w:shd w:val="clear" w:color="auto" w:fill="auto"/>
          </w:tcPr>
          <w:p w:rsidR="002E00E7" w:rsidRPr="001F1698" w:rsidRDefault="002E00E7" w:rsidP="001F1698">
            <w:pPr>
              <w:pStyle w:val="ListParagraph"/>
              <w:tabs>
                <w:tab w:val="left" w:pos="7500"/>
              </w:tabs>
              <w:ind w:left="0"/>
              <w:jc w:val="both"/>
              <w:rPr>
                <w:rFonts w:ascii="Times New Roman" w:hAnsi="Times New Roman"/>
                <w:sz w:val="24"/>
                <w:szCs w:val="24"/>
              </w:rPr>
            </w:pPr>
          </w:p>
        </w:tc>
        <w:tc>
          <w:tcPr>
            <w:tcW w:w="1915" w:type="dxa"/>
            <w:shd w:val="clear" w:color="auto" w:fill="auto"/>
          </w:tcPr>
          <w:p w:rsidR="002E00E7" w:rsidRPr="001F1698" w:rsidRDefault="002E00E7" w:rsidP="001F1698">
            <w:pPr>
              <w:pStyle w:val="ListParagraph"/>
              <w:tabs>
                <w:tab w:val="left" w:pos="7500"/>
              </w:tabs>
              <w:ind w:left="0"/>
              <w:jc w:val="both"/>
              <w:rPr>
                <w:rFonts w:ascii="Times New Roman" w:hAnsi="Times New Roman"/>
                <w:sz w:val="24"/>
                <w:szCs w:val="24"/>
              </w:rPr>
            </w:pPr>
            <w:r w:rsidRPr="001F1698">
              <w:rPr>
                <w:rFonts w:ascii="Times New Roman" w:hAnsi="Times New Roman"/>
                <w:sz w:val="24"/>
                <w:szCs w:val="24"/>
              </w:rPr>
              <w:t>400</w:t>
            </w:r>
          </w:p>
        </w:tc>
        <w:tc>
          <w:tcPr>
            <w:tcW w:w="1915" w:type="dxa"/>
            <w:shd w:val="clear" w:color="auto" w:fill="auto"/>
          </w:tcPr>
          <w:p w:rsidR="002E00E7" w:rsidRPr="001F1698" w:rsidRDefault="002E00E7" w:rsidP="001F1698">
            <w:pPr>
              <w:pStyle w:val="ListParagraph"/>
              <w:tabs>
                <w:tab w:val="left" w:pos="7500"/>
              </w:tabs>
              <w:ind w:left="0"/>
              <w:jc w:val="both"/>
              <w:rPr>
                <w:rFonts w:ascii="Times New Roman" w:hAnsi="Times New Roman"/>
                <w:sz w:val="24"/>
                <w:szCs w:val="24"/>
              </w:rPr>
            </w:pPr>
            <w:r w:rsidRPr="001F1698">
              <w:rPr>
                <w:rFonts w:ascii="Times New Roman" w:hAnsi="Times New Roman"/>
                <w:sz w:val="24"/>
                <w:szCs w:val="24"/>
              </w:rPr>
              <w:t>200</w:t>
            </w:r>
          </w:p>
        </w:tc>
        <w:tc>
          <w:tcPr>
            <w:tcW w:w="1915" w:type="dxa"/>
            <w:shd w:val="clear" w:color="auto" w:fill="auto"/>
          </w:tcPr>
          <w:p w:rsidR="002E00E7" w:rsidRPr="001F1698" w:rsidRDefault="002E00E7" w:rsidP="001F1698">
            <w:pPr>
              <w:pStyle w:val="ListParagraph"/>
              <w:tabs>
                <w:tab w:val="left" w:pos="7500"/>
              </w:tabs>
              <w:ind w:left="0"/>
              <w:jc w:val="both"/>
              <w:rPr>
                <w:rFonts w:ascii="Times New Roman" w:hAnsi="Times New Roman"/>
                <w:sz w:val="24"/>
                <w:szCs w:val="24"/>
              </w:rPr>
            </w:pPr>
            <w:r w:rsidRPr="001F1698">
              <w:rPr>
                <w:rFonts w:ascii="Times New Roman" w:hAnsi="Times New Roman"/>
                <w:sz w:val="24"/>
                <w:szCs w:val="24"/>
              </w:rPr>
              <w:t>100</w:t>
            </w:r>
          </w:p>
        </w:tc>
        <w:tc>
          <w:tcPr>
            <w:tcW w:w="1916" w:type="dxa"/>
            <w:shd w:val="clear" w:color="auto" w:fill="auto"/>
          </w:tcPr>
          <w:p w:rsidR="002E00E7" w:rsidRPr="001F1698" w:rsidRDefault="002E00E7" w:rsidP="001F1698">
            <w:pPr>
              <w:pStyle w:val="ListParagraph"/>
              <w:tabs>
                <w:tab w:val="left" w:pos="7500"/>
              </w:tabs>
              <w:ind w:left="0"/>
              <w:jc w:val="both"/>
              <w:rPr>
                <w:rFonts w:ascii="Times New Roman" w:hAnsi="Times New Roman"/>
                <w:sz w:val="24"/>
                <w:szCs w:val="24"/>
              </w:rPr>
            </w:pPr>
            <w:r w:rsidRPr="001F1698">
              <w:rPr>
                <w:rFonts w:ascii="Times New Roman" w:hAnsi="Times New Roman"/>
                <w:sz w:val="24"/>
                <w:szCs w:val="24"/>
              </w:rPr>
              <w:t>700</w:t>
            </w:r>
          </w:p>
        </w:tc>
      </w:tr>
    </w:tbl>
    <w:p w:rsidR="002E00E7" w:rsidRDefault="002E00E7" w:rsidP="002E00E7">
      <w:pPr>
        <w:rPr>
          <w:b/>
          <w:u w:val="single"/>
        </w:rPr>
      </w:pPr>
      <w:r>
        <w:rPr>
          <w:b/>
          <w:u w:val="single"/>
        </w:rPr>
        <w:br w:type="page"/>
      </w:r>
    </w:p>
    <w:p w:rsidR="002E00E7" w:rsidRPr="00A11BA5" w:rsidRDefault="002E00E7" w:rsidP="002E00E7">
      <w:pPr>
        <w:jc w:val="center"/>
        <w:rPr>
          <w:b/>
          <w:u w:val="single"/>
        </w:rPr>
      </w:pPr>
      <w:r w:rsidRPr="00A11BA5">
        <w:rPr>
          <w:b/>
          <w:u w:val="single"/>
        </w:rPr>
        <w:lastRenderedPageBreak/>
        <w:t>Post Graduate Course in Physiology</w:t>
      </w:r>
    </w:p>
    <w:p w:rsidR="002E00E7" w:rsidRPr="00A11BA5" w:rsidRDefault="002E00E7" w:rsidP="002E00E7">
      <w:pPr>
        <w:jc w:val="center"/>
        <w:rPr>
          <w:b/>
          <w:u w:val="single"/>
        </w:rPr>
      </w:pPr>
    </w:p>
    <w:p w:rsidR="002E00E7" w:rsidRPr="00A11BA5" w:rsidRDefault="002E00E7" w:rsidP="002E00E7">
      <w:pPr>
        <w:jc w:val="center"/>
        <w:rPr>
          <w:b/>
        </w:rPr>
      </w:pPr>
      <w:r w:rsidRPr="00A11BA5">
        <w:rPr>
          <w:b/>
          <w:u w:val="single"/>
        </w:rPr>
        <w:t>M.D. PHYSIOLOGY</w:t>
      </w:r>
    </w:p>
    <w:p w:rsidR="002E00E7" w:rsidRPr="00A11BA5" w:rsidRDefault="002E00E7" w:rsidP="002E00E7">
      <w:pPr>
        <w:rPr>
          <w:b/>
          <w:u w:val="single"/>
        </w:rPr>
      </w:pPr>
    </w:p>
    <w:p w:rsidR="002E00E7" w:rsidRPr="00A11BA5" w:rsidRDefault="002E00E7" w:rsidP="001F1698">
      <w:pPr>
        <w:pStyle w:val="ListParagraph"/>
        <w:numPr>
          <w:ilvl w:val="0"/>
          <w:numId w:val="113"/>
        </w:numPr>
        <w:spacing w:after="0" w:line="240" w:lineRule="auto"/>
        <w:ind w:left="360"/>
        <w:jc w:val="both"/>
        <w:rPr>
          <w:rFonts w:ascii="Times New Roman" w:hAnsi="Times New Roman"/>
          <w:sz w:val="24"/>
          <w:szCs w:val="24"/>
        </w:rPr>
      </w:pPr>
      <w:r w:rsidRPr="00A11BA5">
        <w:rPr>
          <w:rFonts w:ascii="Times New Roman" w:hAnsi="Times New Roman"/>
          <w:b/>
          <w:sz w:val="24"/>
          <w:szCs w:val="24"/>
        </w:rPr>
        <w:t>Goals:</w:t>
      </w:r>
      <w:r w:rsidRPr="00A11BA5">
        <w:rPr>
          <w:rFonts w:ascii="Times New Roman" w:hAnsi="Times New Roman"/>
          <w:sz w:val="24"/>
          <w:szCs w:val="24"/>
        </w:rPr>
        <w:t xml:space="preserve"> The Postgraduate course in MD Physiology should enable a medical graduate to be :</w:t>
      </w:r>
    </w:p>
    <w:p w:rsidR="002E00E7" w:rsidRPr="00A11BA5" w:rsidRDefault="002E00E7" w:rsidP="001F1698">
      <w:pPr>
        <w:pStyle w:val="ListParagraph"/>
        <w:numPr>
          <w:ilvl w:val="0"/>
          <w:numId w:val="131"/>
        </w:numPr>
        <w:spacing w:after="0" w:line="240" w:lineRule="auto"/>
        <w:jc w:val="both"/>
        <w:rPr>
          <w:rFonts w:ascii="Times New Roman" w:hAnsi="Times New Roman"/>
          <w:sz w:val="24"/>
          <w:szCs w:val="24"/>
        </w:rPr>
      </w:pPr>
      <w:r w:rsidRPr="00A11BA5">
        <w:rPr>
          <w:rFonts w:ascii="Times New Roman" w:hAnsi="Times New Roman"/>
          <w:sz w:val="24"/>
          <w:szCs w:val="24"/>
        </w:rPr>
        <w:t>A competent Physiologist</w:t>
      </w:r>
    </w:p>
    <w:p w:rsidR="002E00E7" w:rsidRPr="00A11BA5" w:rsidRDefault="002E00E7" w:rsidP="001F1698">
      <w:pPr>
        <w:pStyle w:val="ListParagraph"/>
        <w:numPr>
          <w:ilvl w:val="0"/>
          <w:numId w:val="131"/>
        </w:numPr>
        <w:spacing w:after="0" w:line="240" w:lineRule="auto"/>
        <w:jc w:val="both"/>
        <w:rPr>
          <w:rFonts w:ascii="Times New Roman" w:hAnsi="Times New Roman"/>
          <w:sz w:val="24"/>
          <w:szCs w:val="24"/>
        </w:rPr>
      </w:pPr>
      <w:r w:rsidRPr="00A11BA5">
        <w:rPr>
          <w:rFonts w:ascii="Times New Roman" w:hAnsi="Times New Roman"/>
          <w:sz w:val="24"/>
          <w:szCs w:val="24"/>
        </w:rPr>
        <w:t>A good medical teacher in Physiology, practicing the required skills of teaching.</w:t>
      </w:r>
    </w:p>
    <w:p w:rsidR="002E00E7" w:rsidRPr="00A11BA5" w:rsidRDefault="002E00E7" w:rsidP="001F1698">
      <w:pPr>
        <w:pStyle w:val="ListParagraph"/>
        <w:numPr>
          <w:ilvl w:val="0"/>
          <w:numId w:val="113"/>
        </w:numPr>
        <w:ind w:left="360"/>
        <w:rPr>
          <w:rFonts w:ascii="Times New Roman" w:hAnsi="Times New Roman"/>
          <w:sz w:val="24"/>
          <w:szCs w:val="24"/>
        </w:rPr>
      </w:pPr>
      <w:r w:rsidRPr="00A11BA5">
        <w:rPr>
          <w:rFonts w:ascii="Times New Roman" w:hAnsi="Times New Roman"/>
          <w:b/>
          <w:sz w:val="24"/>
          <w:szCs w:val="24"/>
        </w:rPr>
        <w:t>Objectives :</w:t>
      </w:r>
      <w:r w:rsidRPr="00A11BA5">
        <w:rPr>
          <w:rFonts w:ascii="Times New Roman" w:hAnsi="Times New Roman"/>
          <w:sz w:val="24"/>
          <w:szCs w:val="24"/>
        </w:rPr>
        <w:t>At the end of the course a postgraduate student in Physiology should be able to :</w:t>
      </w:r>
    </w:p>
    <w:p w:rsidR="002E00E7" w:rsidRPr="00A11BA5" w:rsidRDefault="002E00E7" w:rsidP="001F1698">
      <w:pPr>
        <w:pStyle w:val="ListParagraph"/>
        <w:numPr>
          <w:ilvl w:val="1"/>
          <w:numId w:val="130"/>
        </w:numPr>
        <w:spacing w:after="0" w:line="240" w:lineRule="auto"/>
        <w:jc w:val="both"/>
        <w:rPr>
          <w:rFonts w:ascii="Times New Roman" w:hAnsi="Times New Roman"/>
          <w:sz w:val="24"/>
          <w:szCs w:val="24"/>
        </w:rPr>
      </w:pPr>
      <w:r w:rsidRPr="00A11BA5">
        <w:rPr>
          <w:rFonts w:ascii="Times New Roman" w:hAnsi="Times New Roman"/>
          <w:sz w:val="24"/>
          <w:szCs w:val="24"/>
        </w:rPr>
        <w:t>Demonstrate comprehensive knowledge and understanding of general and systemic Physiology.</w:t>
      </w:r>
    </w:p>
    <w:p w:rsidR="002E00E7" w:rsidRPr="00A11BA5" w:rsidRDefault="002E00E7" w:rsidP="001F1698">
      <w:pPr>
        <w:pStyle w:val="ListParagraph"/>
        <w:numPr>
          <w:ilvl w:val="1"/>
          <w:numId w:val="130"/>
        </w:numPr>
        <w:spacing w:after="0" w:line="240" w:lineRule="auto"/>
        <w:jc w:val="both"/>
        <w:rPr>
          <w:rFonts w:ascii="Times New Roman" w:hAnsi="Times New Roman"/>
          <w:sz w:val="24"/>
          <w:szCs w:val="24"/>
        </w:rPr>
      </w:pPr>
      <w:r w:rsidRPr="00A11BA5">
        <w:rPr>
          <w:rFonts w:ascii="Times New Roman" w:hAnsi="Times New Roman"/>
          <w:sz w:val="24"/>
          <w:szCs w:val="24"/>
        </w:rPr>
        <w:t>Comprehend and understand physiological basis of health and disease affecting various organ systems.</w:t>
      </w:r>
    </w:p>
    <w:p w:rsidR="002E00E7" w:rsidRPr="00A11BA5" w:rsidRDefault="002E00E7" w:rsidP="001F1698">
      <w:pPr>
        <w:pStyle w:val="ListParagraph"/>
        <w:numPr>
          <w:ilvl w:val="1"/>
          <w:numId w:val="130"/>
        </w:numPr>
        <w:spacing w:after="0" w:line="240" w:lineRule="auto"/>
        <w:jc w:val="both"/>
        <w:rPr>
          <w:rFonts w:ascii="Times New Roman" w:hAnsi="Times New Roman"/>
          <w:sz w:val="24"/>
          <w:szCs w:val="24"/>
        </w:rPr>
      </w:pPr>
      <w:r w:rsidRPr="00A11BA5">
        <w:rPr>
          <w:rFonts w:ascii="Times New Roman" w:hAnsi="Times New Roman"/>
          <w:sz w:val="24"/>
          <w:szCs w:val="24"/>
        </w:rPr>
        <w:t>Select and use appropriate teaching techniques and resources</w:t>
      </w:r>
    </w:p>
    <w:p w:rsidR="002E00E7" w:rsidRPr="00A11BA5" w:rsidRDefault="002E00E7" w:rsidP="001F1698">
      <w:pPr>
        <w:pStyle w:val="ListParagraph"/>
        <w:numPr>
          <w:ilvl w:val="1"/>
          <w:numId w:val="130"/>
        </w:numPr>
        <w:spacing w:after="0" w:line="240" w:lineRule="auto"/>
        <w:jc w:val="both"/>
        <w:rPr>
          <w:rFonts w:ascii="Times New Roman" w:hAnsi="Times New Roman"/>
          <w:sz w:val="24"/>
          <w:szCs w:val="24"/>
        </w:rPr>
      </w:pPr>
      <w:r w:rsidRPr="00A11BA5">
        <w:rPr>
          <w:rFonts w:ascii="Times New Roman" w:hAnsi="Times New Roman"/>
          <w:sz w:val="24"/>
          <w:szCs w:val="24"/>
        </w:rPr>
        <w:t>To effectively use the library facilities including computer, C.D. ROM and medline search</w:t>
      </w:r>
    </w:p>
    <w:p w:rsidR="002E00E7" w:rsidRPr="00A11BA5" w:rsidRDefault="002E00E7" w:rsidP="001F1698">
      <w:pPr>
        <w:pStyle w:val="ListParagraph"/>
        <w:numPr>
          <w:ilvl w:val="1"/>
          <w:numId w:val="130"/>
        </w:numPr>
        <w:spacing w:after="0" w:line="240" w:lineRule="auto"/>
        <w:jc w:val="both"/>
        <w:rPr>
          <w:rFonts w:ascii="Times New Roman" w:hAnsi="Times New Roman"/>
          <w:sz w:val="24"/>
          <w:szCs w:val="24"/>
        </w:rPr>
      </w:pPr>
      <w:r w:rsidRPr="00A11BA5">
        <w:rPr>
          <w:rFonts w:ascii="Times New Roman" w:hAnsi="Times New Roman"/>
          <w:sz w:val="24"/>
          <w:szCs w:val="24"/>
        </w:rPr>
        <w:t>Critically evaluate published journal literature</w:t>
      </w:r>
    </w:p>
    <w:p w:rsidR="002E00E7" w:rsidRPr="00A11BA5" w:rsidRDefault="002E00E7" w:rsidP="001F1698">
      <w:pPr>
        <w:pStyle w:val="ListParagraph"/>
        <w:numPr>
          <w:ilvl w:val="1"/>
          <w:numId w:val="130"/>
        </w:numPr>
        <w:spacing w:after="0" w:line="240" w:lineRule="auto"/>
        <w:jc w:val="both"/>
        <w:rPr>
          <w:rFonts w:ascii="Times New Roman" w:hAnsi="Times New Roman"/>
          <w:sz w:val="24"/>
          <w:szCs w:val="24"/>
        </w:rPr>
      </w:pPr>
      <w:r w:rsidRPr="00A11BA5">
        <w:rPr>
          <w:rFonts w:ascii="Times New Roman" w:hAnsi="Times New Roman"/>
          <w:sz w:val="24"/>
          <w:szCs w:val="24"/>
        </w:rPr>
        <w:t>Carryout research independently</w:t>
      </w:r>
    </w:p>
    <w:p w:rsidR="002E00E7" w:rsidRPr="00A11BA5" w:rsidRDefault="002E00E7" w:rsidP="001F1698">
      <w:pPr>
        <w:pStyle w:val="ListParagraph"/>
        <w:numPr>
          <w:ilvl w:val="1"/>
          <w:numId w:val="130"/>
        </w:numPr>
        <w:spacing w:after="0" w:line="240" w:lineRule="auto"/>
        <w:jc w:val="both"/>
        <w:rPr>
          <w:rFonts w:ascii="Times New Roman" w:hAnsi="Times New Roman"/>
          <w:sz w:val="24"/>
          <w:szCs w:val="24"/>
        </w:rPr>
      </w:pPr>
      <w:r w:rsidRPr="00A11BA5">
        <w:rPr>
          <w:rFonts w:ascii="Times New Roman" w:hAnsi="Times New Roman"/>
          <w:sz w:val="24"/>
          <w:szCs w:val="24"/>
        </w:rPr>
        <w:t>Function as an effe</w:t>
      </w:r>
      <w:r w:rsidR="00303AFD">
        <w:rPr>
          <w:rFonts w:ascii="Times New Roman" w:hAnsi="Times New Roman"/>
          <w:sz w:val="24"/>
          <w:szCs w:val="24"/>
        </w:rPr>
        <w:t>ctive member of teaching team and</w:t>
      </w:r>
      <w:r w:rsidRPr="00A11BA5">
        <w:rPr>
          <w:rFonts w:ascii="Times New Roman" w:hAnsi="Times New Roman"/>
          <w:sz w:val="24"/>
          <w:szCs w:val="24"/>
        </w:rPr>
        <w:t xml:space="preserve"> research team</w:t>
      </w:r>
    </w:p>
    <w:p w:rsidR="002E00E7" w:rsidRPr="00A11BA5" w:rsidRDefault="002E00E7" w:rsidP="001F1698">
      <w:pPr>
        <w:pStyle w:val="ListParagraph"/>
        <w:numPr>
          <w:ilvl w:val="1"/>
          <w:numId w:val="130"/>
        </w:numPr>
        <w:spacing w:after="0" w:line="240" w:lineRule="auto"/>
        <w:jc w:val="both"/>
        <w:rPr>
          <w:rFonts w:ascii="Times New Roman" w:hAnsi="Times New Roman"/>
          <w:sz w:val="24"/>
          <w:szCs w:val="24"/>
        </w:rPr>
      </w:pPr>
      <w:r w:rsidRPr="00A11BA5">
        <w:rPr>
          <w:rFonts w:ascii="Times New Roman" w:hAnsi="Times New Roman"/>
          <w:sz w:val="24"/>
          <w:szCs w:val="24"/>
        </w:rPr>
        <w:t>Carryout professional obligations ethically and keeping in view of national health policy.</w:t>
      </w:r>
    </w:p>
    <w:p w:rsidR="002E00E7" w:rsidRPr="00A11BA5" w:rsidRDefault="002E00E7" w:rsidP="002E00E7">
      <w:pPr>
        <w:jc w:val="both"/>
      </w:pPr>
    </w:p>
    <w:p w:rsidR="002E00E7" w:rsidRPr="00A11BA5" w:rsidRDefault="002E00E7" w:rsidP="001F1698">
      <w:pPr>
        <w:numPr>
          <w:ilvl w:val="0"/>
          <w:numId w:val="31"/>
        </w:numPr>
        <w:jc w:val="both"/>
      </w:pPr>
      <w:r w:rsidRPr="00A11BA5">
        <w:rPr>
          <w:b/>
        </w:rPr>
        <w:t>Outline of course contents</w:t>
      </w:r>
    </w:p>
    <w:p w:rsidR="002E00E7" w:rsidRPr="00A11BA5" w:rsidRDefault="002E00E7" w:rsidP="002E00E7">
      <w:pPr>
        <w:jc w:val="both"/>
      </w:pPr>
    </w:p>
    <w:p w:rsidR="002E00E7" w:rsidRPr="00A11BA5" w:rsidRDefault="002E00E7" w:rsidP="002E00E7">
      <w:pPr>
        <w:jc w:val="both"/>
        <w:rPr>
          <w:b/>
        </w:rPr>
      </w:pPr>
      <w:r w:rsidRPr="00A11BA5">
        <w:rPr>
          <w:b/>
        </w:rPr>
        <w:t>Theory</w:t>
      </w:r>
    </w:p>
    <w:p w:rsidR="002E00E7" w:rsidRPr="00A11BA5" w:rsidRDefault="002E00E7" w:rsidP="001F1698">
      <w:pPr>
        <w:pStyle w:val="ListParagraph"/>
        <w:numPr>
          <w:ilvl w:val="0"/>
          <w:numId w:val="132"/>
        </w:numPr>
        <w:jc w:val="both"/>
        <w:rPr>
          <w:rFonts w:ascii="Times New Roman" w:hAnsi="Times New Roman"/>
          <w:sz w:val="24"/>
          <w:szCs w:val="24"/>
        </w:rPr>
      </w:pPr>
      <w:r w:rsidRPr="00A11BA5">
        <w:rPr>
          <w:rFonts w:ascii="Times New Roman" w:hAnsi="Times New Roman"/>
          <w:sz w:val="24"/>
          <w:szCs w:val="24"/>
        </w:rPr>
        <w:t>Principles of biomedical instrumentation</w:t>
      </w:r>
    </w:p>
    <w:p w:rsidR="002E00E7" w:rsidRPr="00A11BA5" w:rsidRDefault="002E00E7" w:rsidP="001F1698">
      <w:pPr>
        <w:pStyle w:val="ListParagraph"/>
        <w:numPr>
          <w:ilvl w:val="0"/>
          <w:numId w:val="132"/>
        </w:numPr>
        <w:jc w:val="both"/>
        <w:rPr>
          <w:rFonts w:ascii="Times New Roman" w:hAnsi="Times New Roman"/>
          <w:sz w:val="24"/>
          <w:szCs w:val="24"/>
        </w:rPr>
      </w:pPr>
      <w:r w:rsidRPr="00A11BA5">
        <w:rPr>
          <w:rFonts w:ascii="Times New Roman" w:hAnsi="Times New Roman"/>
          <w:sz w:val="24"/>
          <w:szCs w:val="24"/>
        </w:rPr>
        <w:t>Essentials of Research Methodology.</w:t>
      </w:r>
    </w:p>
    <w:p w:rsidR="002E00E7" w:rsidRPr="00A11BA5" w:rsidRDefault="002E00E7" w:rsidP="001F1698">
      <w:pPr>
        <w:pStyle w:val="ListParagraph"/>
        <w:numPr>
          <w:ilvl w:val="0"/>
          <w:numId w:val="132"/>
        </w:numPr>
        <w:jc w:val="both"/>
        <w:rPr>
          <w:rFonts w:ascii="Times New Roman" w:hAnsi="Times New Roman"/>
          <w:sz w:val="24"/>
          <w:szCs w:val="24"/>
        </w:rPr>
      </w:pPr>
      <w:r w:rsidRPr="00A11BA5">
        <w:rPr>
          <w:rFonts w:ascii="Times New Roman" w:hAnsi="Times New Roman"/>
          <w:sz w:val="24"/>
          <w:szCs w:val="24"/>
        </w:rPr>
        <w:t>Issues related to ethics of experimental physiology (animal &amp; human). As this is part of their dissertation work.</w:t>
      </w:r>
    </w:p>
    <w:p w:rsidR="002E00E7" w:rsidRPr="00A11BA5" w:rsidRDefault="002E00E7" w:rsidP="001F1698">
      <w:pPr>
        <w:pStyle w:val="ListParagraph"/>
        <w:numPr>
          <w:ilvl w:val="0"/>
          <w:numId w:val="132"/>
        </w:numPr>
        <w:jc w:val="both"/>
        <w:rPr>
          <w:rFonts w:ascii="Times New Roman" w:hAnsi="Times New Roman"/>
          <w:sz w:val="24"/>
          <w:szCs w:val="24"/>
        </w:rPr>
      </w:pPr>
      <w:r w:rsidRPr="00A11BA5">
        <w:rPr>
          <w:rFonts w:ascii="Times New Roman" w:hAnsi="Times New Roman"/>
          <w:sz w:val="24"/>
          <w:szCs w:val="24"/>
        </w:rPr>
        <w:t>History of Medicine with specific reference to Experimental Physiology. In the Theory paper, question can be framed on specific issues.</w:t>
      </w:r>
      <w:r w:rsidRPr="00A11BA5">
        <w:rPr>
          <w:rFonts w:ascii="Times New Roman" w:hAnsi="Times New Roman"/>
          <w:b/>
          <w:sz w:val="24"/>
          <w:szCs w:val="24"/>
        </w:rPr>
        <w:t xml:space="preserve">eg: Describe the classical experiments that out lined the nature of the baroreflex, rather than write briefly on </w:t>
      </w:r>
      <w:r w:rsidRPr="00A11BA5">
        <w:rPr>
          <w:rFonts w:ascii="Times New Roman" w:hAnsi="Times New Roman"/>
          <w:sz w:val="24"/>
          <w:szCs w:val="24"/>
        </w:rPr>
        <w:t>Claude Bernard / Pavlov etc., as is being done now.</w:t>
      </w:r>
    </w:p>
    <w:p w:rsidR="002E00E7" w:rsidRPr="00A11BA5" w:rsidRDefault="002E00E7" w:rsidP="001F1698">
      <w:pPr>
        <w:pStyle w:val="ListParagraph"/>
        <w:numPr>
          <w:ilvl w:val="0"/>
          <w:numId w:val="132"/>
        </w:numPr>
        <w:jc w:val="both"/>
        <w:rPr>
          <w:rFonts w:ascii="Times New Roman" w:hAnsi="Times New Roman"/>
          <w:sz w:val="24"/>
          <w:szCs w:val="24"/>
        </w:rPr>
      </w:pPr>
      <w:r w:rsidRPr="00A11BA5">
        <w:rPr>
          <w:rFonts w:ascii="Times New Roman" w:hAnsi="Times New Roman"/>
          <w:sz w:val="24"/>
          <w:szCs w:val="24"/>
        </w:rPr>
        <w:t>General Physiology at Cellular, Sub Cellular and Molecular level. Biophysics and Genetics</w:t>
      </w:r>
    </w:p>
    <w:p w:rsidR="002E00E7" w:rsidRPr="00A11BA5" w:rsidRDefault="002E00E7" w:rsidP="001F1698">
      <w:pPr>
        <w:pStyle w:val="ListParagraph"/>
        <w:numPr>
          <w:ilvl w:val="0"/>
          <w:numId w:val="132"/>
        </w:numPr>
        <w:jc w:val="both"/>
        <w:rPr>
          <w:rFonts w:ascii="Times New Roman" w:hAnsi="Times New Roman"/>
          <w:sz w:val="24"/>
          <w:szCs w:val="24"/>
        </w:rPr>
      </w:pPr>
      <w:r w:rsidRPr="00A11BA5">
        <w:rPr>
          <w:rFonts w:ascii="Times New Roman" w:hAnsi="Times New Roman"/>
          <w:sz w:val="24"/>
          <w:szCs w:val="24"/>
        </w:rPr>
        <w:t>Comparative Physiology includes adaptation and evolution of physiological characters between vertebrates and invertebrates in relation to organ systems.</w:t>
      </w:r>
    </w:p>
    <w:p w:rsidR="002E00E7" w:rsidRPr="00A11BA5" w:rsidRDefault="002E00E7" w:rsidP="001F1698">
      <w:pPr>
        <w:pStyle w:val="ListParagraph"/>
        <w:numPr>
          <w:ilvl w:val="0"/>
          <w:numId w:val="132"/>
        </w:numPr>
        <w:spacing w:after="0" w:line="240" w:lineRule="auto"/>
        <w:jc w:val="both"/>
        <w:rPr>
          <w:rFonts w:ascii="Times New Roman" w:hAnsi="Times New Roman"/>
          <w:sz w:val="24"/>
          <w:szCs w:val="24"/>
        </w:rPr>
      </w:pPr>
      <w:r w:rsidRPr="00A11BA5">
        <w:rPr>
          <w:rFonts w:ascii="Times New Roman" w:hAnsi="Times New Roman"/>
          <w:sz w:val="24"/>
          <w:szCs w:val="24"/>
        </w:rPr>
        <w:t>Systemic Physiology. This includes the following organ systems-Hematology, Gastrointestinal Physiology, Renal physiology, Respiratory physiology, cardiovascular physiology, Endocrine and reproductive physiology, Nervous system, Special senses and Muscle Nerve Physiology.</w:t>
      </w:r>
    </w:p>
    <w:p w:rsidR="002E00E7" w:rsidRPr="00A11BA5" w:rsidRDefault="002E00E7" w:rsidP="001F1698">
      <w:pPr>
        <w:pStyle w:val="ListParagraph"/>
        <w:numPr>
          <w:ilvl w:val="0"/>
          <w:numId w:val="132"/>
        </w:numPr>
        <w:spacing w:after="0" w:line="240" w:lineRule="auto"/>
        <w:jc w:val="both"/>
        <w:rPr>
          <w:rFonts w:ascii="Times New Roman" w:hAnsi="Times New Roman"/>
          <w:sz w:val="24"/>
          <w:szCs w:val="24"/>
        </w:rPr>
      </w:pPr>
      <w:r w:rsidRPr="00A11BA5">
        <w:rPr>
          <w:rFonts w:ascii="Times New Roman" w:hAnsi="Times New Roman"/>
          <w:sz w:val="24"/>
          <w:szCs w:val="24"/>
        </w:rPr>
        <w:t>Clinical and Applied Physiology includes : Pathophysiology and physiological basis of management as related to the systems mentioned in (7)</w:t>
      </w:r>
    </w:p>
    <w:p w:rsidR="002E00E7" w:rsidRPr="00A11BA5" w:rsidRDefault="002E00E7" w:rsidP="001F1698">
      <w:pPr>
        <w:pStyle w:val="ListParagraph"/>
        <w:numPr>
          <w:ilvl w:val="0"/>
          <w:numId w:val="132"/>
        </w:numPr>
        <w:spacing w:after="0" w:line="240" w:lineRule="auto"/>
        <w:rPr>
          <w:rFonts w:ascii="Times New Roman" w:hAnsi="Times New Roman"/>
          <w:sz w:val="24"/>
          <w:szCs w:val="24"/>
        </w:rPr>
      </w:pPr>
      <w:r w:rsidRPr="00A11BA5">
        <w:rPr>
          <w:rFonts w:ascii="Times New Roman" w:hAnsi="Times New Roman"/>
          <w:sz w:val="24"/>
          <w:szCs w:val="24"/>
        </w:rPr>
        <w:lastRenderedPageBreak/>
        <w:t>Exercise and Sports Physiology includes: In addition to Muscle and its contraction, body fluids, blood circulation, Respiration as covered under organ systems will include the skeletal system, Physical performance. Evaluation of Physical performance on the basis of tests. Functional significance of body dimensions, Physical training - Training principles. Effect of detraining and inactivity, Genetic factor in training response. Nutrition and physical performance. Applied work physiology and applied sport physiology.</w:t>
      </w:r>
    </w:p>
    <w:p w:rsidR="002E00E7" w:rsidRPr="00A11BA5" w:rsidRDefault="002E00E7" w:rsidP="001F1698">
      <w:pPr>
        <w:pStyle w:val="ListParagraph"/>
        <w:numPr>
          <w:ilvl w:val="0"/>
          <w:numId w:val="132"/>
        </w:numPr>
        <w:spacing w:after="0" w:line="240" w:lineRule="auto"/>
        <w:rPr>
          <w:rFonts w:ascii="Times New Roman" w:hAnsi="Times New Roman"/>
          <w:sz w:val="24"/>
          <w:szCs w:val="24"/>
        </w:rPr>
      </w:pPr>
      <w:r w:rsidRPr="00A11BA5">
        <w:rPr>
          <w:rFonts w:ascii="Times New Roman" w:hAnsi="Times New Roman"/>
          <w:sz w:val="24"/>
          <w:szCs w:val="24"/>
        </w:rPr>
        <w:t>Environmental Physiology includes: Gravitational environment - Effect of microgravity on various systems in the body. (Aviation and space physiology) Effect of hyper gravity: Acceleration environment. Hyperbaric environment - under water Physiology of man. Deep-sea diving, Thermal environment- temperature regulation to thermal stimulation. Exposure and adaptive response to extremes of cold and heat. Chrono biological environment - circadian rhythms, sleep, thermoregulation and circadian rhythms, relationship between food and sleep. The terrestrial altitude Environment-Evolutionary aspect of atmospheric oxygen and organisms’ adaptation to stress, adaptation to hypoxia, hyperbaric hypoxia, Acute and chronic hypoxia in man. States of hypo and hyper oxygenation.</w:t>
      </w:r>
    </w:p>
    <w:p w:rsidR="002E00E7" w:rsidRPr="00A11BA5" w:rsidRDefault="002E00E7" w:rsidP="001F1698">
      <w:pPr>
        <w:pStyle w:val="ListParagraph"/>
        <w:numPr>
          <w:ilvl w:val="0"/>
          <w:numId w:val="132"/>
        </w:numPr>
        <w:spacing w:after="0" w:line="240" w:lineRule="auto"/>
        <w:jc w:val="both"/>
        <w:rPr>
          <w:rFonts w:ascii="Times New Roman" w:hAnsi="Times New Roman"/>
          <w:sz w:val="24"/>
          <w:szCs w:val="24"/>
        </w:rPr>
      </w:pPr>
      <w:r w:rsidRPr="00A11BA5">
        <w:rPr>
          <w:rFonts w:ascii="Times New Roman" w:hAnsi="Times New Roman"/>
          <w:sz w:val="24"/>
          <w:szCs w:val="24"/>
        </w:rPr>
        <w:t>Chrono Physiology - New born, adult and old age physiology, physiology of growth and development.</w:t>
      </w:r>
    </w:p>
    <w:p w:rsidR="002E00E7" w:rsidRPr="00A11BA5" w:rsidRDefault="002E00E7" w:rsidP="001F1698">
      <w:pPr>
        <w:pStyle w:val="ListParagraph"/>
        <w:numPr>
          <w:ilvl w:val="0"/>
          <w:numId w:val="132"/>
        </w:numPr>
        <w:spacing w:after="0" w:line="240" w:lineRule="auto"/>
        <w:jc w:val="both"/>
        <w:rPr>
          <w:rFonts w:ascii="Times New Roman" w:hAnsi="Times New Roman"/>
          <w:b/>
          <w:sz w:val="24"/>
          <w:szCs w:val="24"/>
        </w:rPr>
      </w:pPr>
      <w:r w:rsidRPr="00A11BA5">
        <w:rPr>
          <w:rFonts w:ascii="Times New Roman" w:hAnsi="Times New Roman"/>
          <w:sz w:val="24"/>
          <w:szCs w:val="24"/>
        </w:rPr>
        <w:t>Laboratory animal ethics- Guidelines for care and use of animals in scientific research .Breeding of and experiments on animals (control and supervision) rules, 1998 under prevention of cruelty of animals Act 1960.</w:t>
      </w:r>
    </w:p>
    <w:p w:rsidR="002E00E7" w:rsidRPr="00A11BA5" w:rsidRDefault="002E00E7" w:rsidP="002E00E7">
      <w:pPr>
        <w:jc w:val="both"/>
        <w:rPr>
          <w:b/>
        </w:rPr>
      </w:pPr>
    </w:p>
    <w:p w:rsidR="002E00E7" w:rsidRPr="00A11BA5" w:rsidRDefault="002E00E7" w:rsidP="002E00E7">
      <w:pPr>
        <w:jc w:val="both"/>
        <w:rPr>
          <w:b/>
        </w:rPr>
      </w:pPr>
      <w:r w:rsidRPr="00A11BA5">
        <w:rPr>
          <w:b/>
        </w:rPr>
        <w:t>Practical Training:</w:t>
      </w:r>
    </w:p>
    <w:p w:rsidR="002E00E7" w:rsidRPr="00A11BA5" w:rsidRDefault="002E00E7" w:rsidP="001F1698">
      <w:pPr>
        <w:numPr>
          <w:ilvl w:val="0"/>
          <w:numId w:val="107"/>
        </w:numPr>
        <w:ind w:left="360" w:hanging="360"/>
        <w:jc w:val="both"/>
        <w:rPr>
          <w:b/>
        </w:rPr>
      </w:pPr>
      <w:r w:rsidRPr="00A11BA5">
        <w:rPr>
          <w:b/>
        </w:rPr>
        <w:t>Animal Experiments</w:t>
      </w:r>
    </w:p>
    <w:p w:rsidR="002E00E7" w:rsidRPr="00A11BA5" w:rsidRDefault="002E00E7" w:rsidP="002E00E7">
      <w:pPr>
        <w:ind w:left="720"/>
      </w:pPr>
      <w:r w:rsidRPr="00A11BA5">
        <w:t>It is mandatory that each medical college be registered under the CPCSEA.</w:t>
      </w:r>
    </w:p>
    <w:p w:rsidR="002E00E7" w:rsidRPr="00A11BA5" w:rsidRDefault="002E00E7" w:rsidP="002E00E7">
      <w:pPr>
        <w:ind w:left="720"/>
      </w:pPr>
      <w:r w:rsidRPr="00A11BA5">
        <w:t xml:space="preserve">The animals to be procured as per CPCSA guidelines and prior permission taken from the animal ethical committee of the college to conduct the experiments. </w:t>
      </w:r>
    </w:p>
    <w:p w:rsidR="002E00E7" w:rsidRPr="00A11BA5" w:rsidRDefault="002E00E7" w:rsidP="002E00E7">
      <w:pPr>
        <w:ind w:left="720"/>
        <w:jc w:val="both"/>
      </w:pPr>
      <w:r w:rsidRPr="00A11BA5">
        <w:t xml:space="preserve">Since animal experiments have been banned by the CPCSEA the practical will be held by way of interpretation of the pre-recorded graphs both for mammalian intact and isolated preparations and amphibian experiments listed in the respective sections. This section of the experiments will include asking questions as part of bench viva in the following areas: </w:t>
      </w:r>
    </w:p>
    <w:p w:rsidR="002E00E7" w:rsidRPr="00A11BA5" w:rsidRDefault="002E00E7" w:rsidP="001F1698">
      <w:pPr>
        <w:pStyle w:val="ListParagraph"/>
        <w:numPr>
          <w:ilvl w:val="0"/>
          <w:numId w:val="133"/>
        </w:numPr>
        <w:ind w:left="1350"/>
        <w:jc w:val="both"/>
        <w:rPr>
          <w:rFonts w:ascii="Times New Roman" w:hAnsi="Times New Roman"/>
          <w:sz w:val="24"/>
          <w:szCs w:val="24"/>
        </w:rPr>
      </w:pPr>
      <w:r w:rsidRPr="00A11BA5">
        <w:rPr>
          <w:rFonts w:ascii="Times New Roman" w:hAnsi="Times New Roman"/>
          <w:sz w:val="24"/>
          <w:szCs w:val="24"/>
        </w:rPr>
        <w:t>Animals commonly used: dogs rabbits, guinea pigs and rats</w:t>
      </w:r>
    </w:p>
    <w:p w:rsidR="002E00E7" w:rsidRPr="00A11BA5" w:rsidRDefault="002E00E7" w:rsidP="001F1698">
      <w:pPr>
        <w:pStyle w:val="ListParagraph"/>
        <w:numPr>
          <w:ilvl w:val="0"/>
          <w:numId w:val="133"/>
        </w:numPr>
        <w:ind w:left="1350"/>
        <w:jc w:val="both"/>
        <w:rPr>
          <w:rFonts w:ascii="Times New Roman" w:hAnsi="Times New Roman"/>
          <w:sz w:val="24"/>
          <w:szCs w:val="24"/>
        </w:rPr>
      </w:pPr>
      <w:r w:rsidRPr="00A11BA5">
        <w:rPr>
          <w:rFonts w:ascii="Times New Roman" w:hAnsi="Times New Roman"/>
          <w:sz w:val="24"/>
          <w:szCs w:val="24"/>
        </w:rPr>
        <w:t>Anesthesia: types of drugs used, advantages and Disadvantages, route of administration</w:t>
      </w:r>
    </w:p>
    <w:p w:rsidR="002E00E7" w:rsidRPr="00A11BA5" w:rsidRDefault="002E00E7" w:rsidP="001F1698">
      <w:pPr>
        <w:pStyle w:val="ListParagraph"/>
        <w:numPr>
          <w:ilvl w:val="0"/>
          <w:numId w:val="133"/>
        </w:numPr>
        <w:ind w:left="1350"/>
        <w:jc w:val="both"/>
        <w:rPr>
          <w:rFonts w:ascii="Times New Roman" w:hAnsi="Times New Roman"/>
          <w:sz w:val="24"/>
          <w:szCs w:val="24"/>
        </w:rPr>
      </w:pPr>
      <w:r w:rsidRPr="00A11BA5">
        <w:rPr>
          <w:rFonts w:ascii="Times New Roman" w:hAnsi="Times New Roman"/>
          <w:sz w:val="24"/>
          <w:szCs w:val="24"/>
        </w:rPr>
        <w:t>Equipment used for the experiments, their identification and uses.</w:t>
      </w:r>
    </w:p>
    <w:p w:rsidR="002E00E7" w:rsidRPr="00A11BA5" w:rsidRDefault="002E00E7" w:rsidP="001F1698">
      <w:pPr>
        <w:pStyle w:val="ListParagraph"/>
        <w:numPr>
          <w:ilvl w:val="0"/>
          <w:numId w:val="133"/>
        </w:numPr>
        <w:ind w:left="1350"/>
        <w:jc w:val="both"/>
        <w:rPr>
          <w:rFonts w:ascii="Times New Roman" w:hAnsi="Times New Roman"/>
          <w:sz w:val="24"/>
          <w:szCs w:val="24"/>
        </w:rPr>
      </w:pPr>
      <w:r w:rsidRPr="00A11BA5">
        <w:rPr>
          <w:rFonts w:ascii="Times New Roman" w:hAnsi="Times New Roman"/>
          <w:sz w:val="24"/>
          <w:szCs w:val="24"/>
        </w:rPr>
        <w:t>Dissection procedure</w:t>
      </w:r>
    </w:p>
    <w:p w:rsidR="002E00E7" w:rsidRPr="00A11BA5" w:rsidRDefault="002E00E7" w:rsidP="001F1698">
      <w:pPr>
        <w:pStyle w:val="ListParagraph"/>
        <w:numPr>
          <w:ilvl w:val="0"/>
          <w:numId w:val="133"/>
        </w:numPr>
        <w:ind w:left="1350"/>
        <w:jc w:val="both"/>
        <w:rPr>
          <w:rFonts w:ascii="Times New Roman" w:hAnsi="Times New Roman"/>
          <w:sz w:val="24"/>
          <w:szCs w:val="24"/>
        </w:rPr>
      </w:pPr>
      <w:r w:rsidRPr="00A11BA5">
        <w:rPr>
          <w:rFonts w:ascii="Times New Roman" w:hAnsi="Times New Roman"/>
          <w:sz w:val="24"/>
          <w:szCs w:val="24"/>
        </w:rPr>
        <w:t>Composition and preparation of various mammalian fluids.</w:t>
      </w:r>
    </w:p>
    <w:p w:rsidR="002E00E7" w:rsidRPr="00A11BA5" w:rsidRDefault="002E00E7" w:rsidP="002E00E7">
      <w:pPr>
        <w:jc w:val="both"/>
      </w:pPr>
    </w:p>
    <w:p w:rsidR="002E00E7" w:rsidRPr="00A11BA5" w:rsidRDefault="002E00E7" w:rsidP="001F1698">
      <w:pPr>
        <w:pStyle w:val="ListParagraph"/>
        <w:numPr>
          <w:ilvl w:val="0"/>
          <w:numId w:val="134"/>
        </w:numPr>
        <w:jc w:val="both"/>
        <w:rPr>
          <w:rFonts w:ascii="Times New Roman" w:hAnsi="Times New Roman"/>
          <w:b/>
          <w:sz w:val="24"/>
          <w:szCs w:val="24"/>
        </w:rPr>
      </w:pPr>
      <w:r w:rsidRPr="00A11BA5">
        <w:rPr>
          <w:rFonts w:ascii="Times New Roman" w:hAnsi="Times New Roman"/>
          <w:b/>
          <w:sz w:val="24"/>
          <w:szCs w:val="24"/>
          <w:u w:val="single"/>
        </w:rPr>
        <w:t>Amphibian</w:t>
      </w:r>
      <w:r w:rsidRPr="00A11BA5">
        <w:rPr>
          <w:rFonts w:ascii="Times New Roman" w:hAnsi="Times New Roman"/>
          <w:b/>
          <w:sz w:val="24"/>
          <w:szCs w:val="24"/>
        </w:rPr>
        <w:tab/>
        <w:t>: FROG</w:t>
      </w:r>
    </w:p>
    <w:p w:rsidR="002E00E7" w:rsidRPr="00A11BA5" w:rsidRDefault="002E00E7" w:rsidP="001F1698">
      <w:pPr>
        <w:pStyle w:val="ListParagraph"/>
        <w:numPr>
          <w:ilvl w:val="0"/>
          <w:numId w:val="135"/>
        </w:numPr>
        <w:jc w:val="both"/>
        <w:rPr>
          <w:rFonts w:ascii="Times New Roman" w:hAnsi="Times New Roman"/>
          <w:b/>
          <w:sz w:val="24"/>
          <w:szCs w:val="24"/>
          <w:u w:val="single"/>
        </w:rPr>
      </w:pPr>
      <w:r w:rsidRPr="00A11BA5">
        <w:rPr>
          <w:rFonts w:ascii="Times New Roman" w:hAnsi="Times New Roman"/>
          <w:b/>
          <w:sz w:val="24"/>
          <w:szCs w:val="24"/>
          <w:u w:val="single"/>
        </w:rPr>
        <w:t>Skeletal Muscle</w:t>
      </w:r>
    </w:p>
    <w:p w:rsidR="002E00E7" w:rsidRPr="00A11BA5" w:rsidRDefault="002E00E7" w:rsidP="001F1698">
      <w:pPr>
        <w:numPr>
          <w:ilvl w:val="0"/>
          <w:numId w:val="95"/>
        </w:numPr>
        <w:tabs>
          <w:tab w:val="clear" w:pos="720"/>
          <w:tab w:val="num" w:pos="1440"/>
        </w:tabs>
        <w:ind w:left="1440"/>
        <w:jc w:val="both"/>
      </w:pPr>
      <w:r w:rsidRPr="00A11BA5">
        <w:t xml:space="preserve">Effect of temperature </w:t>
      </w:r>
    </w:p>
    <w:p w:rsidR="002E00E7" w:rsidRPr="00A11BA5" w:rsidRDefault="002E00E7" w:rsidP="001F1698">
      <w:pPr>
        <w:numPr>
          <w:ilvl w:val="0"/>
          <w:numId w:val="95"/>
        </w:numPr>
        <w:tabs>
          <w:tab w:val="clear" w:pos="720"/>
          <w:tab w:val="num" w:pos="1440"/>
        </w:tabs>
        <w:ind w:left="1440"/>
        <w:jc w:val="both"/>
      </w:pPr>
      <w:r w:rsidRPr="00A11BA5">
        <w:t>Velocity of nerve impulse</w:t>
      </w:r>
    </w:p>
    <w:p w:rsidR="002E00E7" w:rsidRPr="00A11BA5" w:rsidRDefault="002E00E7" w:rsidP="001F1698">
      <w:pPr>
        <w:numPr>
          <w:ilvl w:val="0"/>
          <w:numId w:val="95"/>
        </w:numPr>
        <w:tabs>
          <w:tab w:val="clear" w:pos="720"/>
          <w:tab w:val="num" w:pos="1440"/>
        </w:tabs>
        <w:ind w:left="1440"/>
        <w:jc w:val="both"/>
      </w:pPr>
      <w:r w:rsidRPr="00A11BA5">
        <w:lastRenderedPageBreak/>
        <w:t>Determination of length tension relationship</w:t>
      </w:r>
    </w:p>
    <w:p w:rsidR="002E00E7" w:rsidRPr="00A11BA5" w:rsidRDefault="002E00E7" w:rsidP="001F1698">
      <w:pPr>
        <w:numPr>
          <w:ilvl w:val="0"/>
          <w:numId w:val="95"/>
        </w:numPr>
        <w:tabs>
          <w:tab w:val="clear" w:pos="720"/>
          <w:tab w:val="num" w:pos="1440"/>
        </w:tabs>
        <w:ind w:left="1440"/>
        <w:jc w:val="both"/>
      </w:pPr>
      <w:r w:rsidRPr="00A11BA5">
        <w:t>Effect of two successive and multiple successive stimuli</w:t>
      </w:r>
    </w:p>
    <w:p w:rsidR="002E00E7" w:rsidRPr="00A11BA5" w:rsidRDefault="002E00E7" w:rsidP="001F1698">
      <w:pPr>
        <w:numPr>
          <w:ilvl w:val="0"/>
          <w:numId w:val="95"/>
        </w:numPr>
        <w:tabs>
          <w:tab w:val="clear" w:pos="720"/>
          <w:tab w:val="num" w:pos="1440"/>
        </w:tabs>
        <w:ind w:left="1440"/>
        <w:jc w:val="both"/>
      </w:pPr>
      <w:r w:rsidRPr="00A11BA5">
        <w:t xml:space="preserve">Demonstration of Fatigue </w:t>
      </w:r>
    </w:p>
    <w:p w:rsidR="002E00E7" w:rsidRPr="00A11BA5" w:rsidRDefault="002E00E7" w:rsidP="001F1698">
      <w:pPr>
        <w:numPr>
          <w:ilvl w:val="0"/>
          <w:numId w:val="95"/>
        </w:numPr>
        <w:tabs>
          <w:tab w:val="clear" w:pos="720"/>
          <w:tab w:val="num" w:pos="1440"/>
        </w:tabs>
        <w:ind w:left="1440"/>
        <w:jc w:val="both"/>
      </w:pPr>
      <w:r w:rsidRPr="00A11BA5">
        <w:t>Effect of Load on Muscle</w:t>
      </w:r>
    </w:p>
    <w:p w:rsidR="002E00E7" w:rsidRDefault="002E00E7" w:rsidP="001F1698">
      <w:pPr>
        <w:numPr>
          <w:ilvl w:val="0"/>
          <w:numId w:val="95"/>
        </w:numPr>
        <w:tabs>
          <w:tab w:val="clear" w:pos="720"/>
          <w:tab w:val="num" w:pos="1440"/>
        </w:tabs>
        <w:ind w:left="1440"/>
        <w:jc w:val="both"/>
      </w:pPr>
      <w:r w:rsidRPr="00A11BA5">
        <w:t>To demonstrate compound action potential</w:t>
      </w:r>
    </w:p>
    <w:p w:rsidR="00DB55EF" w:rsidRPr="00A11BA5" w:rsidRDefault="00DB55EF" w:rsidP="001F1698">
      <w:pPr>
        <w:numPr>
          <w:ilvl w:val="0"/>
          <w:numId w:val="95"/>
        </w:numPr>
        <w:tabs>
          <w:tab w:val="clear" w:pos="720"/>
          <w:tab w:val="num" w:pos="1440"/>
        </w:tabs>
        <w:ind w:left="1440"/>
        <w:jc w:val="both"/>
      </w:pPr>
      <w:r>
        <w:t>Effect of various strength of stimuli</w:t>
      </w:r>
    </w:p>
    <w:p w:rsidR="002E00E7" w:rsidRPr="00A11BA5" w:rsidRDefault="002E00E7" w:rsidP="002E00E7">
      <w:pPr>
        <w:jc w:val="both"/>
      </w:pPr>
    </w:p>
    <w:p w:rsidR="002E00E7" w:rsidRPr="00A11BA5" w:rsidRDefault="002E00E7" w:rsidP="001F1698">
      <w:pPr>
        <w:pStyle w:val="ListParagraph"/>
        <w:numPr>
          <w:ilvl w:val="0"/>
          <w:numId w:val="135"/>
        </w:numPr>
        <w:jc w:val="both"/>
        <w:rPr>
          <w:rFonts w:ascii="Times New Roman" w:hAnsi="Times New Roman"/>
          <w:b/>
          <w:sz w:val="24"/>
          <w:szCs w:val="24"/>
          <w:u w:val="single"/>
        </w:rPr>
      </w:pPr>
      <w:r w:rsidRPr="00A11BA5">
        <w:rPr>
          <w:rFonts w:ascii="Times New Roman" w:hAnsi="Times New Roman"/>
          <w:b/>
          <w:sz w:val="24"/>
          <w:szCs w:val="24"/>
          <w:u w:val="single"/>
        </w:rPr>
        <w:t>Cardiac Muscle</w:t>
      </w:r>
    </w:p>
    <w:p w:rsidR="002E00E7" w:rsidRPr="00A11BA5" w:rsidRDefault="002E00E7" w:rsidP="001F1698">
      <w:pPr>
        <w:numPr>
          <w:ilvl w:val="0"/>
          <w:numId w:val="104"/>
        </w:numPr>
        <w:tabs>
          <w:tab w:val="clear" w:pos="720"/>
          <w:tab w:val="num" w:pos="1440"/>
        </w:tabs>
        <w:ind w:left="1440"/>
        <w:jc w:val="both"/>
      </w:pPr>
      <w:r w:rsidRPr="00A11BA5">
        <w:t>Effect of temperature on Frog's Heart</w:t>
      </w:r>
    </w:p>
    <w:p w:rsidR="002E00E7" w:rsidRPr="00A11BA5" w:rsidRDefault="002E00E7" w:rsidP="001F1698">
      <w:pPr>
        <w:numPr>
          <w:ilvl w:val="0"/>
          <w:numId w:val="104"/>
        </w:numPr>
        <w:tabs>
          <w:tab w:val="clear" w:pos="720"/>
          <w:tab w:val="num" w:pos="1440"/>
        </w:tabs>
        <w:ind w:left="1440"/>
        <w:jc w:val="both"/>
      </w:pPr>
      <w:r w:rsidRPr="00A11BA5">
        <w:t>Effect of Stannius ligatures</w:t>
      </w:r>
    </w:p>
    <w:p w:rsidR="002E00E7" w:rsidRPr="00A11BA5" w:rsidRDefault="002E00E7" w:rsidP="001F1698">
      <w:pPr>
        <w:numPr>
          <w:ilvl w:val="0"/>
          <w:numId w:val="104"/>
        </w:numPr>
        <w:tabs>
          <w:tab w:val="clear" w:pos="720"/>
          <w:tab w:val="num" w:pos="1440"/>
        </w:tabs>
        <w:ind w:left="1440"/>
        <w:jc w:val="both"/>
      </w:pPr>
      <w:r w:rsidRPr="00A11BA5">
        <w:t>Properties of Cardiac Muscle</w:t>
      </w:r>
    </w:p>
    <w:p w:rsidR="002E00E7" w:rsidRPr="00A11BA5" w:rsidRDefault="002E00E7" w:rsidP="001F1698">
      <w:pPr>
        <w:numPr>
          <w:ilvl w:val="0"/>
          <w:numId w:val="104"/>
        </w:numPr>
        <w:tabs>
          <w:tab w:val="clear" w:pos="720"/>
          <w:tab w:val="num" w:pos="1440"/>
        </w:tabs>
        <w:ind w:left="1440"/>
        <w:jc w:val="both"/>
      </w:pPr>
      <w:r w:rsidRPr="00A11BA5">
        <w:t>To demonstrate extra systole and compensatory pause</w:t>
      </w:r>
    </w:p>
    <w:p w:rsidR="002E00E7" w:rsidRPr="00A11BA5" w:rsidRDefault="002E00E7" w:rsidP="001F1698">
      <w:pPr>
        <w:numPr>
          <w:ilvl w:val="0"/>
          <w:numId w:val="104"/>
        </w:numPr>
        <w:tabs>
          <w:tab w:val="clear" w:pos="720"/>
          <w:tab w:val="num" w:pos="1440"/>
        </w:tabs>
        <w:ind w:left="1440"/>
        <w:jc w:val="both"/>
      </w:pPr>
      <w:r w:rsidRPr="00A11BA5">
        <w:t>Effect of vagal stimulation on the Heart</w:t>
      </w:r>
    </w:p>
    <w:p w:rsidR="002E00E7" w:rsidRPr="00A11BA5" w:rsidRDefault="002E00E7" w:rsidP="001F1698">
      <w:pPr>
        <w:numPr>
          <w:ilvl w:val="0"/>
          <w:numId w:val="104"/>
        </w:numPr>
        <w:tabs>
          <w:tab w:val="clear" w:pos="720"/>
          <w:tab w:val="num" w:pos="1440"/>
        </w:tabs>
        <w:ind w:left="1440"/>
        <w:jc w:val="both"/>
      </w:pPr>
      <w:r w:rsidRPr="00A11BA5">
        <w:t>To demonstrate the effect of drugs on vagal stimulation</w:t>
      </w:r>
    </w:p>
    <w:p w:rsidR="002E00E7" w:rsidRPr="00A11BA5" w:rsidRDefault="002E00E7" w:rsidP="001F1698">
      <w:pPr>
        <w:numPr>
          <w:ilvl w:val="0"/>
          <w:numId w:val="104"/>
        </w:numPr>
        <w:tabs>
          <w:tab w:val="clear" w:pos="720"/>
          <w:tab w:val="num" w:pos="1440"/>
        </w:tabs>
        <w:ind w:left="1440"/>
        <w:jc w:val="both"/>
      </w:pPr>
      <w:r w:rsidRPr="00A11BA5">
        <w:t xml:space="preserve">Perfusion of Isolated Heart and to demonstrate effect of drugs </w:t>
      </w:r>
    </w:p>
    <w:p w:rsidR="002E00E7" w:rsidRPr="00A11BA5" w:rsidRDefault="002E00E7" w:rsidP="001F1698">
      <w:pPr>
        <w:numPr>
          <w:ilvl w:val="0"/>
          <w:numId w:val="104"/>
        </w:numPr>
        <w:tabs>
          <w:tab w:val="clear" w:pos="720"/>
          <w:tab w:val="num" w:pos="1440"/>
        </w:tabs>
        <w:ind w:left="1440"/>
        <w:jc w:val="both"/>
      </w:pPr>
      <w:r w:rsidRPr="00A11BA5">
        <w:t>Perfusion of Isolated Heart and to demonstrate effect of ions</w:t>
      </w:r>
    </w:p>
    <w:p w:rsidR="002E00E7" w:rsidRPr="00A11BA5" w:rsidRDefault="002E00E7" w:rsidP="001F1698">
      <w:pPr>
        <w:numPr>
          <w:ilvl w:val="0"/>
          <w:numId w:val="104"/>
        </w:numPr>
        <w:tabs>
          <w:tab w:val="clear" w:pos="720"/>
          <w:tab w:val="num" w:pos="1440"/>
        </w:tabs>
        <w:ind w:left="1440"/>
        <w:jc w:val="both"/>
      </w:pPr>
      <w:r w:rsidRPr="00A11BA5">
        <w:t>Otto Loewi experiment to demonstrate the chemical mediator with vagal stimulation of the heart.</w:t>
      </w:r>
    </w:p>
    <w:p w:rsidR="002E00E7" w:rsidRPr="00A11BA5" w:rsidRDefault="002E00E7" w:rsidP="002E00E7">
      <w:pPr>
        <w:jc w:val="both"/>
      </w:pPr>
    </w:p>
    <w:p w:rsidR="002E00E7" w:rsidRPr="00A11BA5" w:rsidRDefault="002E00E7" w:rsidP="002E00E7">
      <w:pPr>
        <w:jc w:val="both"/>
      </w:pPr>
      <w:r w:rsidRPr="00A11BA5">
        <w:rPr>
          <w:b/>
        </w:rPr>
        <w:t>ALTERNATIVES ARE AVAILABLE FOR FROG EXPERIMENTS AND SHOULD BE USED FOR TRAINING AND FINAL ASSESSMENT</w:t>
      </w:r>
      <w:r w:rsidRPr="00A11BA5">
        <w:t>.</w:t>
      </w:r>
    </w:p>
    <w:p w:rsidR="002E00E7" w:rsidRPr="00A11BA5" w:rsidRDefault="002E00E7" w:rsidP="002E00E7">
      <w:pPr>
        <w:ind w:left="360"/>
        <w:jc w:val="both"/>
      </w:pPr>
      <w:r w:rsidRPr="00A11BA5">
        <w:rPr>
          <w:b/>
        </w:rPr>
        <w:t>b)</w:t>
      </w:r>
      <w:r w:rsidRPr="00A11BA5">
        <w:rPr>
          <w:b/>
        </w:rPr>
        <w:tab/>
      </w:r>
      <w:r w:rsidRPr="00A11BA5">
        <w:rPr>
          <w:b/>
          <w:u w:val="single"/>
        </w:rPr>
        <w:t>Mammalian:</w:t>
      </w:r>
    </w:p>
    <w:p w:rsidR="002E00E7" w:rsidRPr="00A11BA5" w:rsidRDefault="002E00E7" w:rsidP="001F1698">
      <w:pPr>
        <w:pStyle w:val="ListParagraph"/>
        <w:numPr>
          <w:ilvl w:val="0"/>
          <w:numId w:val="136"/>
        </w:numPr>
        <w:jc w:val="both"/>
        <w:rPr>
          <w:rFonts w:ascii="Times New Roman" w:hAnsi="Times New Roman"/>
          <w:sz w:val="24"/>
          <w:szCs w:val="24"/>
        </w:rPr>
      </w:pPr>
      <w:r w:rsidRPr="00A11BA5">
        <w:rPr>
          <w:rFonts w:ascii="Times New Roman" w:hAnsi="Times New Roman"/>
          <w:b/>
          <w:sz w:val="24"/>
          <w:szCs w:val="24"/>
          <w:u w:val="single"/>
        </w:rPr>
        <w:t>Isolated preparations :</w:t>
      </w:r>
      <w:r w:rsidRPr="00A11BA5">
        <w:rPr>
          <w:rFonts w:ascii="Times New Roman" w:hAnsi="Times New Roman"/>
          <w:sz w:val="24"/>
          <w:szCs w:val="24"/>
        </w:rPr>
        <w:t>In ,Rat or Rabbit</w:t>
      </w:r>
    </w:p>
    <w:p w:rsidR="002E00E7" w:rsidRPr="00A11BA5" w:rsidRDefault="002E00E7" w:rsidP="001F1698">
      <w:pPr>
        <w:numPr>
          <w:ilvl w:val="0"/>
          <w:numId w:val="96"/>
        </w:numPr>
        <w:tabs>
          <w:tab w:val="clear" w:pos="720"/>
          <w:tab w:val="num" w:pos="1620"/>
          <w:tab w:val="num" w:pos="2790"/>
        </w:tabs>
        <w:ind w:left="1620" w:hanging="450"/>
        <w:jc w:val="both"/>
      </w:pPr>
      <w:r w:rsidRPr="00A11BA5">
        <w:t>Langendorff preparation</w:t>
      </w:r>
    </w:p>
    <w:p w:rsidR="002E00E7" w:rsidRPr="00A11BA5" w:rsidRDefault="002E00E7" w:rsidP="001F1698">
      <w:pPr>
        <w:numPr>
          <w:ilvl w:val="0"/>
          <w:numId w:val="96"/>
        </w:numPr>
        <w:tabs>
          <w:tab w:val="clear" w:pos="720"/>
          <w:tab w:val="num" w:pos="1620"/>
          <w:tab w:val="num" w:pos="2790"/>
        </w:tabs>
        <w:ind w:left="1620" w:hanging="450"/>
        <w:jc w:val="both"/>
      </w:pPr>
      <w:r w:rsidRPr="00A11BA5">
        <w:t>Intestinal movements</w:t>
      </w:r>
    </w:p>
    <w:p w:rsidR="002E00E7" w:rsidRPr="00A11BA5" w:rsidRDefault="002E00E7" w:rsidP="001F1698">
      <w:pPr>
        <w:numPr>
          <w:ilvl w:val="0"/>
          <w:numId w:val="96"/>
        </w:numPr>
        <w:tabs>
          <w:tab w:val="clear" w:pos="720"/>
          <w:tab w:val="num" w:pos="1620"/>
          <w:tab w:val="num" w:pos="2790"/>
        </w:tabs>
        <w:ind w:left="1620" w:hanging="450"/>
        <w:jc w:val="both"/>
      </w:pPr>
      <w:r w:rsidRPr="00A11BA5">
        <w:t>Uterine smooth muscle preparation</w:t>
      </w:r>
    </w:p>
    <w:p w:rsidR="002E00E7" w:rsidRPr="00A11BA5" w:rsidRDefault="002E00E7" w:rsidP="002E00E7">
      <w:pPr>
        <w:jc w:val="both"/>
        <w:rPr>
          <w:b/>
        </w:rPr>
      </w:pPr>
      <w:r w:rsidRPr="00A11BA5">
        <w:rPr>
          <w:b/>
        </w:rPr>
        <w:t>Effects of drugs and ions on the above preparation. The above experiments should include demonstration of dose responses as an integral part.</w:t>
      </w:r>
    </w:p>
    <w:p w:rsidR="002E00E7" w:rsidRPr="00A11BA5" w:rsidRDefault="002E00E7" w:rsidP="002E00E7">
      <w:pPr>
        <w:ind w:firstLine="720"/>
        <w:jc w:val="both"/>
        <w:rPr>
          <w:b/>
          <w:u w:val="single"/>
        </w:rPr>
      </w:pPr>
    </w:p>
    <w:p w:rsidR="002E00E7" w:rsidRPr="00A11BA5" w:rsidRDefault="002E00E7" w:rsidP="001F1698">
      <w:pPr>
        <w:pStyle w:val="ListParagraph"/>
        <w:numPr>
          <w:ilvl w:val="0"/>
          <w:numId w:val="136"/>
        </w:numPr>
        <w:jc w:val="both"/>
        <w:rPr>
          <w:rFonts w:ascii="Times New Roman" w:hAnsi="Times New Roman"/>
          <w:sz w:val="24"/>
          <w:szCs w:val="24"/>
        </w:rPr>
      </w:pPr>
      <w:r w:rsidRPr="00A11BA5">
        <w:rPr>
          <w:rFonts w:ascii="Times New Roman" w:hAnsi="Times New Roman"/>
          <w:b/>
          <w:sz w:val="24"/>
          <w:szCs w:val="24"/>
          <w:u w:val="single"/>
        </w:rPr>
        <w:t>Intact preparation</w:t>
      </w:r>
      <w:r w:rsidR="00DB55EF">
        <w:rPr>
          <w:rFonts w:ascii="Times New Roman" w:hAnsi="Times New Roman"/>
          <w:sz w:val="24"/>
          <w:szCs w:val="24"/>
        </w:rPr>
        <w:t xml:space="preserve">: Rat , rabit , </w:t>
      </w:r>
    </w:p>
    <w:p w:rsidR="002E00E7" w:rsidRPr="00A11BA5" w:rsidRDefault="002E00E7" w:rsidP="001F1698">
      <w:pPr>
        <w:pStyle w:val="ListParagraph"/>
        <w:numPr>
          <w:ilvl w:val="0"/>
          <w:numId w:val="137"/>
        </w:numPr>
        <w:spacing w:after="0" w:line="240" w:lineRule="auto"/>
        <w:ind w:left="1530"/>
        <w:jc w:val="both"/>
        <w:rPr>
          <w:rFonts w:ascii="Times New Roman" w:hAnsi="Times New Roman"/>
          <w:sz w:val="24"/>
          <w:szCs w:val="24"/>
        </w:rPr>
      </w:pPr>
      <w:r w:rsidRPr="00A11BA5">
        <w:rPr>
          <w:rFonts w:ascii="Times New Roman" w:hAnsi="Times New Roman"/>
          <w:sz w:val="24"/>
          <w:szCs w:val="24"/>
        </w:rPr>
        <w:t xml:space="preserve">Measurement of BP and Respiration </w:t>
      </w:r>
    </w:p>
    <w:p w:rsidR="002E00E7" w:rsidRPr="00A11BA5" w:rsidRDefault="002E00E7" w:rsidP="001F1698">
      <w:pPr>
        <w:pStyle w:val="ListParagraph"/>
        <w:numPr>
          <w:ilvl w:val="0"/>
          <w:numId w:val="137"/>
        </w:numPr>
        <w:spacing w:after="0" w:line="240" w:lineRule="auto"/>
        <w:ind w:left="1530"/>
        <w:jc w:val="both"/>
        <w:rPr>
          <w:rFonts w:ascii="Times New Roman" w:hAnsi="Times New Roman"/>
          <w:sz w:val="24"/>
          <w:szCs w:val="24"/>
        </w:rPr>
      </w:pPr>
      <w:r w:rsidRPr="00A11BA5">
        <w:rPr>
          <w:rFonts w:ascii="Times New Roman" w:hAnsi="Times New Roman"/>
          <w:sz w:val="24"/>
          <w:szCs w:val="24"/>
        </w:rPr>
        <w:t>Effects of haemorrhage, saline infusion on BP.</w:t>
      </w:r>
    </w:p>
    <w:p w:rsidR="002E00E7" w:rsidRPr="00A11BA5" w:rsidRDefault="002E00E7" w:rsidP="001F1698">
      <w:pPr>
        <w:pStyle w:val="ListParagraph"/>
        <w:numPr>
          <w:ilvl w:val="0"/>
          <w:numId w:val="137"/>
        </w:numPr>
        <w:spacing w:after="0" w:line="240" w:lineRule="auto"/>
        <w:ind w:left="1530"/>
        <w:jc w:val="both"/>
        <w:rPr>
          <w:rFonts w:ascii="Times New Roman" w:hAnsi="Times New Roman"/>
          <w:sz w:val="24"/>
          <w:szCs w:val="24"/>
        </w:rPr>
      </w:pPr>
      <w:r w:rsidRPr="00A11BA5">
        <w:rPr>
          <w:rFonts w:ascii="Times New Roman" w:hAnsi="Times New Roman"/>
          <w:sz w:val="24"/>
          <w:szCs w:val="24"/>
        </w:rPr>
        <w:t>Effects of vagal stimulation on BP.</w:t>
      </w:r>
    </w:p>
    <w:p w:rsidR="002E00E7" w:rsidRPr="00A11BA5" w:rsidRDefault="002E00E7" w:rsidP="001F1698">
      <w:pPr>
        <w:pStyle w:val="ListParagraph"/>
        <w:numPr>
          <w:ilvl w:val="0"/>
          <w:numId w:val="137"/>
        </w:numPr>
        <w:spacing w:after="0" w:line="240" w:lineRule="auto"/>
        <w:ind w:left="1530"/>
        <w:jc w:val="both"/>
        <w:rPr>
          <w:rFonts w:ascii="Times New Roman" w:hAnsi="Times New Roman"/>
          <w:sz w:val="24"/>
          <w:szCs w:val="24"/>
        </w:rPr>
      </w:pPr>
      <w:r w:rsidRPr="00A11BA5">
        <w:rPr>
          <w:rFonts w:ascii="Times New Roman" w:hAnsi="Times New Roman"/>
          <w:sz w:val="24"/>
          <w:szCs w:val="24"/>
        </w:rPr>
        <w:t>Effects of drugs namely sympathetic and parasympathetic drugs on BP and Respiration.</w:t>
      </w:r>
    </w:p>
    <w:p w:rsidR="002E00E7" w:rsidRPr="00A11BA5" w:rsidRDefault="002E00E7" w:rsidP="001F1698">
      <w:pPr>
        <w:pStyle w:val="ListParagraph"/>
        <w:numPr>
          <w:ilvl w:val="0"/>
          <w:numId w:val="137"/>
        </w:numPr>
        <w:spacing w:after="0" w:line="240" w:lineRule="auto"/>
        <w:ind w:left="1530"/>
        <w:jc w:val="both"/>
        <w:rPr>
          <w:rFonts w:ascii="Times New Roman" w:hAnsi="Times New Roman"/>
          <w:sz w:val="24"/>
          <w:szCs w:val="24"/>
        </w:rPr>
      </w:pPr>
      <w:r w:rsidRPr="00A11BA5">
        <w:rPr>
          <w:rFonts w:ascii="Times New Roman" w:hAnsi="Times New Roman"/>
          <w:sz w:val="24"/>
          <w:szCs w:val="24"/>
        </w:rPr>
        <w:t>Carotid artery occlusion and its effects on BP and Respiration.</w:t>
      </w:r>
    </w:p>
    <w:p w:rsidR="002E00E7" w:rsidRPr="00A11BA5" w:rsidRDefault="002E00E7" w:rsidP="002E00E7">
      <w:pPr>
        <w:ind w:left="360"/>
        <w:jc w:val="both"/>
        <w:rPr>
          <w:b/>
        </w:rPr>
      </w:pPr>
    </w:p>
    <w:p w:rsidR="002E00E7" w:rsidRPr="00A11BA5" w:rsidRDefault="002E00E7" w:rsidP="002E00E7">
      <w:pPr>
        <w:jc w:val="both"/>
        <w:rPr>
          <w:b/>
        </w:rPr>
      </w:pPr>
      <w:r w:rsidRPr="00A11BA5">
        <w:rPr>
          <w:b/>
        </w:rPr>
        <w:t>ALTERNATIVE TO ANIMAL EXPERIMENTS: BY SUBSTITUTING WITH ANIMAL SIMULATION AND COMPUTER ASSISTED LEARNING SHOULD BE ADOPTED</w:t>
      </w:r>
    </w:p>
    <w:p w:rsidR="002E00E7" w:rsidRPr="00A11BA5" w:rsidRDefault="002E00E7" w:rsidP="002E00E7">
      <w:pPr>
        <w:ind w:left="360"/>
        <w:jc w:val="both"/>
        <w:rPr>
          <w:b/>
          <w:u w:val="single"/>
        </w:rPr>
      </w:pPr>
    </w:p>
    <w:p w:rsidR="002E00E7" w:rsidRPr="00A11BA5" w:rsidRDefault="002E00E7" w:rsidP="001F1698">
      <w:pPr>
        <w:pStyle w:val="ListParagraph"/>
        <w:numPr>
          <w:ilvl w:val="0"/>
          <w:numId w:val="107"/>
        </w:numPr>
        <w:ind w:left="450" w:hanging="450"/>
        <w:jc w:val="both"/>
        <w:rPr>
          <w:rFonts w:ascii="Times New Roman" w:hAnsi="Times New Roman"/>
          <w:b/>
          <w:sz w:val="24"/>
          <w:szCs w:val="24"/>
          <w:u w:val="single"/>
        </w:rPr>
      </w:pPr>
      <w:r w:rsidRPr="00A11BA5">
        <w:rPr>
          <w:rFonts w:ascii="Times New Roman" w:hAnsi="Times New Roman"/>
          <w:b/>
          <w:sz w:val="24"/>
          <w:szCs w:val="24"/>
        </w:rPr>
        <w:t>Human Physiology:</w:t>
      </w:r>
    </w:p>
    <w:p w:rsidR="002E00E7" w:rsidRPr="00A11BA5" w:rsidRDefault="002E00E7" w:rsidP="002E00E7">
      <w:pPr>
        <w:pStyle w:val="ListParagraph"/>
        <w:ind w:left="450"/>
        <w:jc w:val="both"/>
        <w:rPr>
          <w:rFonts w:ascii="Times New Roman" w:hAnsi="Times New Roman"/>
          <w:b/>
          <w:sz w:val="24"/>
          <w:szCs w:val="24"/>
          <w:u w:val="single"/>
        </w:rPr>
      </w:pPr>
      <w:r w:rsidRPr="00A11BA5">
        <w:rPr>
          <w:rFonts w:ascii="Times New Roman" w:hAnsi="Times New Roman"/>
          <w:sz w:val="24"/>
          <w:szCs w:val="24"/>
        </w:rPr>
        <w:t>Laboratory procedures using normal subjects</w:t>
      </w:r>
    </w:p>
    <w:p w:rsidR="002E00E7" w:rsidRPr="00A11BA5" w:rsidRDefault="002E00E7" w:rsidP="001F1698">
      <w:pPr>
        <w:numPr>
          <w:ilvl w:val="0"/>
          <w:numId w:val="102"/>
        </w:numPr>
        <w:tabs>
          <w:tab w:val="clear" w:pos="720"/>
        </w:tabs>
        <w:ind w:hanging="360"/>
        <w:jc w:val="both"/>
      </w:pPr>
      <w:r w:rsidRPr="00A11BA5">
        <w:rPr>
          <w:b/>
        </w:rPr>
        <w:t>Cardiovascular</w:t>
      </w:r>
    </w:p>
    <w:p w:rsidR="002E00E7" w:rsidRPr="00A11BA5" w:rsidRDefault="002E00E7" w:rsidP="001F1698">
      <w:pPr>
        <w:numPr>
          <w:ilvl w:val="0"/>
          <w:numId w:val="106"/>
        </w:numPr>
        <w:jc w:val="both"/>
      </w:pPr>
      <w:r w:rsidRPr="00A11BA5">
        <w:lastRenderedPageBreak/>
        <w:t>Evaluation of Cardio - respiratory fitness using any one of the following</w:t>
      </w:r>
    </w:p>
    <w:p w:rsidR="002E00E7" w:rsidRPr="00A11BA5" w:rsidRDefault="002E00E7" w:rsidP="001F1698">
      <w:pPr>
        <w:numPr>
          <w:ilvl w:val="0"/>
          <w:numId w:val="26"/>
        </w:numPr>
        <w:jc w:val="both"/>
      </w:pPr>
      <w:r w:rsidRPr="00A11BA5">
        <w:t xml:space="preserve">Harvard step test </w:t>
      </w:r>
    </w:p>
    <w:p w:rsidR="002E00E7" w:rsidRPr="00A11BA5" w:rsidRDefault="002E00E7" w:rsidP="001F1698">
      <w:pPr>
        <w:numPr>
          <w:ilvl w:val="0"/>
          <w:numId w:val="26"/>
        </w:numPr>
        <w:jc w:val="both"/>
      </w:pPr>
      <w:r w:rsidRPr="00A11BA5">
        <w:t xml:space="preserve">Tread mill </w:t>
      </w:r>
    </w:p>
    <w:p w:rsidR="002E00E7" w:rsidRPr="00A11BA5" w:rsidRDefault="002E00E7" w:rsidP="001F1698">
      <w:pPr>
        <w:numPr>
          <w:ilvl w:val="0"/>
          <w:numId w:val="26"/>
        </w:numPr>
        <w:jc w:val="both"/>
      </w:pPr>
      <w:r w:rsidRPr="00A11BA5">
        <w:t>Bicycle ergometer</w:t>
      </w:r>
    </w:p>
    <w:p w:rsidR="002E00E7" w:rsidRPr="00A11BA5" w:rsidRDefault="002E00E7" w:rsidP="001F1698">
      <w:pPr>
        <w:numPr>
          <w:ilvl w:val="0"/>
          <w:numId w:val="103"/>
        </w:numPr>
        <w:tabs>
          <w:tab w:val="clear" w:pos="1215"/>
          <w:tab w:val="num" w:pos="1080"/>
        </w:tabs>
        <w:ind w:left="1080"/>
        <w:jc w:val="both"/>
      </w:pPr>
      <w:r w:rsidRPr="00A11BA5">
        <w:t>To demonstrate cardio- respiratory responses to graded exercises.</w:t>
      </w:r>
    </w:p>
    <w:p w:rsidR="002E00E7" w:rsidRPr="00A11BA5" w:rsidRDefault="002E00E7" w:rsidP="001F1698">
      <w:pPr>
        <w:numPr>
          <w:ilvl w:val="0"/>
          <w:numId w:val="103"/>
        </w:numPr>
        <w:tabs>
          <w:tab w:val="clear" w:pos="1215"/>
          <w:tab w:val="num" w:pos="1080"/>
        </w:tabs>
        <w:ind w:left="1080"/>
        <w:jc w:val="both"/>
      </w:pPr>
      <w:r w:rsidRPr="00A11BA5">
        <w:t>To Compare the response of isotonic and isometric exercise on heart rate and blood pressure</w:t>
      </w:r>
    </w:p>
    <w:p w:rsidR="002E00E7" w:rsidRPr="00A11BA5" w:rsidRDefault="002E00E7" w:rsidP="001F1698">
      <w:pPr>
        <w:numPr>
          <w:ilvl w:val="0"/>
          <w:numId w:val="103"/>
        </w:numPr>
        <w:tabs>
          <w:tab w:val="clear" w:pos="1215"/>
          <w:tab w:val="num" w:pos="1080"/>
        </w:tabs>
        <w:ind w:left="1080"/>
        <w:jc w:val="both"/>
      </w:pPr>
      <w:r w:rsidRPr="00A11BA5">
        <w:t>Recording of ECG and interpretation</w:t>
      </w:r>
    </w:p>
    <w:p w:rsidR="002E00E7" w:rsidRPr="00A11BA5" w:rsidRDefault="002E00E7" w:rsidP="002E00E7">
      <w:pPr>
        <w:jc w:val="both"/>
      </w:pPr>
    </w:p>
    <w:p w:rsidR="002E00E7" w:rsidRPr="00A11BA5" w:rsidRDefault="002E00E7" w:rsidP="001F1698">
      <w:pPr>
        <w:numPr>
          <w:ilvl w:val="0"/>
          <w:numId w:val="102"/>
        </w:numPr>
        <w:tabs>
          <w:tab w:val="clear" w:pos="720"/>
        </w:tabs>
        <w:ind w:hanging="360"/>
        <w:jc w:val="both"/>
        <w:rPr>
          <w:b/>
        </w:rPr>
      </w:pPr>
      <w:r w:rsidRPr="00A11BA5">
        <w:rPr>
          <w:b/>
        </w:rPr>
        <w:t>Respiratory system:</w:t>
      </w:r>
    </w:p>
    <w:p w:rsidR="002E00E7" w:rsidRPr="00A11BA5" w:rsidRDefault="002E00E7" w:rsidP="001F1698">
      <w:pPr>
        <w:numPr>
          <w:ilvl w:val="0"/>
          <w:numId w:val="97"/>
        </w:numPr>
        <w:tabs>
          <w:tab w:val="clear" w:pos="1440"/>
        </w:tabs>
        <w:ind w:left="1080" w:hanging="360"/>
        <w:jc w:val="both"/>
        <w:rPr>
          <w:b/>
        </w:rPr>
      </w:pPr>
      <w:r w:rsidRPr="00A11BA5">
        <w:rPr>
          <w:b/>
        </w:rPr>
        <w:t xml:space="preserve">Spirometry using Benedict Roth Spirometer </w:t>
      </w:r>
    </w:p>
    <w:p w:rsidR="002E00E7" w:rsidRPr="00A11BA5" w:rsidRDefault="002E00E7" w:rsidP="001F1698">
      <w:pPr>
        <w:numPr>
          <w:ilvl w:val="0"/>
          <w:numId w:val="98"/>
        </w:numPr>
        <w:jc w:val="both"/>
      </w:pPr>
      <w:r w:rsidRPr="00A11BA5">
        <w:t>Evaluation of lung functions in relation to FVC, FEV</w:t>
      </w:r>
      <w:r w:rsidRPr="00A11BA5">
        <w:rPr>
          <w:vertAlign w:val="subscript"/>
        </w:rPr>
        <w:t>1</w:t>
      </w:r>
      <w:r w:rsidRPr="00A11BA5">
        <w:t>, PEFR</w:t>
      </w:r>
    </w:p>
    <w:p w:rsidR="002E00E7" w:rsidRPr="00A11BA5" w:rsidRDefault="002E00E7" w:rsidP="001F1698">
      <w:pPr>
        <w:numPr>
          <w:ilvl w:val="0"/>
          <w:numId w:val="98"/>
        </w:numPr>
        <w:jc w:val="both"/>
      </w:pPr>
      <w:r w:rsidRPr="00A11BA5">
        <w:t>To calculate Dyspnoeic Index after making appropriate measurement</w:t>
      </w:r>
    </w:p>
    <w:p w:rsidR="002E00E7" w:rsidRPr="00A11BA5" w:rsidRDefault="002E00E7" w:rsidP="001F1698">
      <w:pPr>
        <w:numPr>
          <w:ilvl w:val="0"/>
          <w:numId w:val="98"/>
        </w:numPr>
        <w:jc w:val="both"/>
      </w:pPr>
      <w:r w:rsidRPr="00A11BA5">
        <w:t>To demonstrate chemical regulation of respiration</w:t>
      </w:r>
    </w:p>
    <w:p w:rsidR="002E00E7" w:rsidRPr="00A11BA5" w:rsidRDefault="002E00E7" w:rsidP="002E00E7">
      <w:pPr>
        <w:jc w:val="both"/>
      </w:pPr>
    </w:p>
    <w:p w:rsidR="002E00E7" w:rsidRPr="00A11BA5" w:rsidRDefault="002E00E7" w:rsidP="001F1698">
      <w:pPr>
        <w:numPr>
          <w:ilvl w:val="0"/>
          <w:numId w:val="97"/>
        </w:numPr>
        <w:tabs>
          <w:tab w:val="clear" w:pos="1440"/>
        </w:tabs>
        <w:ind w:left="1080" w:hanging="360"/>
        <w:jc w:val="both"/>
      </w:pPr>
      <w:r w:rsidRPr="00A11BA5">
        <w:rPr>
          <w:b/>
        </w:rPr>
        <w:t>Stethography</w:t>
      </w:r>
      <w:r w:rsidRPr="00A11BA5">
        <w:t xml:space="preserve"> : To demonstrate the effect of following manoeuvres  on respiration.</w:t>
      </w:r>
    </w:p>
    <w:p w:rsidR="002E00E7" w:rsidRPr="00A11BA5" w:rsidRDefault="002E00E7" w:rsidP="001F1698">
      <w:pPr>
        <w:numPr>
          <w:ilvl w:val="0"/>
          <w:numId w:val="105"/>
        </w:numPr>
        <w:jc w:val="both"/>
      </w:pPr>
      <w:r w:rsidRPr="00A11BA5">
        <w:t>Effect of Hyperventilation</w:t>
      </w:r>
    </w:p>
    <w:p w:rsidR="002E00E7" w:rsidRPr="00A11BA5" w:rsidRDefault="002E00E7" w:rsidP="001F1698">
      <w:pPr>
        <w:numPr>
          <w:ilvl w:val="0"/>
          <w:numId w:val="105"/>
        </w:numPr>
        <w:jc w:val="both"/>
      </w:pPr>
      <w:r w:rsidRPr="00A11BA5">
        <w:t>Effect of Breathholding</w:t>
      </w:r>
    </w:p>
    <w:p w:rsidR="002E00E7" w:rsidRPr="00A11BA5" w:rsidRDefault="002E00E7" w:rsidP="001F1698">
      <w:pPr>
        <w:numPr>
          <w:ilvl w:val="0"/>
          <w:numId w:val="105"/>
        </w:numPr>
        <w:jc w:val="both"/>
      </w:pPr>
      <w:r w:rsidRPr="00A11BA5">
        <w:t>Effect of Rebreathing through a bag</w:t>
      </w:r>
    </w:p>
    <w:p w:rsidR="002E00E7" w:rsidRPr="00A11BA5" w:rsidRDefault="002E00E7" w:rsidP="001F1698">
      <w:pPr>
        <w:numPr>
          <w:ilvl w:val="0"/>
          <w:numId w:val="105"/>
        </w:numPr>
        <w:jc w:val="both"/>
      </w:pPr>
      <w:r w:rsidRPr="00A11BA5">
        <w:t>Breathing through a long tube</w:t>
      </w:r>
    </w:p>
    <w:p w:rsidR="002E00E7" w:rsidRPr="00A11BA5" w:rsidRDefault="002E00E7" w:rsidP="001F1698">
      <w:pPr>
        <w:numPr>
          <w:ilvl w:val="0"/>
          <w:numId w:val="105"/>
        </w:numPr>
        <w:jc w:val="both"/>
      </w:pPr>
      <w:r w:rsidRPr="00A11BA5">
        <w:t>Effect of deglutition</w:t>
      </w:r>
    </w:p>
    <w:p w:rsidR="002E00E7" w:rsidRPr="00A11BA5" w:rsidRDefault="002E00E7" w:rsidP="002E00E7">
      <w:pPr>
        <w:ind w:left="720"/>
        <w:jc w:val="both"/>
      </w:pPr>
    </w:p>
    <w:p w:rsidR="002E00E7" w:rsidRPr="00A11BA5" w:rsidRDefault="002E00E7" w:rsidP="001F1698">
      <w:pPr>
        <w:numPr>
          <w:ilvl w:val="0"/>
          <w:numId w:val="97"/>
        </w:numPr>
        <w:tabs>
          <w:tab w:val="clear" w:pos="1440"/>
        </w:tabs>
        <w:ind w:left="1080" w:hanging="360"/>
        <w:jc w:val="both"/>
        <w:rPr>
          <w:b/>
        </w:rPr>
      </w:pPr>
      <w:r w:rsidRPr="00A11BA5">
        <w:rPr>
          <w:b/>
        </w:rPr>
        <w:t>Cardiopulmonary Resuscitation (CPR)</w:t>
      </w:r>
    </w:p>
    <w:p w:rsidR="002E00E7" w:rsidRPr="00A11BA5" w:rsidRDefault="002E00E7" w:rsidP="002E00E7">
      <w:pPr>
        <w:ind w:left="1530"/>
        <w:jc w:val="both"/>
      </w:pPr>
      <w:r w:rsidRPr="00A11BA5">
        <w:t>Principles of Artificial Respiration and to demonstrate Manual method of Resuscitation provided mannequins are available in the department.</w:t>
      </w:r>
    </w:p>
    <w:p w:rsidR="002E00E7" w:rsidRPr="00A11BA5" w:rsidRDefault="002E00E7" w:rsidP="001F1698">
      <w:pPr>
        <w:numPr>
          <w:ilvl w:val="0"/>
          <w:numId w:val="102"/>
        </w:numPr>
        <w:tabs>
          <w:tab w:val="clear" w:pos="720"/>
        </w:tabs>
        <w:ind w:hanging="360"/>
        <w:jc w:val="both"/>
        <w:rPr>
          <w:b/>
        </w:rPr>
      </w:pPr>
      <w:r w:rsidRPr="00A11BA5">
        <w:rPr>
          <w:b/>
        </w:rPr>
        <w:t>Body composition:</w:t>
      </w:r>
    </w:p>
    <w:p w:rsidR="002E00E7" w:rsidRPr="00A11BA5" w:rsidRDefault="002E00E7" w:rsidP="002E00E7">
      <w:pPr>
        <w:ind w:left="720"/>
        <w:jc w:val="both"/>
      </w:pPr>
      <w:r w:rsidRPr="00A11BA5">
        <w:t xml:space="preserve">Measurement of anthropometry and to comment on </w:t>
      </w:r>
    </w:p>
    <w:p w:rsidR="002E00E7" w:rsidRPr="00A11BA5" w:rsidRDefault="002E00E7" w:rsidP="001F1698">
      <w:pPr>
        <w:numPr>
          <w:ilvl w:val="0"/>
          <w:numId w:val="138"/>
        </w:numPr>
        <w:jc w:val="both"/>
      </w:pPr>
      <w:r w:rsidRPr="00A11BA5">
        <w:t>Nutritional status</w:t>
      </w:r>
    </w:p>
    <w:p w:rsidR="002E00E7" w:rsidRPr="00A11BA5" w:rsidRDefault="002E00E7" w:rsidP="001F1698">
      <w:pPr>
        <w:numPr>
          <w:ilvl w:val="0"/>
          <w:numId w:val="138"/>
        </w:numPr>
        <w:jc w:val="both"/>
      </w:pPr>
      <w:r w:rsidRPr="00A11BA5">
        <w:t xml:space="preserve">Central Obesity </w:t>
      </w:r>
    </w:p>
    <w:p w:rsidR="002E00E7" w:rsidRPr="00A11BA5" w:rsidRDefault="002E00E7" w:rsidP="002E00E7">
      <w:pPr>
        <w:jc w:val="both"/>
      </w:pPr>
    </w:p>
    <w:p w:rsidR="002E00E7" w:rsidRPr="00A11BA5" w:rsidRDefault="002E00E7" w:rsidP="001F1698">
      <w:pPr>
        <w:pStyle w:val="ListParagraph"/>
        <w:numPr>
          <w:ilvl w:val="0"/>
          <w:numId w:val="102"/>
        </w:numPr>
        <w:tabs>
          <w:tab w:val="clear" w:pos="720"/>
        </w:tabs>
        <w:ind w:hanging="360"/>
        <w:jc w:val="both"/>
        <w:rPr>
          <w:rFonts w:ascii="Times New Roman" w:hAnsi="Times New Roman"/>
          <w:sz w:val="24"/>
          <w:szCs w:val="24"/>
        </w:rPr>
      </w:pPr>
      <w:r w:rsidRPr="00A11BA5">
        <w:rPr>
          <w:rFonts w:ascii="Times New Roman" w:hAnsi="Times New Roman"/>
          <w:b/>
          <w:sz w:val="24"/>
          <w:szCs w:val="24"/>
        </w:rPr>
        <w:t>ANS</w:t>
      </w:r>
      <w:r w:rsidRPr="00A11BA5">
        <w:rPr>
          <w:rFonts w:ascii="Times New Roman" w:hAnsi="Times New Roman"/>
          <w:sz w:val="24"/>
          <w:szCs w:val="24"/>
        </w:rPr>
        <w:t>:</w:t>
      </w:r>
    </w:p>
    <w:p w:rsidR="002E00E7" w:rsidRPr="00A11BA5" w:rsidRDefault="002E00E7" w:rsidP="001F1698">
      <w:pPr>
        <w:pStyle w:val="ListParagraph"/>
        <w:numPr>
          <w:ilvl w:val="0"/>
          <w:numId w:val="139"/>
        </w:numPr>
        <w:jc w:val="both"/>
        <w:rPr>
          <w:rFonts w:ascii="Times New Roman" w:hAnsi="Times New Roman"/>
          <w:sz w:val="24"/>
          <w:szCs w:val="24"/>
        </w:rPr>
      </w:pPr>
      <w:r w:rsidRPr="00A11BA5">
        <w:rPr>
          <w:rFonts w:ascii="Times New Roman" w:hAnsi="Times New Roman"/>
          <w:sz w:val="24"/>
          <w:szCs w:val="24"/>
        </w:rPr>
        <w:t>To evaluate the autonomic nervous system by using the following standard tests.</w:t>
      </w:r>
    </w:p>
    <w:p w:rsidR="002E00E7" w:rsidRPr="00A11BA5" w:rsidRDefault="002E00E7" w:rsidP="001F1698">
      <w:pPr>
        <w:numPr>
          <w:ilvl w:val="0"/>
          <w:numId w:val="27"/>
        </w:numPr>
        <w:jc w:val="both"/>
      </w:pPr>
      <w:r w:rsidRPr="00A11BA5">
        <w:t>Timed deep breathing</w:t>
      </w:r>
    </w:p>
    <w:p w:rsidR="002E00E7" w:rsidRPr="00A11BA5" w:rsidRDefault="002E00E7" w:rsidP="001F1698">
      <w:pPr>
        <w:numPr>
          <w:ilvl w:val="0"/>
          <w:numId w:val="27"/>
        </w:numPr>
        <w:jc w:val="both"/>
      </w:pPr>
      <w:r w:rsidRPr="00A11BA5">
        <w:t>Sustained isometric contraction</w:t>
      </w:r>
    </w:p>
    <w:p w:rsidR="002E00E7" w:rsidRPr="00A11BA5" w:rsidRDefault="002E00E7" w:rsidP="001F1698">
      <w:pPr>
        <w:numPr>
          <w:ilvl w:val="0"/>
          <w:numId w:val="27"/>
        </w:numPr>
        <w:jc w:val="both"/>
      </w:pPr>
      <w:r w:rsidRPr="00A11BA5">
        <w:t>Valsalva manoeuver</w:t>
      </w:r>
    </w:p>
    <w:p w:rsidR="002E00E7" w:rsidRPr="00A11BA5" w:rsidRDefault="002E00E7" w:rsidP="001F1698">
      <w:pPr>
        <w:numPr>
          <w:ilvl w:val="0"/>
          <w:numId w:val="27"/>
        </w:numPr>
        <w:jc w:val="both"/>
      </w:pPr>
      <w:r w:rsidRPr="00A11BA5">
        <w:t>Effect of posture (lying to standing)</w:t>
      </w:r>
    </w:p>
    <w:p w:rsidR="002E00E7" w:rsidRPr="00A11BA5" w:rsidRDefault="002E00E7" w:rsidP="001F1698">
      <w:pPr>
        <w:pStyle w:val="ListParagraph"/>
        <w:numPr>
          <w:ilvl w:val="0"/>
          <w:numId w:val="139"/>
        </w:numPr>
        <w:spacing w:after="0" w:line="240" w:lineRule="auto"/>
        <w:jc w:val="both"/>
        <w:rPr>
          <w:rFonts w:ascii="Times New Roman" w:hAnsi="Times New Roman"/>
          <w:sz w:val="24"/>
          <w:szCs w:val="24"/>
        </w:rPr>
      </w:pPr>
      <w:r w:rsidRPr="00A11BA5">
        <w:rPr>
          <w:rFonts w:ascii="Times New Roman" w:hAnsi="Times New Roman"/>
          <w:sz w:val="24"/>
          <w:szCs w:val="24"/>
        </w:rPr>
        <w:t>Compare the contrasting effect of cold on Heart rate by the</w:t>
      </w:r>
    </w:p>
    <w:p w:rsidR="002E00E7" w:rsidRPr="00A11BA5" w:rsidRDefault="002E00E7" w:rsidP="001F1698">
      <w:pPr>
        <w:numPr>
          <w:ilvl w:val="0"/>
          <w:numId w:val="100"/>
        </w:numPr>
        <w:jc w:val="both"/>
      </w:pPr>
      <w:r w:rsidRPr="00A11BA5">
        <w:t>Ice cold pressor test</w:t>
      </w:r>
    </w:p>
    <w:p w:rsidR="002E00E7" w:rsidRPr="00A11BA5" w:rsidRDefault="002E00E7" w:rsidP="001F1698">
      <w:pPr>
        <w:numPr>
          <w:ilvl w:val="0"/>
          <w:numId w:val="100"/>
        </w:numPr>
        <w:jc w:val="both"/>
      </w:pPr>
      <w:r w:rsidRPr="00A11BA5">
        <w:t>Diving reflex (Head immersion)</w:t>
      </w:r>
    </w:p>
    <w:p w:rsidR="002E00E7" w:rsidRPr="00A11BA5" w:rsidRDefault="002E00E7" w:rsidP="002E00E7">
      <w:pPr>
        <w:jc w:val="both"/>
      </w:pPr>
    </w:p>
    <w:p w:rsidR="002E00E7" w:rsidRPr="00A11BA5" w:rsidRDefault="002E00E7" w:rsidP="001F1698">
      <w:pPr>
        <w:pStyle w:val="ListParagraph"/>
        <w:numPr>
          <w:ilvl w:val="0"/>
          <w:numId w:val="102"/>
        </w:numPr>
        <w:tabs>
          <w:tab w:val="clear" w:pos="720"/>
        </w:tabs>
        <w:spacing w:after="0" w:line="240" w:lineRule="auto"/>
        <w:ind w:hanging="360"/>
        <w:jc w:val="both"/>
        <w:rPr>
          <w:rFonts w:ascii="Times New Roman" w:hAnsi="Times New Roman"/>
          <w:b/>
          <w:sz w:val="24"/>
          <w:szCs w:val="24"/>
        </w:rPr>
      </w:pPr>
      <w:r w:rsidRPr="00A11BA5">
        <w:rPr>
          <w:rFonts w:ascii="Times New Roman" w:hAnsi="Times New Roman"/>
          <w:b/>
          <w:sz w:val="24"/>
          <w:szCs w:val="24"/>
        </w:rPr>
        <w:t>Muscle - Nerve Physiology</w:t>
      </w:r>
    </w:p>
    <w:p w:rsidR="002E00E7" w:rsidRPr="00A11BA5" w:rsidRDefault="002E00E7" w:rsidP="001F1698">
      <w:pPr>
        <w:numPr>
          <w:ilvl w:val="0"/>
          <w:numId w:val="99"/>
        </w:numPr>
        <w:tabs>
          <w:tab w:val="clear" w:pos="1440"/>
          <w:tab w:val="num" w:pos="1170"/>
        </w:tabs>
        <w:ind w:left="1080" w:hanging="360"/>
        <w:jc w:val="both"/>
      </w:pPr>
      <w:r w:rsidRPr="00A11BA5">
        <w:t>Using ergography to demonstrate fatigue in skeletal muscle</w:t>
      </w:r>
    </w:p>
    <w:p w:rsidR="002E00E7" w:rsidRPr="00A11BA5" w:rsidRDefault="002E00E7" w:rsidP="001F1698">
      <w:pPr>
        <w:numPr>
          <w:ilvl w:val="0"/>
          <w:numId w:val="99"/>
        </w:numPr>
        <w:ind w:left="1080" w:hanging="360"/>
        <w:jc w:val="both"/>
      </w:pPr>
      <w:r w:rsidRPr="00A11BA5">
        <w:t>To record EMG</w:t>
      </w:r>
    </w:p>
    <w:p w:rsidR="002E00E7" w:rsidRPr="00A11BA5" w:rsidRDefault="002E00E7" w:rsidP="001F1698">
      <w:pPr>
        <w:numPr>
          <w:ilvl w:val="0"/>
          <w:numId w:val="99"/>
        </w:numPr>
        <w:ind w:left="1080" w:hanging="360"/>
        <w:jc w:val="both"/>
      </w:pPr>
      <w:r w:rsidRPr="00A11BA5">
        <w:t>To measure nerve conduction</w:t>
      </w:r>
    </w:p>
    <w:p w:rsidR="002E00E7" w:rsidRPr="00A11BA5" w:rsidRDefault="002E00E7" w:rsidP="001F1698">
      <w:pPr>
        <w:numPr>
          <w:ilvl w:val="0"/>
          <w:numId w:val="99"/>
        </w:numPr>
        <w:ind w:left="1080" w:hanging="360"/>
        <w:jc w:val="both"/>
      </w:pPr>
      <w:r w:rsidRPr="00A11BA5">
        <w:lastRenderedPageBreak/>
        <w:t>To demonstrate Strength Duration curve</w:t>
      </w:r>
    </w:p>
    <w:p w:rsidR="002E00E7" w:rsidRPr="00A11BA5" w:rsidRDefault="002E00E7" w:rsidP="001F1698">
      <w:pPr>
        <w:numPr>
          <w:ilvl w:val="0"/>
          <w:numId w:val="99"/>
        </w:numPr>
        <w:ind w:left="1080" w:hanging="360"/>
        <w:jc w:val="both"/>
      </w:pPr>
      <w:r w:rsidRPr="00A11BA5">
        <w:t>To record Compound Action Potential.</w:t>
      </w:r>
    </w:p>
    <w:p w:rsidR="002E00E7" w:rsidRPr="00A11BA5" w:rsidRDefault="002E00E7" w:rsidP="002E00E7">
      <w:pPr>
        <w:ind w:left="720"/>
        <w:jc w:val="both"/>
      </w:pPr>
      <w:r w:rsidRPr="00A11BA5">
        <w:rPr>
          <w:b/>
        </w:rPr>
        <w:t>The list of human experiments listed under each of the above topics is just an outline of practical exercises. Individual department is entitled to formulate and create more questions to evaluate the practical exercises.</w:t>
      </w:r>
    </w:p>
    <w:p w:rsidR="002E00E7" w:rsidRPr="00A11BA5" w:rsidRDefault="002E00E7" w:rsidP="002E00E7">
      <w:pPr>
        <w:ind w:firstLine="720"/>
        <w:jc w:val="both"/>
        <w:rPr>
          <w:b/>
        </w:rPr>
      </w:pPr>
    </w:p>
    <w:p w:rsidR="002E00E7" w:rsidRPr="00A11BA5" w:rsidRDefault="002E00E7" w:rsidP="001F1698">
      <w:pPr>
        <w:pStyle w:val="ListParagraph"/>
        <w:numPr>
          <w:ilvl w:val="0"/>
          <w:numId w:val="140"/>
        </w:numPr>
        <w:ind w:left="360"/>
        <w:jc w:val="both"/>
        <w:rPr>
          <w:rFonts w:ascii="Times New Roman" w:hAnsi="Times New Roman"/>
          <w:sz w:val="24"/>
          <w:szCs w:val="24"/>
          <w:u w:val="single"/>
        </w:rPr>
      </w:pPr>
      <w:r w:rsidRPr="00A11BA5">
        <w:rPr>
          <w:rFonts w:ascii="Times New Roman" w:hAnsi="Times New Roman"/>
          <w:b/>
          <w:sz w:val="24"/>
          <w:szCs w:val="24"/>
          <w:u w:val="single"/>
        </w:rPr>
        <w:t>Clinical Physiology</w:t>
      </w:r>
      <w:r w:rsidRPr="00A11BA5">
        <w:rPr>
          <w:rFonts w:ascii="Times New Roman" w:hAnsi="Times New Roman"/>
          <w:sz w:val="24"/>
          <w:szCs w:val="24"/>
          <w:u w:val="single"/>
        </w:rPr>
        <w:t>:</w:t>
      </w:r>
    </w:p>
    <w:p w:rsidR="002E00E7" w:rsidRPr="00A11BA5" w:rsidRDefault="002E00E7" w:rsidP="002E00E7">
      <w:pPr>
        <w:pStyle w:val="ListParagraph"/>
        <w:jc w:val="both"/>
        <w:rPr>
          <w:rFonts w:ascii="Times New Roman" w:hAnsi="Times New Roman"/>
          <w:sz w:val="24"/>
          <w:szCs w:val="24"/>
        </w:rPr>
      </w:pPr>
      <w:r w:rsidRPr="00A11BA5">
        <w:rPr>
          <w:rFonts w:ascii="Times New Roman" w:hAnsi="Times New Roman"/>
          <w:sz w:val="24"/>
          <w:szCs w:val="24"/>
        </w:rPr>
        <w:t>Clinical Examination</w:t>
      </w:r>
    </w:p>
    <w:p w:rsidR="002E00E7" w:rsidRPr="00A11BA5" w:rsidRDefault="002E00E7" w:rsidP="001F1698">
      <w:pPr>
        <w:pStyle w:val="ListParagraph"/>
        <w:numPr>
          <w:ilvl w:val="0"/>
          <w:numId w:val="141"/>
        </w:numPr>
        <w:jc w:val="both"/>
        <w:rPr>
          <w:rFonts w:ascii="Times New Roman" w:hAnsi="Times New Roman"/>
          <w:sz w:val="24"/>
          <w:szCs w:val="24"/>
        </w:rPr>
      </w:pPr>
      <w:r w:rsidRPr="00A11BA5">
        <w:rPr>
          <w:rFonts w:ascii="Times New Roman" w:hAnsi="Times New Roman"/>
          <w:sz w:val="24"/>
          <w:szCs w:val="24"/>
        </w:rPr>
        <w:t>CVS</w:t>
      </w:r>
    </w:p>
    <w:p w:rsidR="002E00E7" w:rsidRPr="00A11BA5" w:rsidRDefault="002E00E7" w:rsidP="001F1698">
      <w:pPr>
        <w:pStyle w:val="ListParagraph"/>
        <w:numPr>
          <w:ilvl w:val="0"/>
          <w:numId w:val="141"/>
        </w:numPr>
        <w:jc w:val="both"/>
        <w:rPr>
          <w:rFonts w:ascii="Times New Roman" w:hAnsi="Times New Roman"/>
          <w:sz w:val="24"/>
          <w:szCs w:val="24"/>
        </w:rPr>
      </w:pPr>
      <w:r w:rsidRPr="00A11BA5">
        <w:rPr>
          <w:rFonts w:ascii="Times New Roman" w:hAnsi="Times New Roman"/>
          <w:sz w:val="24"/>
          <w:szCs w:val="24"/>
        </w:rPr>
        <w:t>RS</w:t>
      </w:r>
    </w:p>
    <w:p w:rsidR="002E00E7" w:rsidRPr="00A11BA5" w:rsidRDefault="002E00E7" w:rsidP="001F1698">
      <w:pPr>
        <w:pStyle w:val="ListParagraph"/>
        <w:numPr>
          <w:ilvl w:val="0"/>
          <w:numId w:val="141"/>
        </w:numPr>
        <w:jc w:val="both"/>
        <w:rPr>
          <w:rFonts w:ascii="Times New Roman" w:hAnsi="Times New Roman"/>
          <w:sz w:val="24"/>
          <w:szCs w:val="24"/>
        </w:rPr>
      </w:pPr>
      <w:r w:rsidRPr="00A11BA5">
        <w:rPr>
          <w:rFonts w:ascii="Times New Roman" w:hAnsi="Times New Roman"/>
          <w:sz w:val="24"/>
          <w:szCs w:val="24"/>
        </w:rPr>
        <w:t>CNS</w:t>
      </w:r>
    </w:p>
    <w:p w:rsidR="002E00E7" w:rsidRPr="00A11BA5" w:rsidRDefault="002E00E7" w:rsidP="001F1698">
      <w:pPr>
        <w:pStyle w:val="ListParagraph"/>
        <w:numPr>
          <w:ilvl w:val="0"/>
          <w:numId w:val="141"/>
        </w:numPr>
        <w:jc w:val="both"/>
        <w:rPr>
          <w:rFonts w:ascii="Times New Roman" w:hAnsi="Times New Roman"/>
          <w:sz w:val="24"/>
          <w:szCs w:val="24"/>
        </w:rPr>
      </w:pPr>
      <w:r w:rsidRPr="00A11BA5">
        <w:rPr>
          <w:rFonts w:ascii="Times New Roman" w:hAnsi="Times New Roman"/>
          <w:sz w:val="24"/>
          <w:szCs w:val="24"/>
        </w:rPr>
        <w:t>Special Senses</w:t>
      </w:r>
    </w:p>
    <w:p w:rsidR="002E00E7" w:rsidRPr="00A11BA5" w:rsidRDefault="002E00E7" w:rsidP="001F1698">
      <w:pPr>
        <w:pStyle w:val="ListParagraph"/>
        <w:numPr>
          <w:ilvl w:val="0"/>
          <w:numId w:val="141"/>
        </w:numPr>
        <w:jc w:val="both"/>
        <w:rPr>
          <w:rFonts w:ascii="Times New Roman" w:hAnsi="Times New Roman"/>
          <w:sz w:val="24"/>
          <w:szCs w:val="24"/>
        </w:rPr>
      </w:pPr>
      <w:r w:rsidRPr="00A11BA5">
        <w:rPr>
          <w:rFonts w:ascii="Times New Roman" w:hAnsi="Times New Roman"/>
          <w:sz w:val="24"/>
          <w:szCs w:val="24"/>
        </w:rPr>
        <w:t>Cranial Nerves</w:t>
      </w:r>
    </w:p>
    <w:p w:rsidR="002E00E7" w:rsidRPr="00A11BA5" w:rsidRDefault="002E00E7" w:rsidP="002E00E7">
      <w:pPr>
        <w:jc w:val="both"/>
        <w:rPr>
          <w:b/>
        </w:rPr>
      </w:pPr>
      <w:r w:rsidRPr="00A11BA5">
        <w:t>The subject could be a normal volunteer. The examiners should not insist on a patient to be brought from the Hospital.The students will be given a case history and based on the case the student will perform the examination of the system in normal subjects.</w:t>
      </w:r>
    </w:p>
    <w:p w:rsidR="002E00E7" w:rsidRPr="00A11BA5" w:rsidRDefault="002E00E7" w:rsidP="002E00E7">
      <w:pPr>
        <w:rPr>
          <w:u w:val="single"/>
        </w:rPr>
      </w:pPr>
      <w:r w:rsidRPr="00A11BA5">
        <w:rPr>
          <w:b/>
        </w:rPr>
        <w:t xml:space="preserve">Case History </w:t>
      </w:r>
      <w:r w:rsidRPr="00A11BA5">
        <w:rPr>
          <w:u w:val="single"/>
        </w:rPr>
        <w:t>Clinical Examination</w:t>
      </w:r>
    </w:p>
    <w:p w:rsidR="002E00E7" w:rsidRPr="00A11BA5" w:rsidRDefault="002E00E7" w:rsidP="002E00E7">
      <w:pPr>
        <w:pStyle w:val="ListParagraph"/>
        <w:ind w:left="0"/>
        <w:rPr>
          <w:rFonts w:ascii="Times New Roman" w:hAnsi="Times New Roman"/>
          <w:sz w:val="24"/>
          <w:szCs w:val="24"/>
        </w:rPr>
      </w:pPr>
      <w:r w:rsidRPr="00A11BA5">
        <w:rPr>
          <w:rFonts w:ascii="Times New Roman" w:hAnsi="Times New Roman"/>
          <w:sz w:val="24"/>
          <w:szCs w:val="24"/>
        </w:rPr>
        <w:t>A soldier in the war got a bullet shot at the Lumbar region and thereafter c/o loss of altered sensation on the right leg and paralysis of the left leg. Examine the given subject in the direction of the above case history and report.</w:t>
      </w:r>
    </w:p>
    <w:p w:rsidR="002E00E7" w:rsidRPr="00A11BA5" w:rsidRDefault="002E00E7" w:rsidP="001F1698">
      <w:pPr>
        <w:numPr>
          <w:ilvl w:val="0"/>
          <w:numId w:val="41"/>
        </w:numPr>
        <w:tabs>
          <w:tab w:val="clear" w:pos="360"/>
          <w:tab w:val="num" w:pos="720"/>
        </w:tabs>
        <w:jc w:val="both"/>
        <w:rPr>
          <w:u w:val="single"/>
        </w:rPr>
      </w:pPr>
      <w:r w:rsidRPr="00A11BA5">
        <w:rPr>
          <w:b/>
          <w:u w:val="single"/>
        </w:rPr>
        <w:t>Biochemistry</w:t>
      </w:r>
      <w:r w:rsidRPr="00A11BA5">
        <w:rPr>
          <w:u w:val="single"/>
        </w:rPr>
        <w:t xml:space="preserve">: </w:t>
      </w:r>
    </w:p>
    <w:p w:rsidR="002E00E7" w:rsidRPr="00A11BA5" w:rsidRDefault="002E00E7" w:rsidP="001F1698">
      <w:pPr>
        <w:pStyle w:val="ListParagraph"/>
        <w:numPr>
          <w:ilvl w:val="0"/>
          <w:numId w:val="142"/>
        </w:numPr>
        <w:jc w:val="both"/>
        <w:rPr>
          <w:rFonts w:ascii="Times New Roman" w:hAnsi="Times New Roman"/>
          <w:sz w:val="24"/>
          <w:szCs w:val="24"/>
        </w:rPr>
      </w:pPr>
      <w:r w:rsidRPr="00A11BA5">
        <w:rPr>
          <w:rFonts w:ascii="Times New Roman" w:hAnsi="Times New Roman"/>
          <w:sz w:val="24"/>
          <w:szCs w:val="24"/>
        </w:rPr>
        <w:t>Practicals to be performed from the following Biochemical investigations:</w:t>
      </w:r>
    </w:p>
    <w:p w:rsidR="002E00E7" w:rsidRPr="00A11BA5" w:rsidRDefault="002E00E7" w:rsidP="001F1698">
      <w:pPr>
        <w:numPr>
          <w:ilvl w:val="0"/>
          <w:numId w:val="28"/>
        </w:numPr>
        <w:jc w:val="both"/>
      </w:pPr>
      <w:r w:rsidRPr="00A11BA5">
        <w:t>Blood Sugar</w:t>
      </w:r>
    </w:p>
    <w:p w:rsidR="002E00E7" w:rsidRPr="00A11BA5" w:rsidRDefault="002E00E7" w:rsidP="001F1698">
      <w:pPr>
        <w:numPr>
          <w:ilvl w:val="0"/>
          <w:numId w:val="28"/>
        </w:numPr>
        <w:jc w:val="both"/>
      </w:pPr>
      <w:r w:rsidRPr="00A11BA5">
        <w:t>Blood urea</w:t>
      </w:r>
    </w:p>
    <w:p w:rsidR="002E00E7" w:rsidRPr="00A11BA5" w:rsidRDefault="002E00E7" w:rsidP="001F1698">
      <w:pPr>
        <w:numPr>
          <w:ilvl w:val="0"/>
          <w:numId w:val="28"/>
        </w:numPr>
        <w:jc w:val="both"/>
      </w:pPr>
      <w:r w:rsidRPr="00A11BA5">
        <w:t>Blood creatinine</w:t>
      </w:r>
    </w:p>
    <w:p w:rsidR="002E00E7" w:rsidRPr="00A11BA5" w:rsidRDefault="002E00E7" w:rsidP="001F1698">
      <w:pPr>
        <w:numPr>
          <w:ilvl w:val="0"/>
          <w:numId w:val="28"/>
        </w:numPr>
        <w:jc w:val="both"/>
      </w:pPr>
      <w:r w:rsidRPr="00A11BA5">
        <w:t>Blood Protein.</w:t>
      </w:r>
    </w:p>
    <w:p w:rsidR="002E00E7" w:rsidRPr="00A11BA5" w:rsidRDefault="002E00E7" w:rsidP="001F1698">
      <w:pPr>
        <w:numPr>
          <w:ilvl w:val="0"/>
          <w:numId w:val="28"/>
        </w:numPr>
        <w:jc w:val="both"/>
      </w:pPr>
      <w:r w:rsidRPr="00A11BA5">
        <w:t>Abnormal constituents of Urine</w:t>
      </w:r>
    </w:p>
    <w:p w:rsidR="002E00E7" w:rsidRPr="00A11BA5" w:rsidRDefault="002E00E7" w:rsidP="002E00E7">
      <w:pPr>
        <w:jc w:val="both"/>
      </w:pPr>
    </w:p>
    <w:p w:rsidR="002E00E7" w:rsidRPr="00A11BA5" w:rsidRDefault="002E00E7" w:rsidP="001F1698">
      <w:pPr>
        <w:pStyle w:val="ListParagraph"/>
        <w:numPr>
          <w:ilvl w:val="0"/>
          <w:numId w:val="142"/>
        </w:numPr>
        <w:jc w:val="both"/>
        <w:rPr>
          <w:rFonts w:ascii="Times New Roman" w:hAnsi="Times New Roman"/>
          <w:sz w:val="24"/>
          <w:szCs w:val="24"/>
        </w:rPr>
      </w:pPr>
      <w:r w:rsidRPr="00A11BA5">
        <w:rPr>
          <w:rFonts w:ascii="Times New Roman" w:hAnsi="Times New Roman"/>
          <w:sz w:val="24"/>
          <w:szCs w:val="24"/>
        </w:rPr>
        <w:t>Students to be familiar with quality control procedures and the following terms:</w:t>
      </w:r>
    </w:p>
    <w:p w:rsidR="002E00E7" w:rsidRPr="00A11BA5" w:rsidRDefault="002E00E7" w:rsidP="001F1698">
      <w:pPr>
        <w:numPr>
          <w:ilvl w:val="0"/>
          <w:numId w:val="29"/>
        </w:numPr>
        <w:jc w:val="both"/>
      </w:pPr>
      <w:r w:rsidRPr="00A11BA5">
        <w:t>intra - assay CV</w:t>
      </w:r>
    </w:p>
    <w:p w:rsidR="002E00E7" w:rsidRPr="00A11BA5" w:rsidRDefault="002E00E7" w:rsidP="001F1698">
      <w:pPr>
        <w:numPr>
          <w:ilvl w:val="0"/>
          <w:numId w:val="29"/>
        </w:numPr>
        <w:jc w:val="both"/>
      </w:pPr>
      <w:r w:rsidRPr="00A11BA5">
        <w:t>inter - assay CV</w:t>
      </w:r>
    </w:p>
    <w:p w:rsidR="002E00E7" w:rsidRPr="00A11BA5" w:rsidRDefault="002E00E7" w:rsidP="001F1698">
      <w:pPr>
        <w:numPr>
          <w:ilvl w:val="0"/>
          <w:numId w:val="29"/>
        </w:numPr>
        <w:jc w:val="both"/>
      </w:pPr>
      <w:r w:rsidRPr="00A11BA5">
        <w:t>quality control sample</w:t>
      </w:r>
    </w:p>
    <w:p w:rsidR="002E00E7" w:rsidRPr="00A11BA5" w:rsidRDefault="002E00E7" w:rsidP="001F1698">
      <w:pPr>
        <w:numPr>
          <w:ilvl w:val="0"/>
          <w:numId w:val="29"/>
        </w:numPr>
        <w:jc w:val="both"/>
      </w:pPr>
      <w:r w:rsidRPr="00A11BA5">
        <w:t>Colorimeter –types, principle</w:t>
      </w:r>
    </w:p>
    <w:p w:rsidR="002E00E7" w:rsidRPr="00A11BA5" w:rsidRDefault="002E00E7" w:rsidP="001F1698">
      <w:pPr>
        <w:numPr>
          <w:ilvl w:val="0"/>
          <w:numId w:val="29"/>
        </w:numPr>
        <w:jc w:val="both"/>
      </w:pPr>
      <w:r w:rsidRPr="00A11BA5">
        <w:t>Standards</w:t>
      </w:r>
    </w:p>
    <w:p w:rsidR="002E00E7" w:rsidRPr="00A11BA5" w:rsidRDefault="002E00E7" w:rsidP="002E00E7">
      <w:pPr>
        <w:ind w:firstLine="720"/>
        <w:jc w:val="both"/>
        <w:rPr>
          <w:b/>
        </w:rPr>
      </w:pPr>
    </w:p>
    <w:p w:rsidR="002E00E7" w:rsidRPr="00A11BA5" w:rsidRDefault="002E00E7" w:rsidP="001F1698">
      <w:pPr>
        <w:pStyle w:val="ListParagraph"/>
        <w:numPr>
          <w:ilvl w:val="0"/>
          <w:numId w:val="41"/>
        </w:numPr>
        <w:tabs>
          <w:tab w:val="clear" w:pos="360"/>
        </w:tabs>
        <w:jc w:val="both"/>
        <w:rPr>
          <w:rFonts w:ascii="Times New Roman" w:hAnsi="Times New Roman"/>
          <w:sz w:val="24"/>
          <w:szCs w:val="24"/>
        </w:rPr>
      </w:pPr>
      <w:r w:rsidRPr="00A11BA5">
        <w:rPr>
          <w:rFonts w:ascii="Times New Roman" w:hAnsi="Times New Roman"/>
          <w:b/>
          <w:sz w:val="24"/>
          <w:szCs w:val="24"/>
          <w:u w:val="single"/>
        </w:rPr>
        <w:t>Haematology</w:t>
      </w:r>
      <w:r w:rsidRPr="00A11BA5">
        <w:rPr>
          <w:rFonts w:ascii="Times New Roman" w:hAnsi="Times New Roman"/>
          <w:b/>
          <w:sz w:val="24"/>
          <w:szCs w:val="24"/>
        </w:rPr>
        <w:t>:</w:t>
      </w:r>
      <w:r w:rsidRPr="00A11BA5">
        <w:rPr>
          <w:rFonts w:ascii="Times New Roman" w:hAnsi="Times New Roman"/>
          <w:sz w:val="24"/>
          <w:szCs w:val="24"/>
        </w:rPr>
        <w:tab/>
      </w:r>
    </w:p>
    <w:p w:rsidR="002E00E7" w:rsidRPr="00A11BA5" w:rsidRDefault="002E00E7" w:rsidP="001F1698">
      <w:pPr>
        <w:numPr>
          <w:ilvl w:val="0"/>
          <w:numId w:val="30"/>
        </w:numPr>
        <w:jc w:val="both"/>
      </w:pPr>
      <w:r w:rsidRPr="00A11BA5">
        <w:t>Haemocytometry</w:t>
      </w:r>
    </w:p>
    <w:p w:rsidR="002E00E7" w:rsidRPr="00A11BA5" w:rsidRDefault="002E00E7" w:rsidP="001F1698">
      <w:pPr>
        <w:numPr>
          <w:ilvl w:val="0"/>
          <w:numId w:val="30"/>
        </w:numPr>
        <w:jc w:val="both"/>
      </w:pPr>
      <w:r w:rsidRPr="00A11BA5">
        <w:t>Determination of Reticulocyte Count, platelet count, WBC count, RBC count, Eosinophil count in normal and diseased states.</w:t>
      </w:r>
    </w:p>
    <w:p w:rsidR="002E00E7" w:rsidRPr="00A11BA5" w:rsidRDefault="002E00E7" w:rsidP="001F1698">
      <w:pPr>
        <w:numPr>
          <w:ilvl w:val="0"/>
          <w:numId w:val="30"/>
        </w:numPr>
        <w:jc w:val="both"/>
      </w:pPr>
      <w:r w:rsidRPr="00A11BA5">
        <w:t>Differential count of WBC</w:t>
      </w:r>
    </w:p>
    <w:p w:rsidR="002E00E7" w:rsidRPr="00A11BA5" w:rsidRDefault="002E00E7" w:rsidP="001F1698">
      <w:pPr>
        <w:numPr>
          <w:ilvl w:val="0"/>
          <w:numId w:val="30"/>
        </w:numPr>
        <w:jc w:val="both"/>
      </w:pPr>
      <w:r w:rsidRPr="00A11BA5">
        <w:t>Heamoglobinometry, spectroscopy</w:t>
      </w:r>
    </w:p>
    <w:p w:rsidR="002E00E7" w:rsidRPr="00A11BA5" w:rsidRDefault="002E00E7" w:rsidP="001F1698">
      <w:pPr>
        <w:numPr>
          <w:ilvl w:val="0"/>
          <w:numId w:val="30"/>
        </w:numPr>
        <w:jc w:val="both"/>
      </w:pPr>
      <w:r w:rsidRPr="00A11BA5">
        <w:lastRenderedPageBreak/>
        <w:t>Blood grouping and cross matching</w:t>
      </w:r>
    </w:p>
    <w:p w:rsidR="002E00E7" w:rsidRPr="00A11BA5" w:rsidRDefault="002E00E7" w:rsidP="001F1698">
      <w:pPr>
        <w:numPr>
          <w:ilvl w:val="0"/>
          <w:numId w:val="30"/>
        </w:numPr>
        <w:jc w:val="both"/>
      </w:pPr>
      <w:r w:rsidRPr="00A11BA5">
        <w:t>Determination of bleeding time, clotting time</w:t>
      </w:r>
    </w:p>
    <w:p w:rsidR="002E00E7" w:rsidRPr="00A11BA5" w:rsidRDefault="002E00E7" w:rsidP="001F1698">
      <w:pPr>
        <w:numPr>
          <w:ilvl w:val="0"/>
          <w:numId w:val="30"/>
        </w:numPr>
        <w:jc w:val="both"/>
      </w:pPr>
      <w:r w:rsidRPr="00A11BA5">
        <w:t>Fragility test</w:t>
      </w:r>
    </w:p>
    <w:p w:rsidR="002E00E7" w:rsidRPr="00A11BA5" w:rsidRDefault="002E00E7" w:rsidP="001F1698">
      <w:pPr>
        <w:numPr>
          <w:ilvl w:val="0"/>
          <w:numId w:val="30"/>
        </w:numPr>
        <w:jc w:val="both"/>
      </w:pPr>
      <w:r w:rsidRPr="00A11BA5">
        <w:t>ESR &amp; PCV</w:t>
      </w:r>
    </w:p>
    <w:p w:rsidR="002E00E7" w:rsidRPr="00A11BA5" w:rsidRDefault="002E00E7" w:rsidP="002E00E7">
      <w:pPr>
        <w:jc w:val="both"/>
      </w:pPr>
    </w:p>
    <w:p w:rsidR="002E00E7" w:rsidRPr="00A11BA5" w:rsidRDefault="002E00E7" w:rsidP="002E00E7">
      <w:pPr>
        <w:jc w:val="both"/>
      </w:pPr>
      <w:r w:rsidRPr="00A11BA5">
        <w:t>The students will be given a case history and based on the case the student will perform one or more investigations which are most relevant.</w:t>
      </w:r>
    </w:p>
    <w:p w:rsidR="002E00E7" w:rsidRPr="00A11BA5" w:rsidRDefault="002E00E7" w:rsidP="002E00E7">
      <w:pPr>
        <w:rPr>
          <w:u w:val="single"/>
        </w:rPr>
      </w:pPr>
      <w:r w:rsidRPr="00A11BA5">
        <w:rPr>
          <w:u w:val="single"/>
        </w:rPr>
        <w:t>Example: Hematology Practical question</w:t>
      </w:r>
    </w:p>
    <w:p w:rsidR="002E00E7" w:rsidRPr="00A11BA5" w:rsidRDefault="002E00E7" w:rsidP="002E00E7">
      <w:pPr>
        <w:pStyle w:val="ListParagraph"/>
        <w:spacing w:after="0" w:line="240" w:lineRule="auto"/>
        <w:ind w:left="0"/>
        <w:rPr>
          <w:rFonts w:ascii="Times New Roman" w:hAnsi="Times New Roman"/>
          <w:sz w:val="24"/>
          <w:szCs w:val="24"/>
        </w:rPr>
      </w:pPr>
      <w:r w:rsidRPr="00A11BA5">
        <w:rPr>
          <w:rFonts w:ascii="Times New Roman" w:hAnsi="Times New Roman"/>
          <w:sz w:val="24"/>
          <w:szCs w:val="24"/>
        </w:rPr>
        <w:t>A 40 year old woman with a 3 years h/o menorrhagia comes to the OPD with c/o tiredness and fatigability. O/E she has pronounced pallor. Perform the haematological examinations that would:</w:t>
      </w:r>
    </w:p>
    <w:p w:rsidR="002E00E7" w:rsidRPr="00A11BA5" w:rsidRDefault="002E00E7" w:rsidP="001F1698">
      <w:pPr>
        <w:pStyle w:val="ListParagraph"/>
        <w:numPr>
          <w:ilvl w:val="0"/>
          <w:numId w:val="109"/>
        </w:numPr>
        <w:spacing w:after="0" w:line="240" w:lineRule="auto"/>
        <w:rPr>
          <w:rFonts w:ascii="Times New Roman" w:hAnsi="Times New Roman"/>
          <w:sz w:val="24"/>
          <w:szCs w:val="24"/>
        </w:rPr>
      </w:pPr>
      <w:r w:rsidRPr="00A11BA5">
        <w:rPr>
          <w:rFonts w:ascii="Times New Roman" w:hAnsi="Times New Roman"/>
          <w:sz w:val="24"/>
          <w:szCs w:val="24"/>
        </w:rPr>
        <w:t>confirm the primary diagnosis</w:t>
      </w:r>
    </w:p>
    <w:p w:rsidR="002E00E7" w:rsidRPr="00A11BA5" w:rsidRDefault="002E00E7" w:rsidP="001F1698">
      <w:pPr>
        <w:pStyle w:val="ListParagraph"/>
        <w:numPr>
          <w:ilvl w:val="0"/>
          <w:numId w:val="109"/>
        </w:numPr>
        <w:spacing w:after="0" w:line="240" w:lineRule="auto"/>
        <w:rPr>
          <w:rFonts w:ascii="Times New Roman" w:hAnsi="Times New Roman"/>
          <w:sz w:val="24"/>
          <w:szCs w:val="24"/>
        </w:rPr>
      </w:pPr>
      <w:r w:rsidRPr="00A11BA5">
        <w:rPr>
          <w:rFonts w:ascii="Times New Roman" w:hAnsi="Times New Roman"/>
          <w:sz w:val="24"/>
          <w:szCs w:val="24"/>
        </w:rPr>
        <w:t>Help you narrow down the causes of the problem.</w:t>
      </w:r>
    </w:p>
    <w:p w:rsidR="002E00E7" w:rsidRPr="00A11BA5" w:rsidRDefault="002E00E7" w:rsidP="002E00E7">
      <w:pPr>
        <w:jc w:val="both"/>
      </w:pPr>
    </w:p>
    <w:p w:rsidR="002E00E7" w:rsidRPr="00A11BA5" w:rsidRDefault="002E00E7" w:rsidP="001F1698">
      <w:pPr>
        <w:pStyle w:val="ListParagraph"/>
        <w:numPr>
          <w:ilvl w:val="0"/>
          <w:numId w:val="41"/>
        </w:numPr>
        <w:tabs>
          <w:tab w:val="clear" w:pos="360"/>
        </w:tabs>
        <w:jc w:val="both"/>
        <w:rPr>
          <w:rFonts w:ascii="Times New Roman" w:hAnsi="Times New Roman"/>
          <w:sz w:val="24"/>
          <w:szCs w:val="24"/>
        </w:rPr>
      </w:pPr>
      <w:r w:rsidRPr="00A11BA5">
        <w:rPr>
          <w:rFonts w:ascii="Times New Roman" w:hAnsi="Times New Roman"/>
          <w:b/>
          <w:sz w:val="24"/>
          <w:szCs w:val="24"/>
          <w:u w:val="single"/>
        </w:rPr>
        <w:t>Histology</w:t>
      </w:r>
      <w:r w:rsidRPr="00A11BA5">
        <w:rPr>
          <w:rFonts w:ascii="Times New Roman" w:hAnsi="Times New Roman"/>
          <w:b/>
          <w:sz w:val="24"/>
          <w:szCs w:val="24"/>
        </w:rPr>
        <w:t xml:space="preserve">: </w:t>
      </w:r>
      <w:r w:rsidRPr="00A11BA5">
        <w:rPr>
          <w:rFonts w:ascii="Times New Roman" w:hAnsi="Times New Roman"/>
          <w:sz w:val="24"/>
          <w:szCs w:val="24"/>
        </w:rPr>
        <w:t>Identification of histological feature of organ systems under light microscope followed by discussion.</w:t>
      </w:r>
    </w:p>
    <w:p w:rsidR="002E00E7" w:rsidRPr="00A11BA5" w:rsidRDefault="002E00E7" w:rsidP="002E00E7">
      <w:pPr>
        <w:jc w:val="both"/>
        <w:rPr>
          <w:b/>
        </w:rPr>
      </w:pPr>
      <w:r w:rsidRPr="00A11BA5">
        <w:rPr>
          <w:b/>
        </w:rPr>
        <w:t>List of slides</w:t>
      </w:r>
    </w:p>
    <w:p w:rsidR="002E00E7" w:rsidRPr="00A11BA5" w:rsidRDefault="002E00E7" w:rsidP="002E00E7">
      <w:pPr>
        <w:spacing w:line="360" w:lineRule="auto"/>
        <w:jc w:val="both"/>
        <w:sectPr w:rsidR="002E00E7" w:rsidRPr="00A11BA5">
          <w:headerReference w:type="default" r:id="rId11"/>
          <w:footerReference w:type="default" r:id="rId12"/>
          <w:pgSz w:w="12240" w:h="15840"/>
          <w:pgMar w:top="1440" w:right="1260" w:bottom="1440" w:left="1800" w:header="720" w:footer="720" w:gutter="0"/>
          <w:cols w:space="720"/>
        </w:sectPr>
      </w:pPr>
    </w:p>
    <w:p w:rsidR="002E00E7" w:rsidRPr="00A11BA5" w:rsidRDefault="002E00E7" w:rsidP="002E00E7">
      <w:pPr>
        <w:spacing w:line="360" w:lineRule="auto"/>
        <w:jc w:val="both"/>
      </w:pPr>
      <w:r w:rsidRPr="00A11BA5">
        <w:lastRenderedPageBreak/>
        <w:t>1.</w:t>
      </w:r>
      <w:r w:rsidRPr="00A11BA5">
        <w:tab/>
        <w:t>Tendon</w:t>
      </w:r>
    </w:p>
    <w:p w:rsidR="002E00E7" w:rsidRPr="00A11BA5" w:rsidRDefault="002E00E7" w:rsidP="002E00E7">
      <w:pPr>
        <w:spacing w:line="360" w:lineRule="auto"/>
        <w:jc w:val="both"/>
      </w:pPr>
      <w:r w:rsidRPr="00A11BA5">
        <w:t>2.</w:t>
      </w:r>
      <w:r w:rsidRPr="00A11BA5">
        <w:tab/>
        <w:t>Elastic fibers</w:t>
      </w:r>
    </w:p>
    <w:p w:rsidR="002E00E7" w:rsidRPr="00A11BA5" w:rsidRDefault="002E00E7" w:rsidP="002E00E7">
      <w:pPr>
        <w:spacing w:line="360" w:lineRule="auto"/>
        <w:jc w:val="both"/>
      </w:pPr>
      <w:r w:rsidRPr="00A11BA5">
        <w:t>3.</w:t>
      </w:r>
      <w:r w:rsidRPr="00A11BA5">
        <w:tab/>
        <w:t>Hyaline Cartilage</w:t>
      </w:r>
    </w:p>
    <w:p w:rsidR="002E00E7" w:rsidRPr="00A11BA5" w:rsidRDefault="002E00E7" w:rsidP="002E00E7">
      <w:pPr>
        <w:spacing w:line="360" w:lineRule="auto"/>
        <w:jc w:val="both"/>
      </w:pPr>
      <w:r w:rsidRPr="00A11BA5">
        <w:t>4.</w:t>
      </w:r>
      <w:r w:rsidRPr="00A11BA5">
        <w:tab/>
        <w:t>Elastic Cartilage</w:t>
      </w:r>
    </w:p>
    <w:p w:rsidR="002E00E7" w:rsidRPr="00A11BA5" w:rsidRDefault="002E00E7" w:rsidP="002E00E7">
      <w:pPr>
        <w:spacing w:line="360" w:lineRule="auto"/>
        <w:jc w:val="both"/>
      </w:pPr>
      <w:r w:rsidRPr="00A11BA5">
        <w:t>5.</w:t>
      </w:r>
      <w:r w:rsidRPr="00A11BA5">
        <w:tab/>
        <w:t>Skeletal Muscle - L.S</w:t>
      </w:r>
    </w:p>
    <w:p w:rsidR="002E00E7" w:rsidRPr="00A11BA5" w:rsidRDefault="002E00E7" w:rsidP="002E00E7">
      <w:pPr>
        <w:spacing w:line="360" w:lineRule="auto"/>
        <w:jc w:val="both"/>
      </w:pPr>
      <w:r w:rsidRPr="00A11BA5">
        <w:t>6.</w:t>
      </w:r>
      <w:r w:rsidRPr="00A11BA5">
        <w:tab/>
        <w:t>Cardiac Muscle</w:t>
      </w:r>
    </w:p>
    <w:p w:rsidR="002E00E7" w:rsidRPr="00A11BA5" w:rsidRDefault="002E00E7" w:rsidP="002E00E7">
      <w:pPr>
        <w:spacing w:line="360" w:lineRule="auto"/>
        <w:jc w:val="both"/>
      </w:pPr>
      <w:r w:rsidRPr="00A11BA5">
        <w:t>7.</w:t>
      </w:r>
      <w:r w:rsidRPr="00A11BA5">
        <w:tab/>
        <w:t>Nerve fibers - T.S</w:t>
      </w:r>
    </w:p>
    <w:p w:rsidR="002E00E7" w:rsidRPr="00A11BA5" w:rsidRDefault="002E00E7" w:rsidP="002E00E7">
      <w:pPr>
        <w:spacing w:line="360" w:lineRule="auto"/>
        <w:jc w:val="both"/>
      </w:pPr>
      <w:r w:rsidRPr="00A11BA5">
        <w:t>8.</w:t>
      </w:r>
      <w:r w:rsidRPr="00A11BA5">
        <w:tab/>
        <w:t>Bone - T.S</w:t>
      </w:r>
    </w:p>
    <w:p w:rsidR="002E00E7" w:rsidRPr="00A11BA5" w:rsidRDefault="002E00E7" w:rsidP="002E00E7">
      <w:pPr>
        <w:spacing w:line="360" w:lineRule="auto"/>
        <w:jc w:val="both"/>
      </w:pPr>
      <w:r w:rsidRPr="00A11BA5">
        <w:t>9.</w:t>
      </w:r>
      <w:r w:rsidRPr="00A11BA5">
        <w:tab/>
        <w:t>Medium sized artery and vein</w:t>
      </w:r>
    </w:p>
    <w:p w:rsidR="002E00E7" w:rsidRPr="00A11BA5" w:rsidRDefault="002E00E7" w:rsidP="002E00E7">
      <w:pPr>
        <w:spacing w:line="360" w:lineRule="auto"/>
        <w:jc w:val="both"/>
      </w:pPr>
      <w:r w:rsidRPr="00A11BA5">
        <w:t>10.</w:t>
      </w:r>
      <w:r w:rsidRPr="00A11BA5">
        <w:tab/>
        <w:t>Large sized artery</w:t>
      </w:r>
    </w:p>
    <w:p w:rsidR="002E00E7" w:rsidRPr="00A11BA5" w:rsidRDefault="002E00E7" w:rsidP="002E00E7">
      <w:pPr>
        <w:spacing w:line="360" w:lineRule="auto"/>
        <w:jc w:val="both"/>
      </w:pPr>
      <w:r w:rsidRPr="00A11BA5">
        <w:t xml:space="preserve">11. </w:t>
      </w:r>
      <w:r w:rsidRPr="00A11BA5">
        <w:tab/>
        <w:t>Large sized vein</w:t>
      </w:r>
    </w:p>
    <w:p w:rsidR="002E00E7" w:rsidRPr="00A11BA5" w:rsidRDefault="002E00E7" w:rsidP="002E00E7">
      <w:pPr>
        <w:spacing w:line="360" w:lineRule="auto"/>
        <w:jc w:val="both"/>
      </w:pPr>
      <w:r w:rsidRPr="00A11BA5">
        <w:t>12.</w:t>
      </w:r>
      <w:r w:rsidRPr="00A11BA5">
        <w:tab/>
        <w:t>Mixed salivary gland</w:t>
      </w:r>
    </w:p>
    <w:p w:rsidR="002E00E7" w:rsidRPr="00A11BA5" w:rsidRDefault="002E00E7" w:rsidP="002E00E7">
      <w:pPr>
        <w:spacing w:line="360" w:lineRule="auto"/>
        <w:jc w:val="both"/>
      </w:pPr>
      <w:r w:rsidRPr="00A11BA5">
        <w:t>13.</w:t>
      </w:r>
      <w:r w:rsidRPr="00A11BA5">
        <w:tab/>
        <w:t>Lymph node</w:t>
      </w:r>
    </w:p>
    <w:p w:rsidR="002E00E7" w:rsidRPr="00A11BA5" w:rsidRDefault="002E00E7" w:rsidP="002E00E7">
      <w:pPr>
        <w:spacing w:line="360" w:lineRule="auto"/>
        <w:jc w:val="both"/>
      </w:pPr>
      <w:r w:rsidRPr="00A11BA5">
        <w:t>14.</w:t>
      </w:r>
      <w:r w:rsidRPr="00A11BA5">
        <w:tab/>
        <w:t>Thymus</w:t>
      </w:r>
    </w:p>
    <w:p w:rsidR="002E00E7" w:rsidRPr="00A11BA5" w:rsidRDefault="002E00E7" w:rsidP="002E00E7">
      <w:pPr>
        <w:spacing w:line="360" w:lineRule="auto"/>
        <w:jc w:val="both"/>
      </w:pPr>
      <w:r w:rsidRPr="00A11BA5">
        <w:t>15.</w:t>
      </w:r>
      <w:r w:rsidRPr="00A11BA5">
        <w:tab/>
        <w:t>Tongue - filiform papillae</w:t>
      </w:r>
    </w:p>
    <w:p w:rsidR="002E00E7" w:rsidRPr="00A11BA5" w:rsidRDefault="002E00E7" w:rsidP="002E00E7">
      <w:pPr>
        <w:spacing w:line="360" w:lineRule="auto"/>
        <w:jc w:val="both"/>
      </w:pPr>
      <w:r w:rsidRPr="00A11BA5">
        <w:t>16.</w:t>
      </w:r>
      <w:r w:rsidRPr="00A11BA5">
        <w:tab/>
        <w:t>Pituitary gland</w:t>
      </w:r>
    </w:p>
    <w:p w:rsidR="002E00E7" w:rsidRPr="00A11BA5" w:rsidRDefault="002E00E7" w:rsidP="002E00E7">
      <w:pPr>
        <w:spacing w:line="360" w:lineRule="auto"/>
        <w:jc w:val="both"/>
      </w:pPr>
      <w:r w:rsidRPr="00A11BA5">
        <w:t>17.</w:t>
      </w:r>
      <w:r w:rsidRPr="00A11BA5">
        <w:tab/>
        <w:t>Thyroid</w:t>
      </w:r>
    </w:p>
    <w:p w:rsidR="002E00E7" w:rsidRPr="00A11BA5" w:rsidRDefault="002E00E7" w:rsidP="002E00E7">
      <w:pPr>
        <w:spacing w:line="360" w:lineRule="auto"/>
        <w:jc w:val="both"/>
      </w:pPr>
      <w:r w:rsidRPr="00A11BA5">
        <w:t>18.</w:t>
      </w:r>
      <w:r w:rsidRPr="00A11BA5">
        <w:tab/>
        <w:t>Cerebrum - cerebral cortex</w:t>
      </w:r>
    </w:p>
    <w:p w:rsidR="002E00E7" w:rsidRPr="00A11BA5" w:rsidRDefault="002E00E7" w:rsidP="002E00E7">
      <w:pPr>
        <w:spacing w:line="360" w:lineRule="auto"/>
        <w:jc w:val="both"/>
      </w:pPr>
      <w:r w:rsidRPr="00A11BA5">
        <w:t>19.</w:t>
      </w:r>
      <w:r w:rsidRPr="00A11BA5">
        <w:tab/>
        <w:t>Cerebellum</w:t>
      </w:r>
    </w:p>
    <w:p w:rsidR="002E00E7" w:rsidRPr="00A11BA5" w:rsidRDefault="002E00E7" w:rsidP="002E00E7">
      <w:pPr>
        <w:spacing w:line="360" w:lineRule="auto"/>
        <w:jc w:val="both"/>
      </w:pPr>
      <w:r w:rsidRPr="00A11BA5">
        <w:lastRenderedPageBreak/>
        <w:t>20.</w:t>
      </w:r>
      <w:r w:rsidRPr="00A11BA5">
        <w:tab/>
        <w:t>Spinal cord</w:t>
      </w:r>
    </w:p>
    <w:p w:rsidR="002E00E7" w:rsidRPr="00A11BA5" w:rsidRDefault="002E00E7" w:rsidP="002E00E7">
      <w:pPr>
        <w:spacing w:line="360" w:lineRule="auto"/>
        <w:jc w:val="both"/>
      </w:pPr>
      <w:r w:rsidRPr="00A11BA5">
        <w:t>21.</w:t>
      </w:r>
      <w:r w:rsidRPr="00A11BA5">
        <w:tab/>
        <w:t>Eye ball</w:t>
      </w:r>
    </w:p>
    <w:p w:rsidR="002E00E7" w:rsidRPr="00A11BA5" w:rsidRDefault="002E00E7" w:rsidP="002E00E7">
      <w:pPr>
        <w:spacing w:line="360" w:lineRule="auto"/>
        <w:jc w:val="both"/>
      </w:pPr>
      <w:r w:rsidRPr="00A11BA5">
        <w:t>22.</w:t>
      </w:r>
      <w:r w:rsidRPr="00A11BA5">
        <w:tab/>
        <w:t>Skin - thick</w:t>
      </w:r>
    </w:p>
    <w:p w:rsidR="002E00E7" w:rsidRPr="00A11BA5" w:rsidRDefault="002E00E7" w:rsidP="002E00E7">
      <w:pPr>
        <w:spacing w:line="360" w:lineRule="auto"/>
        <w:jc w:val="both"/>
      </w:pPr>
      <w:r w:rsidRPr="00A11BA5">
        <w:t>23.</w:t>
      </w:r>
      <w:r w:rsidRPr="00A11BA5">
        <w:tab/>
        <w:t>Esophagus</w:t>
      </w:r>
    </w:p>
    <w:p w:rsidR="002E00E7" w:rsidRPr="00A11BA5" w:rsidRDefault="002E00E7" w:rsidP="002E00E7">
      <w:pPr>
        <w:spacing w:line="360" w:lineRule="auto"/>
        <w:jc w:val="both"/>
      </w:pPr>
      <w:r w:rsidRPr="00A11BA5">
        <w:t>24.</w:t>
      </w:r>
      <w:r w:rsidRPr="00A11BA5">
        <w:tab/>
        <w:t>Stomach</w:t>
      </w:r>
    </w:p>
    <w:p w:rsidR="002E00E7" w:rsidRPr="00A11BA5" w:rsidRDefault="002E00E7" w:rsidP="002E00E7">
      <w:pPr>
        <w:spacing w:line="360" w:lineRule="auto"/>
        <w:jc w:val="both"/>
      </w:pPr>
      <w:r w:rsidRPr="00A11BA5">
        <w:t>25.</w:t>
      </w:r>
      <w:r w:rsidRPr="00A11BA5">
        <w:tab/>
        <w:t>Ileum</w:t>
      </w:r>
    </w:p>
    <w:p w:rsidR="002E00E7" w:rsidRPr="00A11BA5" w:rsidRDefault="002E00E7" w:rsidP="002E00E7">
      <w:pPr>
        <w:spacing w:line="360" w:lineRule="auto"/>
        <w:jc w:val="both"/>
      </w:pPr>
      <w:r w:rsidRPr="00A11BA5">
        <w:t>26.</w:t>
      </w:r>
      <w:r w:rsidRPr="00A11BA5">
        <w:tab/>
        <w:t>Liver</w:t>
      </w:r>
    </w:p>
    <w:p w:rsidR="002E00E7" w:rsidRPr="00A11BA5" w:rsidRDefault="002E00E7" w:rsidP="002E00E7">
      <w:pPr>
        <w:spacing w:line="360" w:lineRule="auto"/>
        <w:jc w:val="both"/>
      </w:pPr>
      <w:r w:rsidRPr="00A11BA5">
        <w:t>27.</w:t>
      </w:r>
      <w:r w:rsidRPr="00A11BA5">
        <w:tab/>
        <w:t>Pancreas</w:t>
      </w:r>
    </w:p>
    <w:p w:rsidR="002E00E7" w:rsidRPr="00A11BA5" w:rsidRDefault="002E00E7" w:rsidP="002E00E7">
      <w:pPr>
        <w:spacing w:line="360" w:lineRule="auto"/>
        <w:jc w:val="both"/>
      </w:pPr>
      <w:r w:rsidRPr="00A11BA5">
        <w:t>28.</w:t>
      </w:r>
      <w:r w:rsidRPr="00A11BA5">
        <w:tab/>
        <w:t>Spleen</w:t>
      </w:r>
    </w:p>
    <w:p w:rsidR="002E00E7" w:rsidRPr="00A11BA5" w:rsidRDefault="002E00E7" w:rsidP="002E00E7">
      <w:pPr>
        <w:spacing w:line="360" w:lineRule="auto"/>
        <w:jc w:val="both"/>
      </w:pPr>
      <w:r w:rsidRPr="00A11BA5">
        <w:t>29.</w:t>
      </w:r>
      <w:r w:rsidRPr="00A11BA5">
        <w:tab/>
        <w:t>Kidney</w:t>
      </w:r>
    </w:p>
    <w:p w:rsidR="002E00E7" w:rsidRPr="00A11BA5" w:rsidRDefault="002E00E7" w:rsidP="002E00E7">
      <w:pPr>
        <w:spacing w:line="360" w:lineRule="auto"/>
        <w:jc w:val="both"/>
      </w:pPr>
      <w:r w:rsidRPr="00A11BA5">
        <w:t>30.</w:t>
      </w:r>
      <w:r w:rsidRPr="00A11BA5">
        <w:tab/>
        <w:t>Urinary bladder</w:t>
      </w:r>
    </w:p>
    <w:p w:rsidR="002E00E7" w:rsidRPr="00A11BA5" w:rsidRDefault="002E00E7" w:rsidP="002E00E7">
      <w:pPr>
        <w:spacing w:line="360" w:lineRule="auto"/>
        <w:jc w:val="both"/>
      </w:pPr>
      <w:r w:rsidRPr="00A11BA5">
        <w:t>31.</w:t>
      </w:r>
      <w:r w:rsidRPr="00A11BA5">
        <w:tab/>
        <w:t>Testis</w:t>
      </w:r>
    </w:p>
    <w:p w:rsidR="002E00E7" w:rsidRPr="00A11BA5" w:rsidRDefault="002E00E7" w:rsidP="002E00E7">
      <w:pPr>
        <w:spacing w:line="360" w:lineRule="auto"/>
        <w:jc w:val="both"/>
      </w:pPr>
      <w:r w:rsidRPr="00A11BA5">
        <w:t>32.</w:t>
      </w:r>
      <w:r w:rsidRPr="00A11BA5">
        <w:tab/>
        <w:t>Ovary</w:t>
      </w:r>
    </w:p>
    <w:p w:rsidR="002E00E7" w:rsidRPr="00A11BA5" w:rsidRDefault="002E00E7" w:rsidP="002E00E7">
      <w:pPr>
        <w:spacing w:line="360" w:lineRule="auto"/>
        <w:jc w:val="both"/>
      </w:pPr>
      <w:r w:rsidRPr="00A11BA5">
        <w:t>33.</w:t>
      </w:r>
      <w:r w:rsidRPr="00A11BA5">
        <w:tab/>
        <w:t>Adrenal - Supra renal glands</w:t>
      </w:r>
    </w:p>
    <w:p w:rsidR="002E00E7" w:rsidRPr="00A11BA5" w:rsidRDefault="002E00E7" w:rsidP="002E00E7">
      <w:pPr>
        <w:spacing w:line="360" w:lineRule="auto"/>
        <w:jc w:val="both"/>
      </w:pPr>
      <w:r w:rsidRPr="00A11BA5">
        <w:t>34.</w:t>
      </w:r>
      <w:r w:rsidRPr="00A11BA5">
        <w:tab/>
        <w:t>Mammary gland</w:t>
      </w:r>
    </w:p>
    <w:p w:rsidR="002E00E7" w:rsidRPr="00A11BA5" w:rsidRDefault="002E00E7" w:rsidP="002E00E7">
      <w:pPr>
        <w:spacing w:line="360" w:lineRule="auto"/>
        <w:jc w:val="both"/>
      </w:pPr>
      <w:r w:rsidRPr="00A11BA5">
        <w:t>35.</w:t>
      </w:r>
      <w:r w:rsidRPr="00A11BA5">
        <w:tab/>
        <w:t>Trachea</w:t>
      </w:r>
    </w:p>
    <w:p w:rsidR="002E00E7" w:rsidRPr="00A11BA5" w:rsidRDefault="002E00E7" w:rsidP="001F1698">
      <w:pPr>
        <w:numPr>
          <w:ilvl w:val="0"/>
          <w:numId w:val="111"/>
        </w:numPr>
        <w:spacing w:line="360" w:lineRule="auto"/>
        <w:jc w:val="both"/>
      </w:pPr>
      <w:r w:rsidRPr="00A11BA5">
        <w:t>Umbilical Cord</w:t>
      </w:r>
    </w:p>
    <w:p w:rsidR="002E00E7" w:rsidRPr="00A11BA5" w:rsidRDefault="002E00E7" w:rsidP="002E00E7">
      <w:pPr>
        <w:spacing w:line="360" w:lineRule="auto"/>
        <w:jc w:val="both"/>
      </w:pPr>
      <w:r w:rsidRPr="00A11BA5">
        <w:t>37.</w:t>
      </w:r>
      <w:r w:rsidRPr="00A11BA5">
        <w:tab/>
        <w:t>Seminal vesicle</w:t>
      </w:r>
    </w:p>
    <w:p w:rsidR="002E00E7" w:rsidRPr="00A11BA5" w:rsidRDefault="002E00E7" w:rsidP="002E00E7">
      <w:pPr>
        <w:spacing w:line="360" w:lineRule="auto"/>
        <w:jc w:val="both"/>
      </w:pPr>
      <w:r w:rsidRPr="00A11BA5">
        <w:t>38.</w:t>
      </w:r>
      <w:r w:rsidRPr="00A11BA5">
        <w:tab/>
        <w:t>Medulla</w:t>
      </w:r>
    </w:p>
    <w:p w:rsidR="002E00E7" w:rsidRPr="00A11BA5" w:rsidRDefault="002E00E7" w:rsidP="002E00E7">
      <w:pPr>
        <w:spacing w:line="360" w:lineRule="auto"/>
        <w:jc w:val="both"/>
      </w:pPr>
      <w:r w:rsidRPr="00A11BA5">
        <w:lastRenderedPageBreak/>
        <w:t>39.</w:t>
      </w:r>
      <w:r w:rsidRPr="00A11BA5">
        <w:tab/>
        <w:t>Spinal Cord</w:t>
      </w:r>
    </w:p>
    <w:p w:rsidR="002E00E7" w:rsidRPr="00A11BA5" w:rsidRDefault="002E00E7" w:rsidP="001F1698">
      <w:pPr>
        <w:numPr>
          <w:ilvl w:val="0"/>
          <w:numId w:val="110"/>
        </w:numPr>
        <w:spacing w:line="360" w:lineRule="auto"/>
        <w:jc w:val="both"/>
      </w:pPr>
      <w:r w:rsidRPr="00A11BA5">
        <w:t>Embryonic Cartilage</w:t>
      </w:r>
    </w:p>
    <w:p w:rsidR="002E00E7" w:rsidRPr="00A11BA5" w:rsidRDefault="002E00E7" w:rsidP="002E00E7">
      <w:pPr>
        <w:jc w:val="both"/>
        <w:rPr>
          <w:b/>
        </w:rPr>
        <w:sectPr w:rsidR="002E00E7" w:rsidRPr="00A11BA5" w:rsidSect="007D00B7">
          <w:type w:val="continuous"/>
          <w:pgSz w:w="12240" w:h="15840"/>
          <w:pgMar w:top="1440" w:right="1260" w:bottom="1440" w:left="1800" w:header="720" w:footer="720" w:gutter="0"/>
          <w:cols w:num="2" w:space="720"/>
        </w:sectPr>
      </w:pPr>
    </w:p>
    <w:p w:rsidR="002E00E7" w:rsidRPr="00A11BA5" w:rsidRDefault="002E00E7" w:rsidP="002E00E7">
      <w:pPr>
        <w:jc w:val="both"/>
        <w:rPr>
          <w:b/>
        </w:rPr>
      </w:pPr>
    </w:p>
    <w:p w:rsidR="002E00E7" w:rsidRDefault="002E00E7" w:rsidP="002E00E7">
      <w:pPr>
        <w:jc w:val="both"/>
      </w:pPr>
    </w:p>
    <w:p w:rsidR="00381E9F" w:rsidRDefault="00381E9F" w:rsidP="002E00E7">
      <w:pPr>
        <w:jc w:val="both"/>
      </w:pPr>
    </w:p>
    <w:p w:rsidR="002E00E7" w:rsidRPr="00A11BA5" w:rsidRDefault="002E00E7" w:rsidP="002E00E7">
      <w:pPr>
        <w:jc w:val="both"/>
      </w:pPr>
    </w:p>
    <w:p w:rsidR="002E00E7" w:rsidRPr="00A11BA5" w:rsidRDefault="002E00E7" w:rsidP="001F1698">
      <w:pPr>
        <w:numPr>
          <w:ilvl w:val="0"/>
          <w:numId w:val="144"/>
        </w:numPr>
        <w:ind w:left="360"/>
        <w:jc w:val="both"/>
        <w:rPr>
          <w:b/>
        </w:rPr>
      </w:pPr>
      <w:r w:rsidRPr="00A11BA5">
        <w:rPr>
          <w:b/>
        </w:rPr>
        <w:t>Time schedule and Rotation postings</w:t>
      </w:r>
    </w:p>
    <w:p w:rsidR="002E00E7" w:rsidRPr="00A11BA5" w:rsidRDefault="002E00E7" w:rsidP="002E00E7">
      <w:pPr>
        <w:jc w:val="both"/>
        <w:rPr>
          <w:b/>
        </w:rPr>
      </w:pPr>
    </w:p>
    <w:p w:rsidR="002E00E7" w:rsidRPr="00A11BA5" w:rsidRDefault="002E00E7" w:rsidP="002E00E7">
      <w:pPr>
        <w:jc w:val="both"/>
      </w:pPr>
      <w:r w:rsidRPr="00A11BA5">
        <w:t>The candidates shall attend the entire undergraduate theory and practical classes regularly in the first year. During the second year of the course postings may be made to other clinical and Para clinical subjects in co-ordination with concerned departments, only in the forenoon sessions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5"/>
        <w:gridCol w:w="1980"/>
        <w:gridCol w:w="5130"/>
        <w:gridCol w:w="1435"/>
      </w:tblGrid>
      <w:tr w:rsidR="002E00E7" w:rsidRPr="00A11BA5" w:rsidTr="001F1698">
        <w:tc>
          <w:tcPr>
            <w:tcW w:w="805" w:type="dxa"/>
            <w:shd w:val="clear" w:color="auto" w:fill="auto"/>
          </w:tcPr>
          <w:p w:rsidR="002E00E7" w:rsidRPr="00A11BA5" w:rsidRDefault="002E00E7" w:rsidP="001F1698">
            <w:pPr>
              <w:jc w:val="both"/>
            </w:pPr>
            <w:r w:rsidRPr="00A11BA5">
              <w:t>SL No</w:t>
            </w:r>
          </w:p>
        </w:tc>
        <w:tc>
          <w:tcPr>
            <w:tcW w:w="1980" w:type="dxa"/>
            <w:shd w:val="clear" w:color="auto" w:fill="auto"/>
          </w:tcPr>
          <w:p w:rsidR="002E00E7" w:rsidRPr="00A11BA5" w:rsidRDefault="002E00E7" w:rsidP="001F1698">
            <w:pPr>
              <w:jc w:val="both"/>
            </w:pPr>
            <w:r w:rsidRPr="00A11BA5">
              <w:t>Department</w:t>
            </w:r>
          </w:p>
        </w:tc>
        <w:tc>
          <w:tcPr>
            <w:tcW w:w="5130" w:type="dxa"/>
            <w:shd w:val="clear" w:color="auto" w:fill="auto"/>
          </w:tcPr>
          <w:p w:rsidR="002E00E7" w:rsidRPr="00A11BA5" w:rsidRDefault="002E00E7" w:rsidP="001F1698">
            <w:pPr>
              <w:jc w:val="both"/>
            </w:pPr>
            <w:r w:rsidRPr="00A11BA5">
              <w:t>Procedures</w:t>
            </w:r>
          </w:p>
        </w:tc>
        <w:tc>
          <w:tcPr>
            <w:tcW w:w="1435" w:type="dxa"/>
            <w:shd w:val="clear" w:color="auto" w:fill="auto"/>
          </w:tcPr>
          <w:p w:rsidR="002E00E7" w:rsidRPr="00A11BA5" w:rsidRDefault="002E00E7" w:rsidP="001F1698">
            <w:pPr>
              <w:jc w:val="both"/>
            </w:pPr>
            <w:r w:rsidRPr="00A11BA5">
              <w:t>Duration</w:t>
            </w:r>
          </w:p>
        </w:tc>
      </w:tr>
      <w:tr w:rsidR="002E00E7" w:rsidRPr="00A11BA5" w:rsidTr="001F1698">
        <w:tc>
          <w:tcPr>
            <w:tcW w:w="805" w:type="dxa"/>
            <w:shd w:val="clear" w:color="auto" w:fill="auto"/>
          </w:tcPr>
          <w:p w:rsidR="002E00E7" w:rsidRPr="00A11BA5" w:rsidRDefault="00C3336D" w:rsidP="001F1698">
            <w:pPr>
              <w:jc w:val="both"/>
            </w:pPr>
            <w:r>
              <w:t>1</w:t>
            </w:r>
          </w:p>
        </w:tc>
        <w:tc>
          <w:tcPr>
            <w:tcW w:w="1980" w:type="dxa"/>
            <w:shd w:val="clear" w:color="auto" w:fill="auto"/>
          </w:tcPr>
          <w:p w:rsidR="002E00E7" w:rsidRPr="00A11BA5" w:rsidRDefault="002E00E7" w:rsidP="001F1698">
            <w:pPr>
              <w:jc w:val="both"/>
            </w:pPr>
            <w:r w:rsidRPr="00A11BA5">
              <w:t>Cardiology dept.</w:t>
            </w:r>
          </w:p>
        </w:tc>
        <w:tc>
          <w:tcPr>
            <w:tcW w:w="5130" w:type="dxa"/>
            <w:shd w:val="clear" w:color="auto" w:fill="auto"/>
          </w:tcPr>
          <w:p w:rsidR="002E00E7" w:rsidRPr="00A11BA5" w:rsidRDefault="002E00E7" w:rsidP="001F1698">
            <w:pPr>
              <w:jc w:val="both"/>
            </w:pPr>
            <w:r w:rsidRPr="00A11BA5">
              <w:t>Learn to operate ECG apparatus, Echo, Doppler, Cardiac monitor, Learn the methodology of cardiac catheterization. Resuscitation technique, interpretation of ECG &amp; other records</w:t>
            </w:r>
          </w:p>
          <w:p w:rsidR="002E00E7" w:rsidRPr="001F1698" w:rsidRDefault="002E00E7" w:rsidP="007D00B7">
            <w:pPr>
              <w:pStyle w:val="NoSpacing"/>
              <w:rPr>
                <w:rFonts w:ascii="Times New Roman" w:hAnsi="Times New Roman"/>
                <w:sz w:val="24"/>
                <w:szCs w:val="24"/>
              </w:rPr>
            </w:pPr>
            <w:r w:rsidRPr="001F1698">
              <w:rPr>
                <w:rFonts w:ascii="Times New Roman" w:hAnsi="Times New Roman"/>
                <w:sz w:val="24"/>
                <w:szCs w:val="24"/>
              </w:rPr>
              <w:t>ASSIGNMENTS</w:t>
            </w:r>
          </w:p>
          <w:p w:rsidR="002E00E7" w:rsidRPr="001F1698" w:rsidRDefault="002E00E7" w:rsidP="007D00B7">
            <w:pPr>
              <w:pStyle w:val="NoSpacing"/>
              <w:rPr>
                <w:rFonts w:ascii="Times New Roman" w:hAnsi="Times New Roman"/>
                <w:sz w:val="24"/>
                <w:szCs w:val="24"/>
              </w:rPr>
            </w:pPr>
            <w:r w:rsidRPr="001F1698">
              <w:rPr>
                <w:rFonts w:ascii="Times New Roman" w:hAnsi="Times New Roman"/>
                <w:sz w:val="24"/>
                <w:szCs w:val="24"/>
              </w:rPr>
              <w:t>i.</w:t>
            </w:r>
            <w:r w:rsidRPr="001F1698">
              <w:rPr>
                <w:rFonts w:ascii="Times New Roman" w:hAnsi="Times New Roman"/>
                <w:sz w:val="24"/>
                <w:szCs w:val="24"/>
              </w:rPr>
              <w:tab/>
              <w:t>Cardiac stress testing</w:t>
            </w:r>
          </w:p>
          <w:p w:rsidR="002E00E7" w:rsidRPr="001F1698" w:rsidRDefault="002E00E7" w:rsidP="007D00B7">
            <w:pPr>
              <w:pStyle w:val="NoSpacing"/>
              <w:rPr>
                <w:rFonts w:ascii="Times New Roman" w:hAnsi="Times New Roman"/>
                <w:sz w:val="24"/>
                <w:szCs w:val="24"/>
              </w:rPr>
            </w:pPr>
            <w:r w:rsidRPr="001F1698">
              <w:rPr>
                <w:rFonts w:ascii="Times New Roman" w:hAnsi="Times New Roman"/>
                <w:sz w:val="24"/>
                <w:szCs w:val="24"/>
              </w:rPr>
              <w:t>ii.</w:t>
            </w:r>
            <w:r w:rsidRPr="001F1698">
              <w:rPr>
                <w:rFonts w:ascii="Times New Roman" w:hAnsi="Times New Roman"/>
                <w:sz w:val="24"/>
                <w:szCs w:val="24"/>
              </w:rPr>
              <w:tab/>
              <w:t>The ionic basis of antiarrhythmic drugs</w:t>
            </w:r>
          </w:p>
        </w:tc>
        <w:tc>
          <w:tcPr>
            <w:tcW w:w="1435" w:type="dxa"/>
            <w:shd w:val="clear" w:color="auto" w:fill="auto"/>
          </w:tcPr>
          <w:p w:rsidR="002E00E7" w:rsidRPr="00A11BA5" w:rsidRDefault="002E00E7" w:rsidP="001F1698">
            <w:pPr>
              <w:jc w:val="both"/>
            </w:pPr>
            <w:r w:rsidRPr="00A11BA5">
              <w:t>15 days</w:t>
            </w:r>
          </w:p>
        </w:tc>
      </w:tr>
      <w:tr w:rsidR="002E00E7" w:rsidRPr="00A11BA5" w:rsidTr="001F1698">
        <w:tc>
          <w:tcPr>
            <w:tcW w:w="805" w:type="dxa"/>
            <w:shd w:val="clear" w:color="auto" w:fill="auto"/>
          </w:tcPr>
          <w:p w:rsidR="002E00E7" w:rsidRPr="00A11BA5" w:rsidRDefault="002E00E7" w:rsidP="001F1698">
            <w:pPr>
              <w:jc w:val="both"/>
            </w:pPr>
            <w:r w:rsidRPr="00A11BA5">
              <w:t>2</w:t>
            </w:r>
          </w:p>
        </w:tc>
        <w:tc>
          <w:tcPr>
            <w:tcW w:w="1980" w:type="dxa"/>
            <w:shd w:val="clear" w:color="auto" w:fill="auto"/>
          </w:tcPr>
          <w:p w:rsidR="002E00E7" w:rsidRPr="00A11BA5" w:rsidRDefault="002E00E7" w:rsidP="001F1698">
            <w:pPr>
              <w:jc w:val="both"/>
            </w:pPr>
            <w:r w:rsidRPr="00A11BA5">
              <w:t xml:space="preserve">Neurology </w:t>
            </w:r>
          </w:p>
        </w:tc>
        <w:tc>
          <w:tcPr>
            <w:tcW w:w="5130" w:type="dxa"/>
            <w:shd w:val="clear" w:color="auto" w:fill="auto"/>
          </w:tcPr>
          <w:p w:rsidR="002E00E7" w:rsidRPr="00A11BA5" w:rsidRDefault="002E00E7" w:rsidP="007D00B7">
            <w:r w:rsidRPr="00A11BA5">
              <w:t>Observe and understand Neuro - Physiological Techniques (ENMG,EEG)  (clinical Physiology) and its Interpretation and other investigation data.</w:t>
            </w:r>
          </w:p>
          <w:p w:rsidR="002E00E7" w:rsidRPr="001F1698" w:rsidRDefault="002E00E7" w:rsidP="007D00B7">
            <w:pPr>
              <w:pStyle w:val="NoSpacing"/>
              <w:rPr>
                <w:rFonts w:ascii="Times New Roman" w:hAnsi="Times New Roman"/>
                <w:sz w:val="24"/>
                <w:szCs w:val="24"/>
              </w:rPr>
            </w:pPr>
            <w:r w:rsidRPr="001F1698">
              <w:rPr>
                <w:rFonts w:ascii="Times New Roman" w:hAnsi="Times New Roman"/>
                <w:sz w:val="24"/>
                <w:szCs w:val="24"/>
              </w:rPr>
              <w:t>ASSIGNMENTS</w:t>
            </w:r>
          </w:p>
          <w:p w:rsidR="002E00E7" w:rsidRPr="001F1698" w:rsidRDefault="002E00E7" w:rsidP="007D00B7">
            <w:pPr>
              <w:pStyle w:val="NoSpacing"/>
              <w:rPr>
                <w:rFonts w:ascii="Times New Roman" w:hAnsi="Times New Roman"/>
                <w:sz w:val="24"/>
                <w:szCs w:val="24"/>
              </w:rPr>
            </w:pPr>
            <w:r w:rsidRPr="001F1698">
              <w:rPr>
                <w:rFonts w:ascii="Times New Roman" w:hAnsi="Times New Roman"/>
                <w:sz w:val="24"/>
                <w:szCs w:val="24"/>
              </w:rPr>
              <w:t>i.</w:t>
            </w:r>
            <w:r w:rsidRPr="001F1698">
              <w:rPr>
                <w:rFonts w:ascii="Times New Roman" w:hAnsi="Times New Roman"/>
                <w:sz w:val="24"/>
                <w:szCs w:val="24"/>
              </w:rPr>
              <w:tab/>
              <w:t>Physiological basis of ENMG and its clinical application</w:t>
            </w:r>
          </w:p>
          <w:p w:rsidR="002E00E7" w:rsidRPr="001F1698" w:rsidRDefault="002E00E7" w:rsidP="007D00B7">
            <w:pPr>
              <w:pStyle w:val="NoSpacing"/>
              <w:rPr>
                <w:rFonts w:ascii="Times New Roman" w:hAnsi="Times New Roman"/>
                <w:sz w:val="24"/>
                <w:szCs w:val="24"/>
              </w:rPr>
            </w:pPr>
            <w:r w:rsidRPr="001F1698">
              <w:rPr>
                <w:rFonts w:ascii="Times New Roman" w:hAnsi="Times New Roman"/>
                <w:sz w:val="24"/>
                <w:szCs w:val="24"/>
              </w:rPr>
              <w:t>ii.</w:t>
            </w:r>
            <w:r w:rsidRPr="001F1698">
              <w:rPr>
                <w:rFonts w:ascii="Times New Roman" w:hAnsi="Times New Roman"/>
                <w:sz w:val="24"/>
                <w:szCs w:val="24"/>
              </w:rPr>
              <w:tab/>
              <w:t>Evoked potentials and its clinical application</w:t>
            </w:r>
          </w:p>
        </w:tc>
        <w:tc>
          <w:tcPr>
            <w:tcW w:w="1435" w:type="dxa"/>
            <w:shd w:val="clear" w:color="auto" w:fill="auto"/>
          </w:tcPr>
          <w:p w:rsidR="002E00E7" w:rsidRPr="00A11BA5" w:rsidRDefault="002E00E7" w:rsidP="001F1698">
            <w:pPr>
              <w:jc w:val="both"/>
            </w:pPr>
            <w:r w:rsidRPr="00A11BA5">
              <w:t>15 days</w:t>
            </w:r>
          </w:p>
        </w:tc>
      </w:tr>
      <w:tr w:rsidR="002E00E7" w:rsidRPr="00A11BA5" w:rsidTr="001F1698">
        <w:tc>
          <w:tcPr>
            <w:tcW w:w="805" w:type="dxa"/>
            <w:shd w:val="clear" w:color="auto" w:fill="auto"/>
          </w:tcPr>
          <w:p w:rsidR="002E00E7" w:rsidRPr="00A11BA5" w:rsidRDefault="00C3336D" w:rsidP="001F1698">
            <w:pPr>
              <w:jc w:val="both"/>
            </w:pPr>
            <w:r>
              <w:t>3</w:t>
            </w:r>
          </w:p>
        </w:tc>
        <w:tc>
          <w:tcPr>
            <w:tcW w:w="1980" w:type="dxa"/>
            <w:shd w:val="clear" w:color="auto" w:fill="auto"/>
          </w:tcPr>
          <w:p w:rsidR="002E00E7" w:rsidRPr="00A11BA5" w:rsidRDefault="002E00E7" w:rsidP="001F1698">
            <w:pPr>
              <w:jc w:val="both"/>
            </w:pPr>
            <w:r w:rsidRPr="00A11BA5">
              <w:t>Medical Gastroenterology</w:t>
            </w:r>
          </w:p>
        </w:tc>
        <w:tc>
          <w:tcPr>
            <w:tcW w:w="5130" w:type="dxa"/>
            <w:shd w:val="clear" w:color="auto" w:fill="auto"/>
          </w:tcPr>
          <w:p w:rsidR="002E00E7" w:rsidRPr="00A11BA5" w:rsidRDefault="002E00E7" w:rsidP="001F1698">
            <w:pPr>
              <w:jc w:val="both"/>
            </w:pPr>
            <w:r w:rsidRPr="00A11BA5">
              <w:t>To observe Endoscopic Techniques, Manometry Studies</w:t>
            </w:r>
          </w:p>
          <w:p w:rsidR="002E00E7" w:rsidRPr="001F1698" w:rsidRDefault="002E00E7" w:rsidP="007D00B7">
            <w:pPr>
              <w:pStyle w:val="NoSpacing"/>
              <w:rPr>
                <w:rFonts w:ascii="Times New Roman" w:hAnsi="Times New Roman"/>
                <w:sz w:val="24"/>
                <w:szCs w:val="24"/>
              </w:rPr>
            </w:pPr>
            <w:r w:rsidRPr="001F1698">
              <w:rPr>
                <w:rFonts w:ascii="Times New Roman" w:hAnsi="Times New Roman"/>
                <w:sz w:val="24"/>
                <w:szCs w:val="24"/>
              </w:rPr>
              <w:t>ASSIGNMENTS</w:t>
            </w:r>
          </w:p>
          <w:p w:rsidR="002E00E7" w:rsidRPr="001F1698" w:rsidRDefault="002E00E7" w:rsidP="001F1698">
            <w:pPr>
              <w:pStyle w:val="NoSpacing"/>
              <w:numPr>
                <w:ilvl w:val="0"/>
                <w:numId w:val="145"/>
              </w:numPr>
              <w:rPr>
                <w:rFonts w:ascii="Times New Roman" w:hAnsi="Times New Roman"/>
                <w:sz w:val="24"/>
                <w:szCs w:val="24"/>
              </w:rPr>
            </w:pPr>
            <w:r w:rsidRPr="001F1698">
              <w:rPr>
                <w:rFonts w:ascii="Times New Roman" w:hAnsi="Times New Roman"/>
                <w:sz w:val="24"/>
                <w:szCs w:val="24"/>
              </w:rPr>
              <w:t>Oesophagealmanometry and its application</w:t>
            </w:r>
          </w:p>
          <w:p w:rsidR="002E00E7" w:rsidRPr="001F1698" w:rsidRDefault="002E00E7" w:rsidP="001F1698">
            <w:pPr>
              <w:pStyle w:val="NoSpacing"/>
              <w:numPr>
                <w:ilvl w:val="0"/>
                <w:numId w:val="145"/>
              </w:numPr>
              <w:rPr>
                <w:rFonts w:ascii="Times New Roman" w:hAnsi="Times New Roman"/>
                <w:sz w:val="24"/>
                <w:szCs w:val="24"/>
              </w:rPr>
            </w:pPr>
            <w:r w:rsidRPr="001F1698">
              <w:rPr>
                <w:rFonts w:ascii="Times New Roman" w:hAnsi="Times New Roman"/>
                <w:sz w:val="24"/>
                <w:szCs w:val="24"/>
              </w:rPr>
              <w:t>Investigative methods of biliary tract</w:t>
            </w:r>
          </w:p>
          <w:p w:rsidR="002E00E7" w:rsidRPr="00A11BA5" w:rsidRDefault="002E00E7" w:rsidP="001F1698">
            <w:pPr>
              <w:jc w:val="both"/>
            </w:pPr>
          </w:p>
        </w:tc>
        <w:tc>
          <w:tcPr>
            <w:tcW w:w="1435" w:type="dxa"/>
            <w:shd w:val="clear" w:color="auto" w:fill="auto"/>
          </w:tcPr>
          <w:p w:rsidR="002E00E7" w:rsidRPr="00A11BA5" w:rsidRDefault="002E00E7" w:rsidP="007D00B7">
            <w:r w:rsidRPr="00A11BA5">
              <w:t>15 days</w:t>
            </w:r>
          </w:p>
        </w:tc>
      </w:tr>
      <w:tr w:rsidR="002E00E7" w:rsidRPr="00A11BA5" w:rsidTr="001F1698">
        <w:tc>
          <w:tcPr>
            <w:tcW w:w="805" w:type="dxa"/>
            <w:shd w:val="clear" w:color="auto" w:fill="auto"/>
          </w:tcPr>
          <w:p w:rsidR="002E00E7" w:rsidRPr="00A11BA5" w:rsidRDefault="00C3336D" w:rsidP="001F1698">
            <w:pPr>
              <w:jc w:val="both"/>
            </w:pPr>
            <w:r>
              <w:t>4</w:t>
            </w:r>
          </w:p>
        </w:tc>
        <w:tc>
          <w:tcPr>
            <w:tcW w:w="1980" w:type="dxa"/>
            <w:shd w:val="clear" w:color="auto" w:fill="auto"/>
          </w:tcPr>
          <w:p w:rsidR="002E00E7" w:rsidRPr="00A11BA5" w:rsidRDefault="002E00E7" w:rsidP="001F1698">
            <w:pPr>
              <w:jc w:val="both"/>
            </w:pPr>
            <w:r w:rsidRPr="00A11BA5">
              <w:t>Clinical Biochemistry</w:t>
            </w:r>
          </w:p>
        </w:tc>
        <w:tc>
          <w:tcPr>
            <w:tcW w:w="5130" w:type="dxa"/>
            <w:shd w:val="clear" w:color="auto" w:fill="auto"/>
          </w:tcPr>
          <w:p w:rsidR="002E00E7" w:rsidRPr="00A11BA5" w:rsidRDefault="002E00E7" w:rsidP="001F1698">
            <w:pPr>
              <w:jc w:val="both"/>
            </w:pPr>
            <w:r w:rsidRPr="00A11BA5">
              <w:t xml:space="preserve"> To understand the principles of clinical biochemical tests and interpretation of data</w:t>
            </w:r>
          </w:p>
          <w:p w:rsidR="002E00E7" w:rsidRPr="00A11BA5" w:rsidRDefault="002E00E7" w:rsidP="001F1698">
            <w:pPr>
              <w:ind w:left="792"/>
              <w:jc w:val="both"/>
            </w:pPr>
            <w:r w:rsidRPr="00A11BA5">
              <w:t>Liver function test.</w:t>
            </w:r>
          </w:p>
          <w:p w:rsidR="002E00E7" w:rsidRPr="00A11BA5" w:rsidRDefault="002E00E7" w:rsidP="001F1698">
            <w:pPr>
              <w:ind w:left="792"/>
              <w:jc w:val="both"/>
            </w:pPr>
            <w:r w:rsidRPr="00A11BA5">
              <w:t>Renal function test</w:t>
            </w:r>
          </w:p>
          <w:p w:rsidR="002E00E7" w:rsidRPr="00A11BA5" w:rsidRDefault="002E00E7" w:rsidP="001F1698">
            <w:pPr>
              <w:ind w:left="792"/>
              <w:jc w:val="both"/>
            </w:pPr>
            <w:r w:rsidRPr="00A11BA5">
              <w:t>Blood sugar estimation</w:t>
            </w:r>
          </w:p>
          <w:p w:rsidR="002E00E7" w:rsidRPr="001F1698" w:rsidRDefault="002E00E7" w:rsidP="007D00B7">
            <w:pPr>
              <w:pStyle w:val="NoSpacing"/>
              <w:rPr>
                <w:rFonts w:ascii="Times New Roman" w:hAnsi="Times New Roman"/>
                <w:sz w:val="24"/>
                <w:szCs w:val="24"/>
              </w:rPr>
            </w:pPr>
            <w:r w:rsidRPr="001F1698">
              <w:rPr>
                <w:rFonts w:ascii="Times New Roman" w:hAnsi="Times New Roman"/>
                <w:sz w:val="24"/>
                <w:szCs w:val="24"/>
              </w:rPr>
              <w:t>ASSIGNMENTS</w:t>
            </w:r>
          </w:p>
          <w:p w:rsidR="002E00E7" w:rsidRPr="001F1698" w:rsidRDefault="002E00E7" w:rsidP="001F1698">
            <w:pPr>
              <w:pStyle w:val="NoSpacing"/>
              <w:numPr>
                <w:ilvl w:val="0"/>
                <w:numId w:val="146"/>
              </w:numPr>
              <w:rPr>
                <w:rFonts w:ascii="Times New Roman" w:hAnsi="Times New Roman"/>
                <w:sz w:val="24"/>
                <w:szCs w:val="24"/>
              </w:rPr>
            </w:pPr>
            <w:r w:rsidRPr="001F1698">
              <w:rPr>
                <w:rFonts w:ascii="Times New Roman" w:hAnsi="Times New Roman"/>
                <w:sz w:val="24"/>
                <w:szCs w:val="24"/>
              </w:rPr>
              <w:t>Methodology and principle of the working of auto analyser</w:t>
            </w:r>
          </w:p>
          <w:p w:rsidR="002E00E7" w:rsidRPr="001F1698" w:rsidRDefault="002E00E7" w:rsidP="001F1698">
            <w:pPr>
              <w:pStyle w:val="NoSpacing"/>
              <w:numPr>
                <w:ilvl w:val="0"/>
                <w:numId w:val="146"/>
              </w:numPr>
              <w:rPr>
                <w:rFonts w:ascii="Times New Roman" w:hAnsi="Times New Roman"/>
                <w:sz w:val="24"/>
                <w:szCs w:val="24"/>
              </w:rPr>
            </w:pPr>
            <w:r w:rsidRPr="001F1698">
              <w:rPr>
                <w:rFonts w:ascii="Times New Roman" w:hAnsi="Times New Roman"/>
                <w:sz w:val="24"/>
                <w:szCs w:val="24"/>
              </w:rPr>
              <w:t>Quality control in Biochemistry – Methods and standards</w:t>
            </w:r>
          </w:p>
        </w:tc>
        <w:tc>
          <w:tcPr>
            <w:tcW w:w="1435" w:type="dxa"/>
            <w:shd w:val="clear" w:color="auto" w:fill="auto"/>
          </w:tcPr>
          <w:p w:rsidR="002E00E7" w:rsidRPr="00A11BA5" w:rsidRDefault="002E00E7" w:rsidP="001F1698">
            <w:pPr>
              <w:jc w:val="both"/>
            </w:pPr>
            <w:r w:rsidRPr="00A11BA5">
              <w:t>1 week</w:t>
            </w:r>
          </w:p>
        </w:tc>
      </w:tr>
      <w:tr w:rsidR="002E00E7" w:rsidRPr="00A11BA5" w:rsidTr="001F1698">
        <w:tc>
          <w:tcPr>
            <w:tcW w:w="805" w:type="dxa"/>
            <w:shd w:val="clear" w:color="auto" w:fill="auto"/>
          </w:tcPr>
          <w:p w:rsidR="002E00E7" w:rsidRPr="00A11BA5" w:rsidRDefault="00C3336D" w:rsidP="001F1698">
            <w:pPr>
              <w:jc w:val="both"/>
            </w:pPr>
            <w:r>
              <w:t>5</w:t>
            </w:r>
          </w:p>
        </w:tc>
        <w:tc>
          <w:tcPr>
            <w:tcW w:w="1980" w:type="dxa"/>
            <w:shd w:val="clear" w:color="auto" w:fill="auto"/>
          </w:tcPr>
          <w:p w:rsidR="002E00E7" w:rsidRPr="00A11BA5" w:rsidRDefault="002E00E7" w:rsidP="001F1698">
            <w:pPr>
              <w:jc w:val="both"/>
            </w:pPr>
            <w:r w:rsidRPr="00A11BA5">
              <w:t>Clinical Hematology including pathology</w:t>
            </w:r>
          </w:p>
        </w:tc>
        <w:tc>
          <w:tcPr>
            <w:tcW w:w="5130" w:type="dxa"/>
            <w:shd w:val="clear" w:color="auto" w:fill="auto"/>
          </w:tcPr>
          <w:p w:rsidR="002E00E7" w:rsidRPr="00A11BA5" w:rsidRDefault="002E00E7" w:rsidP="001F1698">
            <w:pPr>
              <w:jc w:val="both"/>
            </w:pPr>
            <w:r w:rsidRPr="00A11BA5">
              <w:t xml:space="preserve">To make peripheral blood smear and bone marrow smear </w:t>
            </w:r>
          </w:p>
          <w:p w:rsidR="002E00E7" w:rsidRPr="00A11BA5" w:rsidRDefault="002E00E7" w:rsidP="001F1698">
            <w:pPr>
              <w:jc w:val="both"/>
            </w:pPr>
            <w:r w:rsidRPr="00A11BA5">
              <w:t>To identify normal and abnormal blood cells.</w:t>
            </w:r>
          </w:p>
          <w:p w:rsidR="002E00E7" w:rsidRPr="00A11BA5" w:rsidRDefault="002E00E7" w:rsidP="001F1698">
            <w:pPr>
              <w:jc w:val="both"/>
            </w:pPr>
            <w:r w:rsidRPr="00A11BA5">
              <w:t>Blood Banking</w:t>
            </w:r>
          </w:p>
          <w:p w:rsidR="002E00E7" w:rsidRPr="00A11BA5" w:rsidRDefault="002E00E7" w:rsidP="001F1698">
            <w:pPr>
              <w:jc w:val="both"/>
            </w:pPr>
            <w:r w:rsidRPr="00A11BA5">
              <w:t>Pregnancy tests and its interpretation</w:t>
            </w:r>
          </w:p>
          <w:p w:rsidR="002E00E7" w:rsidRPr="00A11BA5" w:rsidRDefault="002E00E7" w:rsidP="001F1698">
            <w:pPr>
              <w:jc w:val="both"/>
            </w:pPr>
            <w:r w:rsidRPr="00A11BA5">
              <w:t>Semen analysis</w:t>
            </w:r>
          </w:p>
          <w:p w:rsidR="002E00E7" w:rsidRPr="00A11BA5" w:rsidRDefault="002E00E7" w:rsidP="001F1698">
            <w:pPr>
              <w:jc w:val="both"/>
            </w:pPr>
          </w:p>
          <w:p w:rsidR="002E00E7" w:rsidRPr="001F1698" w:rsidRDefault="002E00E7" w:rsidP="007D00B7">
            <w:pPr>
              <w:pStyle w:val="NoSpacing"/>
              <w:rPr>
                <w:rFonts w:ascii="Times New Roman" w:hAnsi="Times New Roman"/>
                <w:sz w:val="24"/>
                <w:szCs w:val="24"/>
              </w:rPr>
            </w:pPr>
            <w:r w:rsidRPr="001F1698">
              <w:rPr>
                <w:rFonts w:ascii="Times New Roman" w:hAnsi="Times New Roman"/>
                <w:sz w:val="24"/>
                <w:szCs w:val="24"/>
              </w:rPr>
              <w:t>ASSIGNMENTS</w:t>
            </w:r>
          </w:p>
          <w:p w:rsidR="002E00E7" w:rsidRPr="001F1698" w:rsidRDefault="002E00E7" w:rsidP="001F1698">
            <w:pPr>
              <w:pStyle w:val="NoSpacing"/>
              <w:numPr>
                <w:ilvl w:val="0"/>
                <w:numId w:val="147"/>
              </w:numPr>
              <w:rPr>
                <w:rFonts w:ascii="Times New Roman" w:hAnsi="Times New Roman"/>
                <w:sz w:val="24"/>
                <w:szCs w:val="24"/>
              </w:rPr>
            </w:pPr>
            <w:r w:rsidRPr="001F1698">
              <w:rPr>
                <w:rFonts w:ascii="Times New Roman" w:hAnsi="Times New Roman"/>
                <w:sz w:val="24"/>
                <w:szCs w:val="24"/>
              </w:rPr>
              <w:t xml:space="preserve">Fractions of whole blood and their clinical </w:t>
            </w:r>
            <w:r w:rsidRPr="001F1698">
              <w:rPr>
                <w:rFonts w:ascii="Times New Roman" w:hAnsi="Times New Roman"/>
                <w:sz w:val="24"/>
                <w:szCs w:val="24"/>
              </w:rPr>
              <w:lastRenderedPageBreak/>
              <w:t>use</w:t>
            </w:r>
          </w:p>
          <w:p w:rsidR="002E00E7" w:rsidRPr="001F1698" w:rsidRDefault="002E00E7" w:rsidP="001F1698">
            <w:pPr>
              <w:pStyle w:val="NoSpacing"/>
              <w:numPr>
                <w:ilvl w:val="0"/>
                <w:numId w:val="147"/>
              </w:numPr>
              <w:rPr>
                <w:rFonts w:ascii="Times New Roman" w:hAnsi="Times New Roman"/>
                <w:sz w:val="24"/>
                <w:szCs w:val="24"/>
              </w:rPr>
            </w:pPr>
            <w:r w:rsidRPr="001F1698">
              <w:rPr>
                <w:rFonts w:ascii="Times New Roman" w:hAnsi="Times New Roman"/>
                <w:sz w:val="24"/>
                <w:szCs w:val="24"/>
              </w:rPr>
              <w:t>Blood donation – Donor criteria, storage precautions</w:t>
            </w:r>
          </w:p>
          <w:p w:rsidR="002E00E7" w:rsidRPr="001F1698" w:rsidRDefault="002E00E7" w:rsidP="001F1698">
            <w:pPr>
              <w:pStyle w:val="NoSpacing"/>
              <w:numPr>
                <w:ilvl w:val="0"/>
                <w:numId w:val="147"/>
              </w:numPr>
              <w:rPr>
                <w:rFonts w:ascii="Times New Roman" w:hAnsi="Times New Roman"/>
                <w:sz w:val="24"/>
                <w:szCs w:val="24"/>
              </w:rPr>
            </w:pPr>
            <w:r w:rsidRPr="001F1698">
              <w:rPr>
                <w:rFonts w:ascii="Times New Roman" w:hAnsi="Times New Roman"/>
                <w:sz w:val="24"/>
                <w:szCs w:val="24"/>
              </w:rPr>
              <w:t xml:space="preserve">Cross matching, changes during storage in </w:t>
            </w:r>
          </w:p>
          <w:p w:rsidR="002E00E7" w:rsidRPr="001F1698" w:rsidRDefault="002E00E7" w:rsidP="001F1698">
            <w:pPr>
              <w:pStyle w:val="NoSpacing"/>
              <w:numPr>
                <w:ilvl w:val="0"/>
                <w:numId w:val="147"/>
              </w:numPr>
              <w:rPr>
                <w:rFonts w:ascii="Times New Roman" w:hAnsi="Times New Roman"/>
                <w:sz w:val="24"/>
                <w:szCs w:val="24"/>
              </w:rPr>
            </w:pPr>
            <w:r w:rsidRPr="001F1698">
              <w:rPr>
                <w:rFonts w:ascii="Times New Roman" w:hAnsi="Times New Roman"/>
                <w:sz w:val="24"/>
                <w:szCs w:val="24"/>
              </w:rPr>
              <w:t>Blood components</w:t>
            </w:r>
          </w:p>
          <w:p w:rsidR="002E00E7" w:rsidRPr="001F1698" w:rsidRDefault="002E00E7" w:rsidP="001F1698">
            <w:pPr>
              <w:pStyle w:val="NoSpacing"/>
              <w:numPr>
                <w:ilvl w:val="0"/>
                <w:numId w:val="147"/>
              </w:numPr>
              <w:rPr>
                <w:rFonts w:ascii="Times New Roman" w:hAnsi="Times New Roman"/>
                <w:sz w:val="24"/>
                <w:szCs w:val="24"/>
              </w:rPr>
            </w:pPr>
            <w:r w:rsidRPr="001F1698">
              <w:rPr>
                <w:rFonts w:ascii="Times New Roman" w:hAnsi="Times New Roman"/>
                <w:sz w:val="24"/>
                <w:szCs w:val="24"/>
              </w:rPr>
              <w:t>Tests for Infertility</w:t>
            </w:r>
          </w:p>
          <w:p w:rsidR="002E00E7" w:rsidRPr="00A11BA5" w:rsidRDefault="002E00E7" w:rsidP="001F1698">
            <w:pPr>
              <w:jc w:val="both"/>
            </w:pPr>
          </w:p>
        </w:tc>
        <w:tc>
          <w:tcPr>
            <w:tcW w:w="1435" w:type="dxa"/>
            <w:shd w:val="clear" w:color="auto" w:fill="auto"/>
          </w:tcPr>
          <w:p w:rsidR="002E00E7" w:rsidRPr="00A11BA5" w:rsidRDefault="002E00E7" w:rsidP="001F1698">
            <w:pPr>
              <w:jc w:val="both"/>
            </w:pPr>
            <w:r w:rsidRPr="00A11BA5">
              <w:lastRenderedPageBreak/>
              <w:t>1 week</w:t>
            </w:r>
          </w:p>
        </w:tc>
      </w:tr>
      <w:tr w:rsidR="002E00E7" w:rsidRPr="00A11BA5" w:rsidTr="001F1698">
        <w:tc>
          <w:tcPr>
            <w:tcW w:w="805" w:type="dxa"/>
            <w:shd w:val="clear" w:color="auto" w:fill="auto"/>
          </w:tcPr>
          <w:p w:rsidR="002E00E7" w:rsidRPr="00A11BA5" w:rsidRDefault="00C3336D" w:rsidP="001F1698">
            <w:pPr>
              <w:jc w:val="both"/>
            </w:pPr>
            <w:r>
              <w:lastRenderedPageBreak/>
              <w:t>6</w:t>
            </w:r>
          </w:p>
        </w:tc>
        <w:tc>
          <w:tcPr>
            <w:tcW w:w="1980" w:type="dxa"/>
            <w:shd w:val="clear" w:color="auto" w:fill="auto"/>
          </w:tcPr>
          <w:p w:rsidR="002E00E7" w:rsidRPr="00A11BA5" w:rsidRDefault="002E00E7" w:rsidP="001F1698">
            <w:pPr>
              <w:jc w:val="both"/>
            </w:pPr>
            <w:r w:rsidRPr="00A11BA5">
              <w:t xml:space="preserve">Paediatrics </w:t>
            </w:r>
          </w:p>
        </w:tc>
        <w:tc>
          <w:tcPr>
            <w:tcW w:w="5130" w:type="dxa"/>
            <w:shd w:val="clear" w:color="auto" w:fill="auto"/>
          </w:tcPr>
          <w:p w:rsidR="002E00E7" w:rsidRPr="001F1698" w:rsidRDefault="002E00E7" w:rsidP="007D00B7">
            <w:pPr>
              <w:pStyle w:val="NoSpacing"/>
              <w:rPr>
                <w:rFonts w:ascii="Times New Roman" w:hAnsi="Times New Roman"/>
                <w:sz w:val="24"/>
                <w:szCs w:val="24"/>
              </w:rPr>
            </w:pPr>
            <w:r w:rsidRPr="001F1698">
              <w:rPr>
                <w:rFonts w:ascii="Times New Roman" w:hAnsi="Times New Roman"/>
                <w:sz w:val="24"/>
                <w:szCs w:val="24"/>
              </w:rPr>
              <w:t>ASSIGNMENTS</w:t>
            </w:r>
          </w:p>
          <w:p w:rsidR="002E00E7" w:rsidRPr="001F1698" w:rsidRDefault="002E00E7" w:rsidP="001F1698">
            <w:pPr>
              <w:pStyle w:val="NoSpacing"/>
              <w:numPr>
                <w:ilvl w:val="0"/>
                <w:numId w:val="148"/>
              </w:numPr>
              <w:rPr>
                <w:rFonts w:ascii="Times New Roman" w:hAnsi="Times New Roman"/>
                <w:sz w:val="24"/>
                <w:szCs w:val="24"/>
              </w:rPr>
            </w:pPr>
            <w:r w:rsidRPr="001F1698">
              <w:rPr>
                <w:rFonts w:ascii="Times New Roman" w:hAnsi="Times New Roman"/>
                <w:sz w:val="24"/>
                <w:szCs w:val="24"/>
              </w:rPr>
              <w:t>Jaundice in the new born – Basis of therapeutics options</w:t>
            </w:r>
          </w:p>
          <w:p w:rsidR="002E00E7" w:rsidRPr="001F1698" w:rsidRDefault="002E00E7" w:rsidP="001F1698">
            <w:pPr>
              <w:pStyle w:val="NoSpacing"/>
              <w:numPr>
                <w:ilvl w:val="0"/>
                <w:numId w:val="148"/>
              </w:numPr>
              <w:rPr>
                <w:rFonts w:ascii="Times New Roman" w:hAnsi="Times New Roman"/>
                <w:sz w:val="24"/>
                <w:szCs w:val="24"/>
              </w:rPr>
            </w:pPr>
            <w:r w:rsidRPr="001F1698">
              <w:rPr>
                <w:rFonts w:ascii="Times New Roman" w:hAnsi="Times New Roman"/>
                <w:sz w:val="24"/>
                <w:szCs w:val="24"/>
              </w:rPr>
              <w:t>Basis of Growth chart and factors affecting growth</w:t>
            </w:r>
          </w:p>
        </w:tc>
        <w:tc>
          <w:tcPr>
            <w:tcW w:w="1435" w:type="dxa"/>
            <w:shd w:val="clear" w:color="auto" w:fill="auto"/>
          </w:tcPr>
          <w:p w:rsidR="002E00E7" w:rsidRPr="00A11BA5" w:rsidRDefault="002E00E7" w:rsidP="001F1698">
            <w:pPr>
              <w:jc w:val="both"/>
            </w:pPr>
            <w:r w:rsidRPr="00A11BA5">
              <w:t>1 week</w:t>
            </w:r>
          </w:p>
        </w:tc>
      </w:tr>
      <w:tr w:rsidR="002E00E7" w:rsidRPr="00A11BA5" w:rsidTr="001F1698">
        <w:tc>
          <w:tcPr>
            <w:tcW w:w="805" w:type="dxa"/>
            <w:shd w:val="clear" w:color="auto" w:fill="auto"/>
          </w:tcPr>
          <w:p w:rsidR="002E00E7" w:rsidRPr="00A11BA5" w:rsidRDefault="00C3336D" w:rsidP="001F1698">
            <w:pPr>
              <w:jc w:val="both"/>
            </w:pPr>
            <w:r>
              <w:t>7</w:t>
            </w:r>
          </w:p>
        </w:tc>
        <w:tc>
          <w:tcPr>
            <w:tcW w:w="1980" w:type="dxa"/>
            <w:shd w:val="clear" w:color="auto" w:fill="auto"/>
          </w:tcPr>
          <w:p w:rsidR="002E00E7" w:rsidRPr="00A11BA5" w:rsidRDefault="002E00E7" w:rsidP="001F1698">
            <w:pPr>
              <w:jc w:val="both"/>
            </w:pPr>
            <w:r w:rsidRPr="00A11BA5">
              <w:t xml:space="preserve">Neonatology </w:t>
            </w:r>
          </w:p>
        </w:tc>
        <w:tc>
          <w:tcPr>
            <w:tcW w:w="5130" w:type="dxa"/>
            <w:shd w:val="clear" w:color="auto" w:fill="auto"/>
          </w:tcPr>
          <w:p w:rsidR="002E00E7" w:rsidRPr="001F1698" w:rsidRDefault="002E00E7" w:rsidP="007D00B7">
            <w:pPr>
              <w:pStyle w:val="NoSpacing"/>
              <w:rPr>
                <w:rFonts w:ascii="Times New Roman" w:hAnsi="Times New Roman"/>
                <w:sz w:val="24"/>
                <w:szCs w:val="24"/>
              </w:rPr>
            </w:pPr>
            <w:r w:rsidRPr="001F1698">
              <w:rPr>
                <w:rFonts w:ascii="Times New Roman" w:hAnsi="Times New Roman"/>
                <w:sz w:val="24"/>
                <w:szCs w:val="24"/>
              </w:rPr>
              <w:t>ASSIGNMENTS</w:t>
            </w:r>
          </w:p>
          <w:p w:rsidR="002E00E7" w:rsidRPr="00A11BA5" w:rsidRDefault="002E00E7" w:rsidP="001F1698">
            <w:pPr>
              <w:jc w:val="both"/>
            </w:pPr>
          </w:p>
        </w:tc>
        <w:tc>
          <w:tcPr>
            <w:tcW w:w="1435" w:type="dxa"/>
            <w:shd w:val="clear" w:color="auto" w:fill="auto"/>
          </w:tcPr>
          <w:p w:rsidR="002E00E7" w:rsidRPr="00A11BA5" w:rsidRDefault="002E00E7" w:rsidP="001F1698">
            <w:pPr>
              <w:jc w:val="both"/>
            </w:pPr>
            <w:r w:rsidRPr="00A11BA5">
              <w:t>1 week</w:t>
            </w:r>
          </w:p>
        </w:tc>
      </w:tr>
      <w:tr w:rsidR="002E00E7" w:rsidRPr="00A11BA5" w:rsidTr="001F1698">
        <w:tc>
          <w:tcPr>
            <w:tcW w:w="805" w:type="dxa"/>
            <w:shd w:val="clear" w:color="auto" w:fill="auto"/>
          </w:tcPr>
          <w:p w:rsidR="002E00E7" w:rsidRPr="00A11BA5" w:rsidRDefault="00C3336D" w:rsidP="001F1698">
            <w:pPr>
              <w:jc w:val="both"/>
            </w:pPr>
            <w:r>
              <w:t>8</w:t>
            </w:r>
          </w:p>
        </w:tc>
        <w:tc>
          <w:tcPr>
            <w:tcW w:w="1980" w:type="dxa"/>
            <w:shd w:val="clear" w:color="auto" w:fill="auto"/>
          </w:tcPr>
          <w:p w:rsidR="002E00E7" w:rsidRPr="00A11BA5" w:rsidRDefault="002E00E7" w:rsidP="001F1698">
            <w:pPr>
              <w:jc w:val="both"/>
            </w:pPr>
            <w:r w:rsidRPr="00A11BA5">
              <w:t>Paediatric nephrology</w:t>
            </w:r>
          </w:p>
        </w:tc>
        <w:tc>
          <w:tcPr>
            <w:tcW w:w="5130" w:type="dxa"/>
            <w:shd w:val="clear" w:color="auto" w:fill="auto"/>
          </w:tcPr>
          <w:p w:rsidR="002E00E7" w:rsidRPr="001F1698" w:rsidRDefault="002E00E7" w:rsidP="007D00B7">
            <w:pPr>
              <w:pStyle w:val="NoSpacing"/>
              <w:rPr>
                <w:rFonts w:ascii="Times New Roman" w:hAnsi="Times New Roman"/>
                <w:sz w:val="24"/>
                <w:szCs w:val="24"/>
              </w:rPr>
            </w:pPr>
            <w:r w:rsidRPr="001F1698">
              <w:rPr>
                <w:rFonts w:ascii="Times New Roman" w:hAnsi="Times New Roman"/>
                <w:sz w:val="24"/>
                <w:szCs w:val="24"/>
              </w:rPr>
              <w:t>ASSIGNMENTS</w:t>
            </w:r>
          </w:p>
          <w:p w:rsidR="002E00E7" w:rsidRPr="00A11BA5" w:rsidRDefault="002E00E7" w:rsidP="001F1698">
            <w:pPr>
              <w:jc w:val="both"/>
            </w:pPr>
          </w:p>
        </w:tc>
        <w:tc>
          <w:tcPr>
            <w:tcW w:w="1435" w:type="dxa"/>
            <w:shd w:val="clear" w:color="auto" w:fill="auto"/>
          </w:tcPr>
          <w:p w:rsidR="002E00E7" w:rsidRPr="00A11BA5" w:rsidRDefault="002E00E7" w:rsidP="001F1698">
            <w:pPr>
              <w:jc w:val="both"/>
            </w:pPr>
            <w:r w:rsidRPr="00A11BA5">
              <w:t>1 week</w:t>
            </w:r>
          </w:p>
        </w:tc>
      </w:tr>
      <w:tr w:rsidR="002E00E7" w:rsidRPr="00A11BA5" w:rsidTr="001F1698">
        <w:tc>
          <w:tcPr>
            <w:tcW w:w="805" w:type="dxa"/>
            <w:shd w:val="clear" w:color="auto" w:fill="auto"/>
          </w:tcPr>
          <w:p w:rsidR="002E00E7" w:rsidRPr="00A11BA5" w:rsidRDefault="00C3336D" w:rsidP="001F1698">
            <w:pPr>
              <w:jc w:val="both"/>
            </w:pPr>
            <w:r>
              <w:t>9</w:t>
            </w:r>
          </w:p>
        </w:tc>
        <w:tc>
          <w:tcPr>
            <w:tcW w:w="1980" w:type="dxa"/>
            <w:shd w:val="clear" w:color="auto" w:fill="auto"/>
          </w:tcPr>
          <w:p w:rsidR="002E00E7" w:rsidRPr="00A11BA5" w:rsidRDefault="002E00E7" w:rsidP="001F1698">
            <w:pPr>
              <w:jc w:val="both"/>
            </w:pPr>
            <w:r w:rsidRPr="00A11BA5">
              <w:t xml:space="preserve">General Medicine </w:t>
            </w:r>
          </w:p>
        </w:tc>
        <w:tc>
          <w:tcPr>
            <w:tcW w:w="5130" w:type="dxa"/>
            <w:shd w:val="clear" w:color="auto" w:fill="auto"/>
          </w:tcPr>
          <w:p w:rsidR="002E00E7" w:rsidRPr="00A11BA5" w:rsidRDefault="002E00E7" w:rsidP="001F1698">
            <w:pPr>
              <w:jc w:val="both"/>
            </w:pPr>
            <w:r w:rsidRPr="00A11BA5">
              <w:t>Clinical Examination, ECG</w:t>
            </w:r>
          </w:p>
        </w:tc>
        <w:tc>
          <w:tcPr>
            <w:tcW w:w="1435" w:type="dxa"/>
            <w:shd w:val="clear" w:color="auto" w:fill="auto"/>
          </w:tcPr>
          <w:p w:rsidR="002E00E7" w:rsidRPr="00A11BA5" w:rsidRDefault="002E00E7" w:rsidP="001F1698">
            <w:pPr>
              <w:jc w:val="both"/>
            </w:pPr>
            <w:r w:rsidRPr="00A11BA5">
              <w:t>15 days</w:t>
            </w:r>
          </w:p>
        </w:tc>
      </w:tr>
      <w:tr w:rsidR="002E00E7" w:rsidRPr="00A11BA5" w:rsidTr="001F1698">
        <w:tc>
          <w:tcPr>
            <w:tcW w:w="805" w:type="dxa"/>
            <w:shd w:val="clear" w:color="auto" w:fill="auto"/>
          </w:tcPr>
          <w:p w:rsidR="002E00E7" w:rsidRPr="00A11BA5" w:rsidRDefault="00C3336D" w:rsidP="001F1698">
            <w:pPr>
              <w:jc w:val="both"/>
            </w:pPr>
            <w:r>
              <w:t>10</w:t>
            </w:r>
          </w:p>
        </w:tc>
        <w:tc>
          <w:tcPr>
            <w:tcW w:w="1980" w:type="dxa"/>
            <w:shd w:val="clear" w:color="auto" w:fill="auto"/>
          </w:tcPr>
          <w:p w:rsidR="002E00E7" w:rsidRPr="00A11BA5" w:rsidRDefault="002E00E7" w:rsidP="001F1698">
            <w:pPr>
              <w:jc w:val="both"/>
            </w:pPr>
            <w:r w:rsidRPr="00A11BA5">
              <w:t>Chest Medicine</w:t>
            </w:r>
          </w:p>
        </w:tc>
        <w:tc>
          <w:tcPr>
            <w:tcW w:w="5130" w:type="dxa"/>
            <w:shd w:val="clear" w:color="auto" w:fill="auto"/>
          </w:tcPr>
          <w:p w:rsidR="002E00E7" w:rsidRPr="00A11BA5" w:rsidRDefault="002E00E7" w:rsidP="001F1698">
            <w:pPr>
              <w:jc w:val="both"/>
            </w:pPr>
            <w:r w:rsidRPr="00A11BA5">
              <w:t>Pulmonary Function Tests, Sleep Lab</w:t>
            </w:r>
          </w:p>
          <w:p w:rsidR="002E00E7" w:rsidRPr="001F1698" w:rsidRDefault="002E00E7" w:rsidP="007D00B7">
            <w:pPr>
              <w:pStyle w:val="NoSpacing"/>
              <w:rPr>
                <w:rFonts w:ascii="Times New Roman" w:hAnsi="Times New Roman"/>
                <w:sz w:val="24"/>
                <w:szCs w:val="24"/>
              </w:rPr>
            </w:pPr>
            <w:r w:rsidRPr="001F1698">
              <w:rPr>
                <w:rFonts w:ascii="Times New Roman" w:hAnsi="Times New Roman"/>
                <w:sz w:val="24"/>
                <w:szCs w:val="24"/>
              </w:rPr>
              <w:t>ASSIGNMENTS</w:t>
            </w:r>
          </w:p>
          <w:p w:rsidR="002E00E7" w:rsidRPr="001F1698" w:rsidRDefault="002E00E7" w:rsidP="001F1698">
            <w:pPr>
              <w:pStyle w:val="NoSpacing"/>
              <w:numPr>
                <w:ilvl w:val="0"/>
                <w:numId w:val="149"/>
              </w:numPr>
              <w:rPr>
                <w:rFonts w:ascii="Times New Roman" w:hAnsi="Times New Roman"/>
                <w:sz w:val="24"/>
                <w:szCs w:val="24"/>
              </w:rPr>
            </w:pPr>
            <w:r w:rsidRPr="001F1698">
              <w:rPr>
                <w:rFonts w:ascii="Times New Roman" w:hAnsi="Times New Roman"/>
                <w:sz w:val="24"/>
                <w:szCs w:val="24"/>
              </w:rPr>
              <w:t>Mechanics of respiration and lung functions in</w:t>
            </w:r>
          </w:p>
          <w:p w:rsidR="002E00E7" w:rsidRPr="001F1698" w:rsidRDefault="002E00E7" w:rsidP="001F1698">
            <w:pPr>
              <w:pStyle w:val="NoSpacing"/>
              <w:numPr>
                <w:ilvl w:val="0"/>
                <w:numId w:val="149"/>
              </w:numPr>
              <w:rPr>
                <w:rFonts w:ascii="Times New Roman" w:hAnsi="Times New Roman"/>
                <w:sz w:val="24"/>
                <w:szCs w:val="24"/>
              </w:rPr>
            </w:pPr>
            <w:r w:rsidRPr="001F1698">
              <w:rPr>
                <w:rFonts w:ascii="Times New Roman" w:hAnsi="Times New Roman"/>
                <w:sz w:val="24"/>
                <w:szCs w:val="24"/>
              </w:rPr>
              <w:t>Obstructive and restrictive lung disease</w:t>
            </w:r>
          </w:p>
          <w:p w:rsidR="002E00E7" w:rsidRPr="00A11BA5" w:rsidRDefault="002E00E7" w:rsidP="001F1698">
            <w:pPr>
              <w:jc w:val="both"/>
            </w:pPr>
          </w:p>
        </w:tc>
        <w:tc>
          <w:tcPr>
            <w:tcW w:w="1435" w:type="dxa"/>
            <w:shd w:val="clear" w:color="auto" w:fill="auto"/>
          </w:tcPr>
          <w:p w:rsidR="002E00E7" w:rsidRPr="00A11BA5" w:rsidRDefault="002E00E7" w:rsidP="001F1698">
            <w:pPr>
              <w:jc w:val="both"/>
            </w:pPr>
            <w:r w:rsidRPr="00A11BA5">
              <w:t>1 week</w:t>
            </w:r>
          </w:p>
        </w:tc>
      </w:tr>
      <w:tr w:rsidR="002E00E7" w:rsidRPr="00A11BA5" w:rsidTr="001F1698">
        <w:tc>
          <w:tcPr>
            <w:tcW w:w="805" w:type="dxa"/>
            <w:shd w:val="clear" w:color="auto" w:fill="auto"/>
          </w:tcPr>
          <w:p w:rsidR="002E00E7" w:rsidRPr="00A11BA5" w:rsidRDefault="00C3336D" w:rsidP="001F1698">
            <w:pPr>
              <w:jc w:val="both"/>
            </w:pPr>
            <w:r>
              <w:t>11</w:t>
            </w:r>
          </w:p>
        </w:tc>
        <w:tc>
          <w:tcPr>
            <w:tcW w:w="1980" w:type="dxa"/>
            <w:shd w:val="clear" w:color="auto" w:fill="auto"/>
          </w:tcPr>
          <w:p w:rsidR="002E00E7" w:rsidRPr="00A11BA5" w:rsidRDefault="002E00E7" w:rsidP="001F1698">
            <w:pPr>
              <w:jc w:val="both"/>
            </w:pPr>
            <w:r w:rsidRPr="00A11BA5">
              <w:t>Endocrinology</w:t>
            </w:r>
            <w:r w:rsidRPr="00A11BA5">
              <w:tab/>
            </w:r>
          </w:p>
        </w:tc>
        <w:tc>
          <w:tcPr>
            <w:tcW w:w="5130" w:type="dxa"/>
            <w:shd w:val="clear" w:color="auto" w:fill="auto"/>
          </w:tcPr>
          <w:p w:rsidR="002E00E7" w:rsidRPr="001F1698" w:rsidRDefault="002E00E7" w:rsidP="007D00B7">
            <w:pPr>
              <w:pStyle w:val="NoSpacing"/>
              <w:rPr>
                <w:rFonts w:ascii="Times New Roman" w:hAnsi="Times New Roman"/>
                <w:sz w:val="24"/>
                <w:szCs w:val="24"/>
              </w:rPr>
            </w:pPr>
            <w:r w:rsidRPr="001F1698">
              <w:rPr>
                <w:rFonts w:ascii="Times New Roman" w:hAnsi="Times New Roman"/>
                <w:sz w:val="24"/>
                <w:szCs w:val="24"/>
              </w:rPr>
              <w:t>ASSIGNMENTS</w:t>
            </w:r>
          </w:p>
          <w:p w:rsidR="002E00E7" w:rsidRPr="001F1698" w:rsidRDefault="002E00E7" w:rsidP="001F1698">
            <w:pPr>
              <w:pStyle w:val="NoSpacing"/>
              <w:numPr>
                <w:ilvl w:val="0"/>
                <w:numId w:val="150"/>
              </w:numPr>
              <w:rPr>
                <w:rFonts w:ascii="Times New Roman" w:hAnsi="Times New Roman"/>
                <w:sz w:val="24"/>
                <w:szCs w:val="24"/>
              </w:rPr>
            </w:pPr>
            <w:r w:rsidRPr="001F1698">
              <w:rPr>
                <w:rFonts w:ascii="Times New Roman" w:hAnsi="Times New Roman"/>
                <w:sz w:val="24"/>
                <w:szCs w:val="24"/>
              </w:rPr>
              <w:t>Diabetes – types and monitoring</w:t>
            </w:r>
          </w:p>
          <w:p w:rsidR="002E00E7" w:rsidRPr="00A11BA5" w:rsidRDefault="002E00E7" w:rsidP="001F1698">
            <w:pPr>
              <w:jc w:val="both"/>
            </w:pPr>
          </w:p>
        </w:tc>
        <w:tc>
          <w:tcPr>
            <w:tcW w:w="1435" w:type="dxa"/>
            <w:shd w:val="clear" w:color="auto" w:fill="auto"/>
          </w:tcPr>
          <w:p w:rsidR="002E00E7" w:rsidRPr="00A11BA5" w:rsidRDefault="002E00E7" w:rsidP="001F1698">
            <w:pPr>
              <w:jc w:val="both"/>
            </w:pPr>
            <w:r w:rsidRPr="00A11BA5">
              <w:t>1 week</w:t>
            </w:r>
          </w:p>
        </w:tc>
      </w:tr>
    </w:tbl>
    <w:p w:rsidR="002E00E7" w:rsidRPr="00A11BA5" w:rsidRDefault="002E00E7" w:rsidP="002E00E7">
      <w:pPr>
        <w:jc w:val="both"/>
      </w:pPr>
    </w:p>
    <w:p w:rsidR="002E00E7" w:rsidRPr="00A11BA5" w:rsidRDefault="002E00E7" w:rsidP="002E00E7">
      <w:pPr>
        <w:ind w:left="720"/>
        <w:jc w:val="both"/>
      </w:pPr>
      <w:r w:rsidRPr="00A11BA5">
        <w:t>Total four months of clinical postings. At the end of these postings, a certificate has to be obtained from the concerned Heads of the Department about satisfactory learning or otherwise.</w:t>
      </w:r>
    </w:p>
    <w:p w:rsidR="002E00E7" w:rsidRPr="00A11BA5" w:rsidRDefault="002E00E7" w:rsidP="002E00E7">
      <w:pPr>
        <w:ind w:left="720"/>
        <w:jc w:val="both"/>
      </w:pPr>
      <w:r w:rsidRPr="00A11BA5">
        <w:t>During three years of the course, the Postgraduate students shall participate in teaching the undergraduate students in practicals, tutorials and group discussions.</w:t>
      </w:r>
    </w:p>
    <w:p w:rsidR="002E00E7" w:rsidRPr="00A11BA5" w:rsidRDefault="002E00E7" w:rsidP="002E00E7">
      <w:pPr>
        <w:jc w:val="both"/>
        <w:rPr>
          <w:b/>
        </w:rPr>
      </w:pPr>
    </w:p>
    <w:p w:rsidR="002E00E7" w:rsidRPr="00A11BA5" w:rsidRDefault="002E00E7" w:rsidP="001F1698">
      <w:pPr>
        <w:numPr>
          <w:ilvl w:val="0"/>
          <w:numId w:val="144"/>
        </w:numPr>
        <w:ind w:left="360"/>
        <w:rPr>
          <w:b/>
        </w:rPr>
      </w:pPr>
      <w:r w:rsidRPr="00A11BA5">
        <w:rPr>
          <w:b/>
        </w:rPr>
        <w:t>Seminars &amp; Journal reviews.</w:t>
      </w:r>
    </w:p>
    <w:p w:rsidR="002E00E7" w:rsidRPr="00A11BA5" w:rsidRDefault="002E00E7" w:rsidP="002E00E7">
      <w:pPr>
        <w:rPr>
          <w:b/>
        </w:rPr>
      </w:pPr>
    </w:p>
    <w:p w:rsidR="002E00E7" w:rsidRPr="00A11BA5" w:rsidRDefault="002E00E7" w:rsidP="002E00E7">
      <w:pPr>
        <w:ind w:left="720"/>
      </w:pPr>
      <w:r w:rsidRPr="00A11BA5">
        <w:t>The postgraduate students should actively participate in departmental seminars and journal clubs. A record showing the involvement of the student shall be maintained. A diary should be maintained. Seminars and journal clubs are suggested to be conducted alternately once in every 15 days. To attend and participate in all seminars and journal clubs conducted in the department. Log book to be maintained for attendance.</w:t>
      </w:r>
    </w:p>
    <w:p w:rsidR="002E00E7" w:rsidRPr="00A11BA5" w:rsidRDefault="002E00E7" w:rsidP="002E00E7">
      <w:pPr>
        <w:jc w:val="both"/>
      </w:pPr>
    </w:p>
    <w:p w:rsidR="002E00E7" w:rsidRPr="00A11BA5" w:rsidRDefault="002E00E7" w:rsidP="002E00E7">
      <w:pPr>
        <w:jc w:val="both"/>
        <w:rPr>
          <w:b/>
        </w:rPr>
      </w:pPr>
      <w:r w:rsidRPr="00A11BA5">
        <w:rPr>
          <w:b/>
        </w:rPr>
        <w:t>VI.</w:t>
      </w:r>
      <w:r w:rsidRPr="00A11BA5">
        <w:rPr>
          <w:b/>
        </w:rPr>
        <w:tab/>
        <w:t>Maintenance of Record of Work Done</w:t>
      </w:r>
    </w:p>
    <w:p w:rsidR="002E00E7" w:rsidRPr="00A11BA5" w:rsidRDefault="002E00E7" w:rsidP="002E00E7">
      <w:pPr>
        <w:jc w:val="both"/>
      </w:pPr>
    </w:p>
    <w:p w:rsidR="002E00E7" w:rsidRPr="00A11BA5" w:rsidRDefault="002E00E7" w:rsidP="001F1698">
      <w:pPr>
        <w:numPr>
          <w:ilvl w:val="0"/>
          <w:numId w:val="32"/>
        </w:numPr>
        <w:tabs>
          <w:tab w:val="clear" w:pos="1440"/>
          <w:tab w:val="num" w:pos="1080"/>
        </w:tabs>
        <w:ind w:left="1080" w:hanging="360"/>
        <w:jc w:val="both"/>
      </w:pPr>
      <w:r w:rsidRPr="00A11BA5">
        <w:t>A diary showing each day's work has to be maintained by the candidate, which shall be scrutinised by the Head of the Department once in every three months.</w:t>
      </w:r>
    </w:p>
    <w:p w:rsidR="002E00E7" w:rsidRPr="00A11BA5" w:rsidRDefault="002E00E7" w:rsidP="001F1698">
      <w:pPr>
        <w:numPr>
          <w:ilvl w:val="0"/>
          <w:numId w:val="32"/>
        </w:numPr>
        <w:tabs>
          <w:tab w:val="clear" w:pos="1440"/>
          <w:tab w:val="num" w:pos="1080"/>
        </w:tabs>
        <w:ind w:left="1080" w:hanging="360"/>
        <w:jc w:val="both"/>
      </w:pPr>
      <w:r w:rsidRPr="00A11BA5">
        <w:t>A practical record has to be maintained by the candidate and duly scrutinised and certified by the HOD and to be submitted to the external examiner during the final examination</w:t>
      </w:r>
    </w:p>
    <w:p w:rsidR="002E00E7" w:rsidRPr="00A11BA5" w:rsidRDefault="002E00E7" w:rsidP="001F1698">
      <w:pPr>
        <w:numPr>
          <w:ilvl w:val="0"/>
          <w:numId w:val="32"/>
        </w:numPr>
        <w:tabs>
          <w:tab w:val="clear" w:pos="1440"/>
          <w:tab w:val="num" w:pos="1080"/>
        </w:tabs>
        <w:ind w:left="1080" w:hanging="360"/>
        <w:jc w:val="both"/>
      </w:pPr>
      <w:r w:rsidRPr="00A11BA5">
        <w:t>A list of the Seminars and Journal reviews that has been attended and participated by the student has to be maintained which should be scrutinised by the Head of the Department.</w:t>
      </w:r>
    </w:p>
    <w:p w:rsidR="002E00E7" w:rsidRPr="00A11BA5" w:rsidRDefault="002E00E7" w:rsidP="002E00E7">
      <w:pPr>
        <w:ind w:left="720"/>
        <w:jc w:val="both"/>
      </w:pPr>
    </w:p>
    <w:p w:rsidR="002E00E7" w:rsidRPr="00A11BA5" w:rsidRDefault="002E00E7" w:rsidP="002E00E7">
      <w:pPr>
        <w:jc w:val="both"/>
        <w:rPr>
          <w:b/>
        </w:rPr>
      </w:pPr>
      <w:r w:rsidRPr="00A11BA5">
        <w:rPr>
          <w:b/>
        </w:rPr>
        <w:lastRenderedPageBreak/>
        <w:t>VII.</w:t>
      </w:r>
      <w:r w:rsidRPr="00A11BA5">
        <w:rPr>
          <w:b/>
        </w:rPr>
        <w:tab/>
        <w:t xml:space="preserve">Dissertation Work </w:t>
      </w:r>
    </w:p>
    <w:p w:rsidR="002E00E7" w:rsidRPr="00A11BA5" w:rsidRDefault="002E00E7" w:rsidP="002E00E7">
      <w:pPr>
        <w:ind w:left="720"/>
        <w:jc w:val="both"/>
      </w:pPr>
      <w:r w:rsidRPr="00A11BA5">
        <w:t>During the course of study every candidate has to prepare a dissertation individually on a selected topic under the direct guidance and supervision of a recognised post graduate teacher as per MCI and RGUHS regulations. The suggested time schedule for dissertation work is :</w:t>
      </w:r>
    </w:p>
    <w:p w:rsidR="002E00E7" w:rsidRPr="00A11BA5" w:rsidRDefault="002E00E7" w:rsidP="001F1698">
      <w:pPr>
        <w:numPr>
          <w:ilvl w:val="0"/>
          <w:numId w:val="33"/>
        </w:numPr>
        <w:tabs>
          <w:tab w:val="clear" w:pos="864"/>
        </w:tabs>
        <w:ind w:left="1440"/>
        <w:jc w:val="both"/>
      </w:pPr>
      <w:r w:rsidRPr="00A11BA5">
        <w:t>Identification and selection of topic for dissertation - in first 4 weeks</w:t>
      </w:r>
    </w:p>
    <w:p w:rsidR="002E00E7" w:rsidRPr="00A11BA5" w:rsidRDefault="002E00E7" w:rsidP="001F1698">
      <w:pPr>
        <w:numPr>
          <w:ilvl w:val="0"/>
          <w:numId w:val="33"/>
        </w:numPr>
        <w:tabs>
          <w:tab w:val="clear" w:pos="864"/>
        </w:tabs>
        <w:ind w:left="1440"/>
        <w:jc w:val="both"/>
      </w:pPr>
      <w:r w:rsidRPr="00A11BA5">
        <w:t>Preparatory work of dissertation / synopsis including pilot study if necessary and submission of the synopsis to the University within first 6 months from the beginning of course or a per the dates notified by the University</w:t>
      </w:r>
    </w:p>
    <w:p w:rsidR="002E00E7" w:rsidRPr="00A11BA5" w:rsidRDefault="002E00E7" w:rsidP="001F1698">
      <w:pPr>
        <w:numPr>
          <w:ilvl w:val="0"/>
          <w:numId w:val="34"/>
        </w:numPr>
        <w:tabs>
          <w:tab w:val="clear" w:pos="864"/>
        </w:tabs>
        <w:ind w:left="1440"/>
        <w:jc w:val="both"/>
      </w:pPr>
      <w:r w:rsidRPr="00A11BA5">
        <w:t>Data collection for dissertation. Writing the dissertation in the following 1 1/2 years.</w:t>
      </w:r>
    </w:p>
    <w:p w:rsidR="002E00E7" w:rsidRPr="00A11BA5" w:rsidRDefault="002E00E7" w:rsidP="001F1698">
      <w:pPr>
        <w:numPr>
          <w:ilvl w:val="0"/>
          <w:numId w:val="34"/>
        </w:numPr>
        <w:tabs>
          <w:tab w:val="clear" w:pos="864"/>
        </w:tabs>
        <w:ind w:left="1440"/>
        <w:jc w:val="both"/>
      </w:pPr>
      <w:r w:rsidRPr="00A11BA5">
        <w:t>Submission of the dissertation six months prior to the final examination or as per the dates notified by the University.</w:t>
      </w:r>
    </w:p>
    <w:p w:rsidR="002E00E7" w:rsidRPr="00A11BA5" w:rsidRDefault="002E00E7" w:rsidP="002E00E7">
      <w:pPr>
        <w:jc w:val="both"/>
        <w:rPr>
          <w:b/>
          <w:u w:val="single"/>
        </w:rPr>
      </w:pPr>
    </w:p>
    <w:p w:rsidR="002E00E7" w:rsidRPr="00A11BA5" w:rsidRDefault="002E00E7" w:rsidP="002E00E7">
      <w:pPr>
        <w:ind w:firstLine="720"/>
        <w:jc w:val="both"/>
        <w:rPr>
          <w:b/>
          <w:u w:val="single"/>
        </w:rPr>
      </w:pPr>
    </w:p>
    <w:p w:rsidR="002E00E7" w:rsidRPr="00A11BA5" w:rsidRDefault="002E00E7" w:rsidP="002E00E7">
      <w:pPr>
        <w:ind w:firstLine="720"/>
        <w:jc w:val="both"/>
        <w:rPr>
          <w:b/>
          <w:u w:val="single"/>
        </w:rPr>
      </w:pPr>
      <w:r w:rsidRPr="00A11BA5">
        <w:rPr>
          <w:b/>
          <w:u w:val="single"/>
        </w:rPr>
        <w:t>Registration of dissertation topic</w:t>
      </w:r>
    </w:p>
    <w:p w:rsidR="002E00E7" w:rsidRPr="00A11BA5" w:rsidRDefault="002E00E7" w:rsidP="002E00E7">
      <w:pPr>
        <w:ind w:left="720"/>
        <w:jc w:val="both"/>
      </w:pPr>
      <w:r w:rsidRPr="00A11BA5">
        <w:t>Every candidate shall submit a synopsis in the prescribed proforma of the University. The post graduate Training cum Research Committee of the concerned institution will scrutinise the synopsis before it is sent to the university for approval and registration of the dissertation topic. The synopsis shall be sent within first 6 months from the commencement of course as notified in the University calendar of events, to the Registrar (Academic)</w:t>
      </w:r>
    </w:p>
    <w:p w:rsidR="002E00E7" w:rsidRPr="00A11BA5" w:rsidRDefault="002E00E7" w:rsidP="002E00E7">
      <w:pPr>
        <w:ind w:firstLine="720"/>
        <w:jc w:val="both"/>
        <w:rPr>
          <w:b/>
          <w:u w:val="single"/>
        </w:rPr>
      </w:pPr>
      <w:r w:rsidRPr="00A11BA5">
        <w:rPr>
          <w:b/>
          <w:u w:val="single"/>
        </w:rPr>
        <w:t>Submission of dissertation</w:t>
      </w:r>
    </w:p>
    <w:p w:rsidR="002E00E7" w:rsidRPr="00A11BA5" w:rsidRDefault="002E00E7" w:rsidP="002E00E7">
      <w:pPr>
        <w:ind w:left="720"/>
        <w:jc w:val="both"/>
      </w:pPr>
      <w:r w:rsidRPr="00A11BA5">
        <w:t>The dissertation shall be submitted to the Registrar (Evaluation) of the University. Approval of the dissertation by the panel of examiners is a pre - requisite for a candidate to appear in the University examination.</w:t>
      </w:r>
    </w:p>
    <w:p w:rsidR="002E00E7" w:rsidRPr="00A11BA5" w:rsidRDefault="002E00E7" w:rsidP="002E00E7">
      <w:pPr>
        <w:jc w:val="both"/>
      </w:pPr>
    </w:p>
    <w:p w:rsidR="002E00E7" w:rsidRPr="00A11BA5" w:rsidRDefault="002E00E7" w:rsidP="001F1698">
      <w:pPr>
        <w:numPr>
          <w:ilvl w:val="0"/>
          <w:numId w:val="35"/>
        </w:numPr>
        <w:jc w:val="both"/>
      </w:pPr>
      <w:r w:rsidRPr="00A11BA5">
        <w:rPr>
          <w:b/>
        </w:rPr>
        <w:t>Periodical assessment and progress report</w:t>
      </w:r>
      <w:r w:rsidRPr="00A11BA5">
        <w:t xml:space="preserve"> (Please see chapter IV)</w:t>
      </w:r>
    </w:p>
    <w:p w:rsidR="002E00E7" w:rsidRPr="00A11BA5" w:rsidRDefault="002E00E7" w:rsidP="002E00E7">
      <w:pPr>
        <w:jc w:val="both"/>
      </w:pPr>
    </w:p>
    <w:p w:rsidR="002E00E7" w:rsidRDefault="002E00E7" w:rsidP="002E00E7">
      <w:pPr>
        <w:ind w:left="720"/>
        <w:jc w:val="both"/>
      </w:pPr>
      <w:r w:rsidRPr="00A11BA5">
        <w:t>A practical record has to be maintained by every candidate and duly scrutinised and certified by the head of the department and to be submitted to the external examiner during the final examination.</w:t>
      </w:r>
    </w:p>
    <w:p w:rsidR="00C3336D" w:rsidRPr="00A11BA5" w:rsidRDefault="00C3336D" w:rsidP="002E00E7">
      <w:pPr>
        <w:ind w:left="720"/>
        <w:jc w:val="both"/>
      </w:pPr>
    </w:p>
    <w:p w:rsidR="002E00E7" w:rsidRDefault="002E00E7" w:rsidP="001F1698">
      <w:pPr>
        <w:numPr>
          <w:ilvl w:val="0"/>
          <w:numId w:val="35"/>
        </w:numPr>
        <w:jc w:val="both"/>
        <w:rPr>
          <w:b/>
          <w:u w:val="single"/>
        </w:rPr>
      </w:pPr>
      <w:r w:rsidRPr="00A11BA5">
        <w:rPr>
          <w:b/>
          <w:u w:val="single"/>
        </w:rPr>
        <w:t>Scheme of Examination:</w:t>
      </w:r>
    </w:p>
    <w:p w:rsidR="00C3336D" w:rsidRPr="00A11BA5" w:rsidRDefault="00C3336D" w:rsidP="00C3336D">
      <w:pPr>
        <w:ind w:left="720"/>
        <w:jc w:val="both"/>
      </w:pPr>
    </w:p>
    <w:p w:rsidR="002E00E7" w:rsidRPr="00A11BA5" w:rsidRDefault="002E00E7" w:rsidP="002E00E7">
      <w:pPr>
        <w:jc w:val="both"/>
        <w:rPr>
          <w:b/>
        </w:rPr>
      </w:pPr>
      <w:r w:rsidRPr="00A11BA5">
        <w:rPr>
          <w:b/>
        </w:rPr>
        <w:t>University Examination</w:t>
      </w:r>
    </w:p>
    <w:p w:rsidR="002E00E7" w:rsidRPr="00A11BA5" w:rsidRDefault="002E00E7" w:rsidP="001F1698">
      <w:pPr>
        <w:numPr>
          <w:ilvl w:val="0"/>
          <w:numId w:val="36"/>
        </w:numPr>
        <w:tabs>
          <w:tab w:val="clear" w:pos="1440"/>
        </w:tabs>
        <w:ind w:left="990"/>
        <w:jc w:val="both"/>
        <w:rPr>
          <w:b/>
        </w:rPr>
      </w:pPr>
      <w:r w:rsidRPr="00A11BA5">
        <w:rPr>
          <w:b/>
        </w:rPr>
        <w:t>Theory :</w:t>
      </w:r>
    </w:p>
    <w:p w:rsidR="002E00E7" w:rsidRPr="00A11BA5" w:rsidRDefault="002E00E7" w:rsidP="001F1698">
      <w:pPr>
        <w:numPr>
          <w:ilvl w:val="0"/>
          <w:numId w:val="37"/>
        </w:numPr>
        <w:jc w:val="both"/>
      </w:pPr>
      <w:r w:rsidRPr="00A11BA5">
        <w:t xml:space="preserve">The written examination consists of four papers of 100 marks each. Each paper will be of three hours duration. </w:t>
      </w:r>
    </w:p>
    <w:p w:rsidR="002E00E7" w:rsidRPr="00A11BA5" w:rsidRDefault="002E00E7" w:rsidP="001F1698">
      <w:pPr>
        <w:numPr>
          <w:ilvl w:val="0"/>
          <w:numId w:val="37"/>
        </w:numPr>
        <w:jc w:val="both"/>
        <w:rPr>
          <w:lang w:val="en-IN"/>
        </w:rPr>
      </w:pPr>
      <w:r>
        <w:rPr>
          <w:lang w:val="en-IN"/>
        </w:rPr>
        <w:t>In Theory P</w:t>
      </w:r>
      <w:r w:rsidRPr="00A11BA5">
        <w:rPr>
          <w:lang w:val="en-IN"/>
        </w:rPr>
        <w:t>aper</w:t>
      </w:r>
      <w:r>
        <w:rPr>
          <w:lang w:val="en-IN"/>
        </w:rPr>
        <w:t xml:space="preserve"> I in MD Physiology examination there shall</w:t>
      </w:r>
      <w:r w:rsidRPr="00A11BA5">
        <w:rPr>
          <w:lang w:val="en-IN"/>
        </w:rPr>
        <w:t xml:space="preserve"> be 10 marks allotted to research methodology &amp; bio statistics</w:t>
      </w:r>
    </w:p>
    <w:p w:rsidR="002E00E7" w:rsidRPr="00A11BA5" w:rsidRDefault="002E00E7" w:rsidP="001F1698">
      <w:pPr>
        <w:pStyle w:val="ListParagraph"/>
        <w:numPr>
          <w:ilvl w:val="0"/>
          <w:numId w:val="37"/>
        </w:numPr>
        <w:jc w:val="both"/>
        <w:rPr>
          <w:rFonts w:ascii="Times New Roman" w:hAnsi="Times New Roman"/>
          <w:sz w:val="24"/>
          <w:szCs w:val="24"/>
        </w:rPr>
      </w:pPr>
      <w:r>
        <w:rPr>
          <w:rFonts w:ascii="Times New Roman" w:hAnsi="Times New Roman"/>
          <w:sz w:val="24"/>
          <w:szCs w:val="24"/>
        </w:rPr>
        <w:t>Each theory paper sha</w:t>
      </w:r>
      <w:r w:rsidRPr="00A11BA5">
        <w:rPr>
          <w:rFonts w:ascii="Times New Roman" w:hAnsi="Times New Roman"/>
          <w:sz w:val="24"/>
          <w:szCs w:val="24"/>
        </w:rPr>
        <w:t xml:space="preserve">ll consist of : </w:t>
      </w:r>
    </w:p>
    <w:p w:rsidR="002E00E7" w:rsidRPr="00A11BA5" w:rsidRDefault="002E00E7" w:rsidP="002E00E7">
      <w:pPr>
        <w:ind w:left="2970"/>
        <w:jc w:val="both"/>
      </w:pPr>
      <w:r w:rsidRPr="00A11BA5">
        <w:t>Long Essay type questions - 2 x 20 marks = 40</w:t>
      </w:r>
    </w:p>
    <w:p w:rsidR="002E00E7" w:rsidRPr="00A11BA5" w:rsidRDefault="002E00E7" w:rsidP="002E00E7">
      <w:pPr>
        <w:ind w:left="2970"/>
        <w:jc w:val="both"/>
      </w:pPr>
      <w:r w:rsidRPr="00A11BA5">
        <w:t xml:space="preserve">Short Essay type questions - 6 x 10 marks </w:t>
      </w:r>
      <w:r w:rsidRPr="00A11BA5">
        <w:rPr>
          <w:u w:val="single"/>
        </w:rPr>
        <w:t>= 60</w:t>
      </w:r>
    </w:p>
    <w:p w:rsidR="002E00E7" w:rsidRPr="00A11BA5" w:rsidRDefault="002E00E7" w:rsidP="002E00E7">
      <w:pPr>
        <w:ind w:left="5760"/>
        <w:jc w:val="both"/>
        <w:rPr>
          <w:u w:val="single"/>
        </w:rPr>
      </w:pPr>
      <w:r w:rsidRPr="00A11BA5">
        <w:t xml:space="preserve">Total marks = </w:t>
      </w:r>
      <w:r w:rsidRPr="00A11BA5">
        <w:rPr>
          <w:u w:val="single"/>
        </w:rPr>
        <w:t>100</w:t>
      </w:r>
    </w:p>
    <w:p w:rsidR="002E00E7" w:rsidRPr="00A11BA5" w:rsidRDefault="002E00E7" w:rsidP="002E00E7">
      <w:pPr>
        <w:ind w:firstLine="720"/>
        <w:jc w:val="both"/>
        <w:rPr>
          <w:b/>
        </w:rPr>
      </w:pPr>
      <w:r w:rsidRPr="00A11BA5">
        <w:rPr>
          <w:b/>
        </w:rPr>
        <w:t>Theory Paper I :</w:t>
      </w:r>
    </w:p>
    <w:p w:rsidR="002E00E7" w:rsidRPr="00A11BA5" w:rsidRDefault="002E00E7" w:rsidP="001F1698">
      <w:pPr>
        <w:pStyle w:val="NoSpacing"/>
        <w:numPr>
          <w:ilvl w:val="0"/>
          <w:numId w:val="151"/>
        </w:numPr>
        <w:ind w:left="1800"/>
        <w:rPr>
          <w:rFonts w:ascii="Times New Roman" w:hAnsi="Times New Roman"/>
          <w:sz w:val="24"/>
          <w:szCs w:val="24"/>
        </w:rPr>
      </w:pPr>
      <w:r w:rsidRPr="00A11BA5">
        <w:rPr>
          <w:rFonts w:ascii="Times New Roman" w:hAnsi="Times New Roman"/>
          <w:sz w:val="24"/>
          <w:szCs w:val="24"/>
        </w:rPr>
        <w:t>General Physiology</w:t>
      </w:r>
      <w:r w:rsidR="00880D91">
        <w:rPr>
          <w:rFonts w:ascii="Times New Roman" w:hAnsi="Times New Roman"/>
          <w:sz w:val="24"/>
          <w:szCs w:val="24"/>
        </w:rPr>
        <w:t>:</w:t>
      </w:r>
      <w:r w:rsidRPr="00A11BA5">
        <w:rPr>
          <w:rFonts w:ascii="Times New Roman" w:hAnsi="Times New Roman"/>
          <w:sz w:val="24"/>
          <w:szCs w:val="24"/>
        </w:rPr>
        <w:t>Cellular structure and function, Membrane Physiology including transport, signaling and bioelectrical potentials, Genetics, Body fluid compartment</w:t>
      </w:r>
    </w:p>
    <w:p w:rsidR="002E00E7" w:rsidRDefault="002E00E7" w:rsidP="001F1698">
      <w:pPr>
        <w:pStyle w:val="NoSpacing"/>
        <w:numPr>
          <w:ilvl w:val="0"/>
          <w:numId w:val="151"/>
        </w:numPr>
        <w:ind w:left="1800"/>
        <w:rPr>
          <w:rFonts w:ascii="Times New Roman" w:hAnsi="Times New Roman"/>
          <w:sz w:val="24"/>
          <w:szCs w:val="24"/>
        </w:rPr>
      </w:pPr>
      <w:r w:rsidRPr="00A11BA5">
        <w:rPr>
          <w:rFonts w:ascii="Times New Roman" w:hAnsi="Times New Roman"/>
          <w:sz w:val="24"/>
          <w:szCs w:val="24"/>
        </w:rPr>
        <w:t>New born to ageing (Chronobiology)</w:t>
      </w:r>
    </w:p>
    <w:p w:rsidR="00880D91" w:rsidRPr="00A11BA5" w:rsidRDefault="00880D91" w:rsidP="001F1698">
      <w:pPr>
        <w:pStyle w:val="NoSpacing"/>
        <w:numPr>
          <w:ilvl w:val="0"/>
          <w:numId w:val="151"/>
        </w:numPr>
        <w:ind w:left="1800"/>
        <w:rPr>
          <w:rFonts w:ascii="Times New Roman" w:hAnsi="Times New Roman"/>
          <w:sz w:val="24"/>
          <w:szCs w:val="24"/>
        </w:rPr>
      </w:pPr>
      <w:r>
        <w:rPr>
          <w:rFonts w:ascii="Times New Roman" w:hAnsi="Times New Roman"/>
          <w:sz w:val="24"/>
          <w:szCs w:val="24"/>
        </w:rPr>
        <w:t>Comparative Physiology</w:t>
      </w:r>
    </w:p>
    <w:p w:rsidR="002E00E7" w:rsidRPr="00A11BA5" w:rsidRDefault="002E00E7" w:rsidP="001F1698">
      <w:pPr>
        <w:pStyle w:val="NoSpacing"/>
        <w:numPr>
          <w:ilvl w:val="0"/>
          <w:numId w:val="151"/>
        </w:numPr>
        <w:ind w:left="1800"/>
        <w:rPr>
          <w:rFonts w:ascii="Times New Roman" w:hAnsi="Times New Roman"/>
          <w:sz w:val="24"/>
          <w:szCs w:val="24"/>
        </w:rPr>
      </w:pPr>
      <w:r w:rsidRPr="00A11BA5">
        <w:rPr>
          <w:rFonts w:ascii="Times New Roman" w:hAnsi="Times New Roman"/>
          <w:sz w:val="24"/>
          <w:szCs w:val="24"/>
        </w:rPr>
        <w:lastRenderedPageBreak/>
        <w:t>Ethics</w:t>
      </w:r>
    </w:p>
    <w:p w:rsidR="002E00E7" w:rsidRPr="00A11BA5" w:rsidRDefault="002E00E7" w:rsidP="001F1698">
      <w:pPr>
        <w:pStyle w:val="NoSpacing"/>
        <w:numPr>
          <w:ilvl w:val="0"/>
          <w:numId w:val="151"/>
        </w:numPr>
        <w:ind w:left="1800"/>
        <w:rPr>
          <w:rFonts w:ascii="Times New Roman" w:hAnsi="Times New Roman"/>
          <w:sz w:val="24"/>
          <w:szCs w:val="24"/>
        </w:rPr>
      </w:pPr>
      <w:r w:rsidRPr="00A11BA5">
        <w:rPr>
          <w:rFonts w:ascii="Times New Roman" w:hAnsi="Times New Roman"/>
          <w:sz w:val="24"/>
          <w:szCs w:val="24"/>
        </w:rPr>
        <w:t>Research Methodology</w:t>
      </w:r>
    </w:p>
    <w:p w:rsidR="002E00E7" w:rsidRPr="00880D91" w:rsidRDefault="002E00E7" w:rsidP="0053694D">
      <w:pPr>
        <w:pStyle w:val="NoSpacing"/>
        <w:numPr>
          <w:ilvl w:val="0"/>
          <w:numId w:val="151"/>
        </w:numPr>
        <w:ind w:left="1800"/>
        <w:jc w:val="both"/>
        <w:rPr>
          <w:b/>
        </w:rPr>
      </w:pPr>
      <w:r w:rsidRPr="00880D91">
        <w:rPr>
          <w:rFonts w:ascii="Times New Roman" w:hAnsi="Times New Roman"/>
          <w:sz w:val="24"/>
          <w:szCs w:val="24"/>
        </w:rPr>
        <w:t xml:space="preserve">History of </w:t>
      </w:r>
      <w:r w:rsidR="00880D91" w:rsidRPr="00880D91">
        <w:rPr>
          <w:rFonts w:ascii="Times New Roman" w:hAnsi="Times New Roman"/>
          <w:sz w:val="24"/>
          <w:szCs w:val="24"/>
        </w:rPr>
        <w:t>Medicine (Major contribution to</w:t>
      </w:r>
      <w:r w:rsidR="00880D91">
        <w:rPr>
          <w:rFonts w:ascii="Times New Roman" w:hAnsi="Times New Roman"/>
          <w:sz w:val="24"/>
          <w:szCs w:val="24"/>
        </w:rPr>
        <w:t xml:space="preserve"> Physiological concepts by Physiologists and Scientists)</w:t>
      </w:r>
    </w:p>
    <w:p w:rsidR="002E00E7" w:rsidRPr="00A11BA5" w:rsidRDefault="002E00E7" w:rsidP="002E00E7">
      <w:pPr>
        <w:ind w:firstLine="720"/>
        <w:jc w:val="both"/>
        <w:rPr>
          <w:b/>
        </w:rPr>
      </w:pPr>
      <w:r w:rsidRPr="00A11BA5">
        <w:rPr>
          <w:b/>
        </w:rPr>
        <w:t>Theory Paper II</w:t>
      </w:r>
    </w:p>
    <w:p w:rsidR="002E00E7" w:rsidRPr="00A11BA5" w:rsidRDefault="002E00E7" w:rsidP="001F1698">
      <w:pPr>
        <w:pStyle w:val="NoSpacing"/>
        <w:numPr>
          <w:ilvl w:val="0"/>
          <w:numId w:val="152"/>
        </w:numPr>
        <w:ind w:left="1800"/>
        <w:rPr>
          <w:rFonts w:ascii="Times New Roman" w:hAnsi="Times New Roman"/>
          <w:sz w:val="24"/>
          <w:szCs w:val="24"/>
        </w:rPr>
      </w:pPr>
      <w:r w:rsidRPr="00A11BA5">
        <w:rPr>
          <w:rFonts w:ascii="Times New Roman" w:hAnsi="Times New Roman"/>
          <w:sz w:val="24"/>
          <w:szCs w:val="24"/>
        </w:rPr>
        <w:t>Haematology</w:t>
      </w:r>
    </w:p>
    <w:p w:rsidR="002E00E7" w:rsidRPr="00A11BA5" w:rsidRDefault="002E00E7" w:rsidP="001F1698">
      <w:pPr>
        <w:pStyle w:val="NoSpacing"/>
        <w:numPr>
          <w:ilvl w:val="0"/>
          <w:numId w:val="152"/>
        </w:numPr>
        <w:ind w:left="1800"/>
        <w:rPr>
          <w:rFonts w:ascii="Times New Roman" w:hAnsi="Times New Roman"/>
          <w:sz w:val="24"/>
          <w:szCs w:val="24"/>
        </w:rPr>
      </w:pPr>
      <w:r w:rsidRPr="00A11BA5">
        <w:rPr>
          <w:rFonts w:ascii="Times New Roman" w:hAnsi="Times New Roman"/>
          <w:sz w:val="24"/>
          <w:szCs w:val="24"/>
        </w:rPr>
        <w:t>Cardiovascular system</w:t>
      </w:r>
    </w:p>
    <w:p w:rsidR="002E00E7" w:rsidRPr="00A11BA5" w:rsidRDefault="002E00E7" w:rsidP="001F1698">
      <w:pPr>
        <w:pStyle w:val="NoSpacing"/>
        <w:numPr>
          <w:ilvl w:val="0"/>
          <w:numId w:val="152"/>
        </w:numPr>
        <w:ind w:left="1800"/>
        <w:rPr>
          <w:rFonts w:ascii="Times New Roman" w:hAnsi="Times New Roman"/>
          <w:sz w:val="24"/>
          <w:szCs w:val="24"/>
        </w:rPr>
      </w:pPr>
      <w:r w:rsidRPr="00A11BA5">
        <w:rPr>
          <w:rFonts w:ascii="Times New Roman" w:hAnsi="Times New Roman"/>
          <w:sz w:val="24"/>
          <w:szCs w:val="24"/>
        </w:rPr>
        <w:t>Respiratory system</w:t>
      </w:r>
    </w:p>
    <w:p w:rsidR="002E00E7" w:rsidRPr="00A11BA5" w:rsidRDefault="002E00E7" w:rsidP="001F1698">
      <w:pPr>
        <w:pStyle w:val="NoSpacing"/>
        <w:numPr>
          <w:ilvl w:val="0"/>
          <w:numId w:val="152"/>
        </w:numPr>
        <w:ind w:left="1800"/>
        <w:rPr>
          <w:rFonts w:ascii="Times New Roman" w:hAnsi="Times New Roman"/>
          <w:sz w:val="24"/>
          <w:szCs w:val="24"/>
        </w:rPr>
      </w:pPr>
      <w:r w:rsidRPr="00A11BA5">
        <w:rPr>
          <w:rFonts w:ascii="Times New Roman" w:hAnsi="Times New Roman"/>
          <w:sz w:val="24"/>
          <w:szCs w:val="24"/>
        </w:rPr>
        <w:t>Environment physiology</w:t>
      </w:r>
    </w:p>
    <w:p w:rsidR="002E00E7" w:rsidRPr="00A11BA5" w:rsidRDefault="002E00E7" w:rsidP="002E00E7">
      <w:pPr>
        <w:ind w:firstLine="720"/>
        <w:jc w:val="both"/>
      </w:pPr>
      <w:r w:rsidRPr="00A11BA5">
        <w:rPr>
          <w:b/>
        </w:rPr>
        <w:t>Theory Paper III</w:t>
      </w:r>
    </w:p>
    <w:p w:rsidR="002E00E7" w:rsidRPr="00A11BA5" w:rsidRDefault="002E00E7" w:rsidP="001F1698">
      <w:pPr>
        <w:pStyle w:val="NoSpacing"/>
        <w:numPr>
          <w:ilvl w:val="0"/>
          <w:numId w:val="153"/>
        </w:numPr>
        <w:ind w:left="1890"/>
        <w:rPr>
          <w:rFonts w:ascii="Times New Roman" w:hAnsi="Times New Roman"/>
          <w:sz w:val="24"/>
          <w:szCs w:val="24"/>
        </w:rPr>
      </w:pPr>
      <w:r w:rsidRPr="00A11BA5">
        <w:rPr>
          <w:rFonts w:ascii="Times New Roman" w:hAnsi="Times New Roman"/>
          <w:sz w:val="24"/>
          <w:szCs w:val="24"/>
        </w:rPr>
        <w:t>Renal system</w:t>
      </w:r>
    </w:p>
    <w:p w:rsidR="002E00E7" w:rsidRPr="00A11BA5" w:rsidRDefault="002E00E7" w:rsidP="001F1698">
      <w:pPr>
        <w:pStyle w:val="NoSpacing"/>
        <w:numPr>
          <w:ilvl w:val="0"/>
          <w:numId w:val="153"/>
        </w:numPr>
        <w:ind w:left="1890"/>
        <w:rPr>
          <w:rFonts w:ascii="Times New Roman" w:hAnsi="Times New Roman"/>
          <w:sz w:val="24"/>
          <w:szCs w:val="24"/>
        </w:rPr>
      </w:pPr>
      <w:r w:rsidRPr="00A11BA5">
        <w:rPr>
          <w:rFonts w:ascii="Times New Roman" w:hAnsi="Times New Roman"/>
          <w:sz w:val="24"/>
          <w:szCs w:val="24"/>
        </w:rPr>
        <w:t>Gastro intestinal system</w:t>
      </w:r>
    </w:p>
    <w:p w:rsidR="002E00E7" w:rsidRPr="00A11BA5" w:rsidRDefault="002E00E7" w:rsidP="001F1698">
      <w:pPr>
        <w:pStyle w:val="NoSpacing"/>
        <w:numPr>
          <w:ilvl w:val="0"/>
          <w:numId w:val="153"/>
        </w:numPr>
        <w:ind w:left="1890"/>
        <w:rPr>
          <w:rFonts w:ascii="Times New Roman" w:hAnsi="Times New Roman"/>
          <w:sz w:val="24"/>
          <w:szCs w:val="24"/>
        </w:rPr>
      </w:pPr>
      <w:r w:rsidRPr="00A11BA5">
        <w:rPr>
          <w:rFonts w:ascii="Times New Roman" w:hAnsi="Times New Roman"/>
          <w:sz w:val="24"/>
          <w:szCs w:val="24"/>
        </w:rPr>
        <w:t>Endocrine system</w:t>
      </w:r>
    </w:p>
    <w:p w:rsidR="002E00E7" w:rsidRPr="00A11BA5" w:rsidRDefault="002E00E7" w:rsidP="001F1698">
      <w:pPr>
        <w:pStyle w:val="NoSpacing"/>
        <w:numPr>
          <w:ilvl w:val="0"/>
          <w:numId w:val="153"/>
        </w:numPr>
        <w:ind w:left="1890"/>
        <w:rPr>
          <w:rFonts w:ascii="Times New Roman" w:hAnsi="Times New Roman"/>
          <w:sz w:val="24"/>
          <w:szCs w:val="24"/>
        </w:rPr>
      </w:pPr>
      <w:r w:rsidRPr="00A11BA5">
        <w:rPr>
          <w:rFonts w:ascii="Times New Roman" w:hAnsi="Times New Roman"/>
          <w:sz w:val="24"/>
          <w:szCs w:val="24"/>
        </w:rPr>
        <w:t>Reproduction physiology</w:t>
      </w:r>
    </w:p>
    <w:p w:rsidR="002E00E7" w:rsidRPr="00A11BA5" w:rsidRDefault="002E00E7" w:rsidP="002E00E7">
      <w:pPr>
        <w:jc w:val="both"/>
      </w:pPr>
    </w:p>
    <w:p w:rsidR="002E00E7" w:rsidRPr="00A11BA5" w:rsidRDefault="002E00E7" w:rsidP="002E00E7">
      <w:pPr>
        <w:ind w:firstLine="720"/>
        <w:jc w:val="both"/>
      </w:pPr>
      <w:r w:rsidRPr="00A11BA5">
        <w:rPr>
          <w:b/>
        </w:rPr>
        <w:t>Theory Paper IV</w:t>
      </w:r>
    </w:p>
    <w:p w:rsidR="002E00E7" w:rsidRPr="00A11BA5" w:rsidRDefault="002E00E7" w:rsidP="001F1698">
      <w:pPr>
        <w:pStyle w:val="NoSpacing"/>
        <w:numPr>
          <w:ilvl w:val="0"/>
          <w:numId w:val="154"/>
        </w:numPr>
        <w:ind w:left="1890"/>
        <w:rPr>
          <w:rFonts w:ascii="Times New Roman" w:hAnsi="Times New Roman"/>
          <w:sz w:val="24"/>
          <w:szCs w:val="24"/>
        </w:rPr>
      </w:pPr>
      <w:r w:rsidRPr="00A11BA5">
        <w:rPr>
          <w:rFonts w:ascii="Times New Roman" w:hAnsi="Times New Roman"/>
          <w:sz w:val="24"/>
          <w:szCs w:val="24"/>
        </w:rPr>
        <w:t>Muscle Nerve</w:t>
      </w:r>
    </w:p>
    <w:p w:rsidR="002E00E7" w:rsidRPr="00A11BA5" w:rsidRDefault="002E00E7" w:rsidP="001F1698">
      <w:pPr>
        <w:pStyle w:val="NoSpacing"/>
        <w:numPr>
          <w:ilvl w:val="0"/>
          <w:numId w:val="154"/>
        </w:numPr>
        <w:ind w:left="1890"/>
        <w:rPr>
          <w:rFonts w:ascii="Times New Roman" w:hAnsi="Times New Roman"/>
          <w:sz w:val="24"/>
          <w:szCs w:val="24"/>
        </w:rPr>
      </w:pPr>
      <w:r w:rsidRPr="00A11BA5">
        <w:rPr>
          <w:rFonts w:ascii="Times New Roman" w:hAnsi="Times New Roman"/>
          <w:sz w:val="24"/>
          <w:szCs w:val="24"/>
        </w:rPr>
        <w:t>CNS and</w:t>
      </w:r>
    </w:p>
    <w:p w:rsidR="002E00E7" w:rsidRPr="00A11BA5" w:rsidRDefault="002E00E7" w:rsidP="001F1698">
      <w:pPr>
        <w:pStyle w:val="NoSpacing"/>
        <w:numPr>
          <w:ilvl w:val="0"/>
          <w:numId w:val="154"/>
        </w:numPr>
        <w:ind w:left="1890"/>
        <w:rPr>
          <w:rFonts w:ascii="Times New Roman" w:hAnsi="Times New Roman"/>
          <w:b/>
          <w:sz w:val="24"/>
          <w:szCs w:val="24"/>
          <w:u w:val="single"/>
        </w:rPr>
      </w:pPr>
      <w:r w:rsidRPr="00A11BA5">
        <w:rPr>
          <w:rFonts w:ascii="Times New Roman" w:hAnsi="Times New Roman"/>
          <w:sz w:val="24"/>
          <w:szCs w:val="24"/>
        </w:rPr>
        <w:t xml:space="preserve">Special Senses </w:t>
      </w:r>
    </w:p>
    <w:p w:rsidR="002E00E7" w:rsidRPr="00A11BA5" w:rsidRDefault="002E00E7" w:rsidP="001F1698">
      <w:pPr>
        <w:pStyle w:val="NoSpacing"/>
        <w:numPr>
          <w:ilvl w:val="0"/>
          <w:numId w:val="154"/>
        </w:numPr>
        <w:ind w:left="1890"/>
        <w:rPr>
          <w:rFonts w:ascii="Times New Roman" w:hAnsi="Times New Roman"/>
          <w:sz w:val="24"/>
          <w:szCs w:val="24"/>
        </w:rPr>
      </w:pPr>
      <w:r w:rsidRPr="00A11BA5">
        <w:rPr>
          <w:rFonts w:ascii="Times New Roman" w:hAnsi="Times New Roman"/>
          <w:sz w:val="24"/>
          <w:szCs w:val="24"/>
        </w:rPr>
        <w:t>Exercise and sports physiology</w:t>
      </w:r>
    </w:p>
    <w:p w:rsidR="002E00E7" w:rsidRPr="00A11BA5" w:rsidRDefault="002E00E7" w:rsidP="002E00E7">
      <w:pPr>
        <w:jc w:val="both"/>
      </w:pPr>
    </w:p>
    <w:p w:rsidR="002E00E7" w:rsidRPr="00A11BA5" w:rsidRDefault="002E00E7" w:rsidP="001F1698">
      <w:pPr>
        <w:pStyle w:val="ListParagraph"/>
        <w:numPr>
          <w:ilvl w:val="0"/>
          <w:numId w:val="155"/>
        </w:numPr>
        <w:jc w:val="both"/>
        <w:rPr>
          <w:rFonts w:ascii="Times New Roman" w:hAnsi="Times New Roman"/>
          <w:b/>
          <w:sz w:val="24"/>
          <w:szCs w:val="24"/>
          <w:u w:val="single"/>
        </w:rPr>
      </w:pPr>
      <w:r w:rsidRPr="00A11BA5">
        <w:rPr>
          <w:rFonts w:ascii="Times New Roman" w:hAnsi="Times New Roman"/>
          <w:b/>
          <w:sz w:val="24"/>
          <w:szCs w:val="24"/>
          <w:u w:val="single"/>
        </w:rPr>
        <w:t>Practical</w:t>
      </w:r>
    </w:p>
    <w:p w:rsidR="002E00E7" w:rsidRPr="00A11BA5" w:rsidRDefault="002E00E7" w:rsidP="002E00E7">
      <w:pPr>
        <w:ind w:left="720"/>
        <w:jc w:val="both"/>
      </w:pPr>
      <w:r w:rsidRPr="00A11BA5">
        <w:t>---------------------------------------------------------------------------------------------------</w:t>
      </w:r>
    </w:p>
    <w:p w:rsidR="002E00E7" w:rsidRPr="00A11BA5" w:rsidRDefault="002E00E7" w:rsidP="002E00E7">
      <w:pPr>
        <w:ind w:left="720" w:firstLine="720"/>
        <w:jc w:val="both"/>
        <w:rPr>
          <w:b/>
        </w:rPr>
      </w:pPr>
      <w:r w:rsidRPr="00A11BA5">
        <w:rPr>
          <w:b/>
        </w:rPr>
        <w:t>Scheme of Examination for practicals (Total 200 marks)</w:t>
      </w:r>
    </w:p>
    <w:p w:rsidR="002E00E7" w:rsidRPr="00A11BA5" w:rsidRDefault="002E00E7" w:rsidP="002E00E7">
      <w:pPr>
        <w:ind w:left="720"/>
        <w:jc w:val="both"/>
      </w:pPr>
      <w:r w:rsidRPr="00A11BA5">
        <w:t>---------------------------------------------------------------------------------------------------</w:t>
      </w:r>
    </w:p>
    <w:p w:rsidR="002E00E7" w:rsidRPr="00A11BA5" w:rsidRDefault="002E00E7" w:rsidP="002E00E7">
      <w:pPr>
        <w:ind w:left="1350"/>
        <w:jc w:val="both"/>
      </w:pPr>
      <w:r w:rsidRPr="00A11BA5">
        <w:t>1)</w:t>
      </w:r>
      <w:r w:rsidRPr="00A11BA5">
        <w:tab/>
        <w:t>Human Experiment</w:t>
      </w:r>
      <w:r w:rsidRPr="00A11BA5">
        <w:tab/>
      </w:r>
      <w:r w:rsidRPr="00A11BA5">
        <w:tab/>
      </w:r>
      <w:r w:rsidRPr="00A11BA5">
        <w:tab/>
      </w:r>
      <w:r w:rsidRPr="00A11BA5">
        <w:tab/>
      </w:r>
      <w:r w:rsidRPr="00A11BA5">
        <w:tab/>
        <w:t>50 marks</w:t>
      </w:r>
    </w:p>
    <w:p w:rsidR="002E00E7" w:rsidRPr="00A11BA5" w:rsidRDefault="002E00E7" w:rsidP="002E00E7">
      <w:pPr>
        <w:ind w:left="1350"/>
        <w:jc w:val="both"/>
      </w:pPr>
      <w:r w:rsidRPr="00A11BA5">
        <w:t>2)</w:t>
      </w:r>
      <w:r w:rsidRPr="00A11BA5">
        <w:tab/>
        <w:t>Clinical Examination</w:t>
      </w:r>
      <w:r w:rsidRPr="00A11BA5">
        <w:tab/>
      </w:r>
      <w:r w:rsidRPr="00A11BA5">
        <w:tab/>
      </w:r>
      <w:r w:rsidRPr="00A11BA5">
        <w:tab/>
      </w:r>
      <w:r w:rsidRPr="00A11BA5">
        <w:tab/>
      </w:r>
      <w:r w:rsidRPr="00A11BA5">
        <w:tab/>
        <w:t>30 marks</w:t>
      </w:r>
    </w:p>
    <w:p w:rsidR="002E00E7" w:rsidRPr="00A11BA5" w:rsidRDefault="002E00E7" w:rsidP="002E00E7">
      <w:pPr>
        <w:ind w:left="1350"/>
        <w:jc w:val="both"/>
      </w:pPr>
      <w:r w:rsidRPr="00A11BA5">
        <w:t>3)</w:t>
      </w:r>
      <w:r w:rsidRPr="00A11BA5">
        <w:tab/>
        <w:t>Mammalian (Isolated)*</w:t>
      </w:r>
      <w:r w:rsidRPr="00A11BA5">
        <w:tab/>
      </w:r>
      <w:r w:rsidRPr="00A11BA5">
        <w:tab/>
      </w:r>
      <w:r w:rsidRPr="00A11BA5">
        <w:tab/>
      </w:r>
      <w:r w:rsidRPr="00A11BA5">
        <w:tab/>
        <w:t>25 marks</w:t>
      </w:r>
    </w:p>
    <w:p w:rsidR="002E00E7" w:rsidRPr="00A11BA5" w:rsidRDefault="002E00E7" w:rsidP="002E00E7">
      <w:pPr>
        <w:ind w:left="1350"/>
        <w:jc w:val="both"/>
      </w:pPr>
      <w:r w:rsidRPr="00A11BA5">
        <w:t xml:space="preserve">4) </w:t>
      </w:r>
      <w:r w:rsidRPr="00A11BA5">
        <w:tab/>
        <w:t xml:space="preserve">Mammalian (Intact)* </w:t>
      </w:r>
      <w:r w:rsidRPr="00A11BA5">
        <w:tab/>
      </w:r>
      <w:r w:rsidRPr="00A11BA5">
        <w:tab/>
      </w:r>
      <w:r w:rsidRPr="00A11BA5">
        <w:tab/>
      </w:r>
      <w:r w:rsidRPr="00A11BA5">
        <w:tab/>
      </w:r>
      <w:r w:rsidRPr="00A11BA5">
        <w:tab/>
        <w:t xml:space="preserve">15 marks </w:t>
      </w:r>
    </w:p>
    <w:p w:rsidR="002E00E7" w:rsidRPr="00A11BA5" w:rsidRDefault="002E00E7" w:rsidP="002E00E7">
      <w:pPr>
        <w:ind w:left="1350"/>
        <w:jc w:val="both"/>
      </w:pPr>
      <w:r w:rsidRPr="00A11BA5">
        <w:t>5)</w:t>
      </w:r>
      <w:r w:rsidRPr="00A11BA5">
        <w:tab/>
        <w:t>Amphibian*</w:t>
      </w:r>
      <w:r w:rsidRPr="00A11BA5">
        <w:tab/>
      </w:r>
      <w:r w:rsidRPr="00A11BA5">
        <w:tab/>
      </w:r>
      <w:r w:rsidRPr="00A11BA5">
        <w:tab/>
      </w:r>
      <w:r w:rsidRPr="00A11BA5">
        <w:tab/>
      </w:r>
      <w:r w:rsidRPr="00A11BA5">
        <w:tab/>
      </w:r>
      <w:r w:rsidRPr="00A11BA5">
        <w:tab/>
        <w:t>10 marks</w:t>
      </w:r>
    </w:p>
    <w:p w:rsidR="002E00E7" w:rsidRPr="00A11BA5" w:rsidRDefault="002E00E7" w:rsidP="002E00E7">
      <w:pPr>
        <w:ind w:left="1350"/>
        <w:jc w:val="both"/>
      </w:pPr>
      <w:r w:rsidRPr="00A11BA5">
        <w:t>6)</w:t>
      </w:r>
      <w:r w:rsidRPr="00A11BA5">
        <w:tab/>
        <w:t>Haematology</w:t>
      </w:r>
      <w:r w:rsidRPr="00A11BA5">
        <w:tab/>
      </w:r>
      <w:r w:rsidRPr="00A11BA5">
        <w:tab/>
      </w:r>
      <w:r w:rsidRPr="00A11BA5">
        <w:tab/>
      </w:r>
      <w:r w:rsidRPr="00A11BA5">
        <w:tab/>
      </w:r>
      <w:r w:rsidRPr="00A11BA5">
        <w:tab/>
      </w:r>
      <w:r w:rsidRPr="00A11BA5">
        <w:tab/>
        <w:t>30 marks</w:t>
      </w:r>
    </w:p>
    <w:p w:rsidR="002E00E7" w:rsidRPr="00A11BA5" w:rsidRDefault="002E00E7" w:rsidP="002E00E7">
      <w:pPr>
        <w:ind w:left="1350"/>
        <w:jc w:val="both"/>
      </w:pPr>
      <w:r w:rsidRPr="00A11BA5">
        <w:t>7)</w:t>
      </w:r>
      <w:r w:rsidRPr="00A11BA5">
        <w:tab/>
        <w:t>Biochemistry</w:t>
      </w:r>
      <w:r w:rsidRPr="00A11BA5">
        <w:tab/>
      </w:r>
      <w:r w:rsidRPr="00A11BA5">
        <w:tab/>
      </w:r>
      <w:r w:rsidRPr="00A11BA5">
        <w:tab/>
      </w:r>
      <w:r w:rsidRPr="00A11BA5">
        <w:tab/>
      </w:r>
      <w:r w:rsidRPr="00A11BA5">
        <w:tab/>
      </w:r>
      <w:r w:rsidRPr="00A11BA5">
        <w:tab/>
        <w:t>20 marks</w:t>
      </w:r>
    </w:p>
    <w:p w:rsidR="002E00E7" w:rsidRPr="00A11BA5" w:rsidRDefault="002E00E7" w:rsidP="002E00E7">
      <w:pPr>
        <w:ind w:left="1350"/>
        <w:jc w:val="both"/>
      </w:pPr>
      <w:r w:rsidRPr="00A11BA5">
        <w:t>8)</w:t>
      </w:r>
      <w:r w:rsidRPr="00A11BA5">
        <w:tab/>
        <w:t>Histology 5 slides (4 marks each)</w:t>
      </w:r>
      <w:r w:rsidRPr="00A11BA5">
        <w:tab/>
      </w:r>
      <w:r w:rsidRPr="00A11BA5">
        <w:tab/>
      </w:r>
      <w:r w:rsidRPr="00A11BA5">
        <w:tab/>
        <w:t>20 marks</w:t>
      </w:r>
    </w:p>
    <w:p w:rsidR="002E00E7" w:rsidRPr="00A11BA5" w:rsidRDefault="002E00E7" w:rsidP="002E00E7">
      <w:pPr>
        <w:ind w:left="864"/>
        <w:jc w:val="both"/>
        <w:rPr>
          <w:b/>
        </w:rPr>
      </w:pPr>
      <w:r w:rsidRPr="00A11BA5">
        <w:rPr>
          <w:b/>
        </w:rPr>
        <w:t>*Interpretation of pre-recorded graphs</w:t>
      </w:r>
    </w:p>
    <w:p w:rsidR="002E00E7" w:rsidRPr="00A11BA5" w:rsidRDefault="002E00E7" w:rsidP="002E00E7">
      <w:pPr>
        <w:ind w:left="864"/>
        <w:jc w:val="both"/>
        <w:rPr>
          <w:b/>
        </w:rPr>
      </w:pPr>
      <w:r w:rsidRPr="00A11BA5">
        <w:rPr>
          <w:b/>
        </w:rPr>
        <w:t>* USE OF ALTERNATIVES</w:t>
      </w:r>
    </w:p>
    <w:p w:rsidR="002E00E7" w:rsidRPr="00A11BA5" w:rsidRDefault="002E00E7" w:rsidP="002E00E7">
      <w:pPr>
        <w:ind w:left="864"/>
        <w:jc w:val="both"/>
        <w:rPr>
          <w:b/>
        </w:rPr>
      </w:pPr>
    </w:p>
    <w:p w:rsidR="002E00E7" w:rsidRPr="00A11BA5" w:rsidRDefault="002E00E7" w:rsidP="001F1698">
      <w:pPr>
        <w:pStyle w:val="ListParagraph"/>
        <w:numPr>
          <w:ilvl w:val="0"/>
          <w:numId w:val="156"/>
        </w:numPr>
        <w:jc w:val="both"/>
        <w:rPr>
          <w:rFonts w:ascii="Times New Roman" w:hAnsi="Times New Roman"/>
          <w:sz w:val="24"/>
          <w:szCs w:val="24"/>
        </w:rPr>
      </w:pPr>
      <w:r w:rsidRPr="00A11BA5">
        <w:rPr>
          <w:rFonts w:ascii="Times New Roman" w:hAnsi="Times New Roman"/>
          <w:b/>
          <w:sz w:val="24"/>
          <w:szCs w:val="24"/>
        </w:rPr>
        <w:t xml:space="preserve">VIVA VOCE: (100 marks) </w:t>
      </w:r>
      <w:r w:rsidRPr="00A11BA5">
        <w:rPr>
          <w:rFonts w:ascii="Times New Roman" w:hAnsi="Times New Roman"/>
          <w:sz w:val="24"/>
          <w:szCs w:val="24"/>
        </w:rPr>
        <w:t>The division of Marks to be clearly demarcated:</w:t>
      </w:r>
    </w:p>
    <w:p w:rsidR="002E00E7" w:rsidRPr="00A11BA5" w:rsidRDefault="002E00E7" w:rsidP="001F1698">
      <w:pPr>
        <w:pStyle w:val="NoSpacing"/>
        <w:numPr>
          <w:ilvl w:val="0"/>
          <w:numId w:val="158"/>
        </w:numPr>
        <w:ind w:left="1980"/>
        <w:rPr>
          <w:rFonts w:ascii="Times New Roman" w:hAnsi="Times New Roman"/>
          <w:sz w:val="24"/>
          <w:szCs w:val="24"/>
        </w:rPr>
      </w:pPr>
      <w:r w:rsidRPr="00A11BA5">
        <w:rPr>
          <w:rFonts w:ascii="Times New Roman" w:hAnsi="Times New Roman"/>
          <w:sz w:val="24"/>
          <w:szCs w:val="24"/>
        </w:rPr>
        <w:t>Dissertation Viva</w:t>
      </w:r>
      <w:r w:rsidRPr="00A11BA5">
        <w:rPr>
          <w:rFonts w:ascii="Times New Roman" w:hAnsi="Times New Roman"/>
          <w:sz w:val="24"/>
          <w:szCs w:val="24"/>
        </w:rPr>
        <w:tab/>
      </w:r>
      <w:r w:rsidRPr="00A11BA5">
        <w:rPr>
          <w:rFonts w:ascii="Times New Roman" w:hAnsi="Times New Roman"/>
          <w:sz w:val="24"/>
          <w:szCs w:val="24"/>
        </w:rPr>
        <w:tab/>
      </w:r>
      <w:r w:rsidRPr="00A11BA5">
        <w:rPr>
          <w:rFonts w:ascii="Times New Roman" w:hAnsi="Times New Roman"/>
          <w:sz w:val="24"/>
          <w:szCs w:val="24"/>
        </w:rPr>
        <w:tab/>
      </w:r>
      <w:r w:rsidRPr="00A11BA5">
        <w:rPr>
          <w:rFonts w:ascii="Times New Roman" w:hAnsi="Times New Roman"/>
          <w:sz w:val="24"/>
          <w:szCs w:val="24"/>
        </w:rPr>
        <w:tab/>
        <w:t xml:space="preserve"> 20 marks</w:t>
      </w:r>
    </w:p>
    <w:p w:rsidR="002E00E7" w:rsidRPr="00A11BA5" w:rsidRDefault="002E00E7" w:rsidP="001F1698">
      <w:pPr>
        <w:pStyle w:val="NoSpacing"/>
        <w:numPr>
          <w:ilvl w:val="0"/>
          <w:numId w:val="158"/>
        </w:numPr>
        <w:ind w:left="1980"/>
        <w:rPr>
          <w:rFonts w:ascii="Times New Roman" w:hAnsi="Times New Roman"/>
          <w:sz w:val="24"/>
          <w:szCs w:val="24"/>
        </w:rPr>
      </w:pPr>
      <w:r w:rsidRPr="00A11BA5">
        <w:rPr>
          <w:rFonts w:ascii="Times New Roman" w:hAnsi="Times New Roman"/>
          <w:sz w:val="24"/>
          <w:szCs w:val="24"/>
        </w:rPr>
        <w:t>Subject Viva</w:t>
      </w:r>
      <w:r w:rsidRPr="00A11BA5">
        <w:rPr>
          <w:rFonts w:ascii="Times New Roman" w:hAnsi="Times New Roman"/>
          <w:sz w:val="24"/>
          <w:szCs w:val="24"/>
        </w:rPr>
        <w:tab/>
      </w:r>
      <w:r w:rsidRPr="00A11BA5">
        <w:rPr>
          <w:rFonts w:ascii="Times New Roman" w:hAnsi="Times New Roman"/>
          <w:sz w:val="24"/>
          <w:szCs w:val="24"/>
        </w:rPr>
        <w:tab/>
      </w:r>
      <w:r w:rsidRPr="00A11BA5">
        <w:rPr>
          <w:rFonts w:ascii="Times New Roman" w:hAnsi="Times New Roman"/>
          <w:sz w:val="24"/>
          <w:szCs w:val="24"/>
        </w:rPr>
        <w:tab/>
      </w:r>
      <w:r w:rsidRPr="00A11BA5">
        <w:rPr>
          <w:rFonts w:ascii="Times New Roman" w:hAnsi="Times New Roman"/>
          <w:sz w:val="24"/>
          <w:szCs w:val="24"/>
        </w:rPr>
        <w:tab/>
      </w:r>
      <w:r w:rsidRPr="00A11BA5">
        <w:rPr>
          <w:rFonts w:ascii="Times New Roman" w:hAnsi="Times New Roman"/>
          <w:sz w:val="24"/>
          <w:szCs w:val="24"/>
        </w:rPr>
        <w:tab/>
        <w:t>60 marks</w:t>
      </w:r>
    </w:p>
    <w:p w:rsidR="002E00E7" w:rsidRPr="00A11BA5" w:rsidRDefault="002E00E7" w:rsidP="001F1698">
      <w:pPr>
        <w:pStyle w:val="NoSpacing"/>
        <w:numPr>
          <w:ilvl w:val="0"/>
          <w:numId w:val="158"/>
        </w:numPr>
        <w:ind w:left="1980"/>
        <w:rPr>
          <w:rFonts w:ascii="Times New Roman" w:hAnsi="Times New Roman"/>
          <w:sz w:val="24"/>
          <w:szCs w:val="24"/>
        </w:rPr>
      </w:pPr>
      <w:r w:rsidRPr="00A11BA5">
        <w:rPr>
          <w:rFonts w:ascii="Times New Roman" w:hAnsi="Times New Roman"/>
          <w:sz w:val="24"/>
          <w:szCs w:val="24"/>
        </w:rPr>
        <w:t>Pedagogy</w:t>
      </w:r>
      <w:r w:rsidRPr="00A11BA5">
        <w:rPr>
          <w:rFonts w:ascii="Times New Roman" w:hAnsi="Times New Roman"/>
          <w:sz w:val="24"/>
          <w:szCs w:val="24"/>
        </w:rPr>
        <w:tab/>
      </w:r>
      <w:r w:rsidRPr="00A11BA5">
        <w:rPr>
          <w:rFonts w:ascii="Times New Roman" w:hAnsi="Times New Roman"/>
          <w:sz w:val="24"/>
          <w:szCs w:val="24"/>
        </w:rPr>
        <w:tab/>
      </w:r>
      <w:r w:rsidRPr="00A11BA5">
        <w:rPr>
          <w:rFonts w:ascii="Times New Roman" w:hAnsi="Times New Roman"/>
          <w:sz w:val="24"/>
          <w:szCs w:val="24"/>
        </w:rPr>
        <w:tab/>
      </w:r>
      <w:r w:rsidRPr="00A11BA5">
        <w:rPr>
          <w:rFonts w:ascii="Times New Roman" w:hAnsi="Times New Roman"/>
          <w:sz w:val="24"/>
          <w:szCs w:val="24"/>
        </w:rPr>
        <w:tab/>
      </w:r>
      <w:r w:rsidRPr="00A11BA5">
        <w:rPr>
          <w:rFonts w:ascii="Times New Roman" w:hAnsi="Times New Roman"/>
          <w:sz w:val="24"/>
          <w:szCs w:val="24"/>
        </w:rPr>
        <w:tab/>
        <w:t xml:space="preserve"> 20 marks</w:t>
      </w:r>
    </w:p>
    <w:p w:rsidR="002E00E7" w:rsidRPr="00A11BA5" w:rsidRDefault="002E00E7" w:rsidP="002E00E7">
      <w:pPr>
        <w:ind w:left="720"/>
        <w:jc w:val="both"/>
      </w:pPr>
    </w:p>
    <w:p w:rsidR="002E00E7" w:rsidRPr="00A11BA5" w:rsidRDefault="002E00E7" w:rsidP="001F1698">
      <w:pPr>
        <w:numPr>
          <w:ilvl w:val="0"/>
          <w:numId w:val="108"/>
        </w:numPr>
        <w:jc w:val="both"/>
      </w:pPr>
      <w:r w:rsidRPr="00A11BA5">
        <w:t>Pedagogy to be assessed using a checklist by each examiner separately and finally tabulated.</w:t>
      </w:r>
    </w:p>
    <w:p w:rsidR="002E00E7" w:rsidRPr="00A11BA5" w:rsidRDefault="002E00E7" w:rsidP="001F1698">
      <w:pPr>
        <w:numPr>
          <w:ilvl w:val="0"/>
          <w:numId w:val="108"/>
        </w:numPr>
        <w:jc w:val="both"/>
      </w:pPr>
      <w:r w:rsidRPr="00A11BA5">
        <w:t>At the viva, there should be presentation of the dissertation work for 10 minutes by the candidate</w:t>
      </w:r>
    </w:p>
    <w:p w:rsidR="002E00E7" w:rsidRPr="00A11BA5" w:rsidRDefault="002E00E7" w:rsidP="002E00E7">
      <w:pPr>
        <w:jc w:val="both"/>
        <w:rPr>
          <w:b/>
          <w:u w:val="single"/>
        </w:rPr>
      </w:pPr>
    </w:p>
    <w:p w:rsidR="002E00E7" w:rsidRPr="00A11BA5" w:rsidRDefault="002E00E7" w:rsidP="002E00E7">
      <w:pPr>
        <w:jc w:val="both"/>
        <w:rPr>
          <w:b/>
          <w:u w:val="single"/>
        </w:rPr>
      </w:pPr>
      <w:r w:rsidRPr="00A11BA5">
        <w:rPr>
          <w:b/>
          <w:u w:val="single"/>
        </w:rPr>
        <w:t>Dissertation Viva: Evaluation should consists of:</w:t>
      </w:r>
    </w:p>
    <w:p w:rsidR="002E00E7" w:rsidRPr="00A11BA5" w:rsidRDefault="002E00E7" w:rsidP="001F1698">
      <w:pPr>
        <w:pStyle w:val="ListParagraph"/>
        <w:numPr>
          <w:ilvl w:val="0"/>
          <w:numId w:val="157"/>
        </w:numPr>
        <w:spacing w:after="0" w:line="240" w:lineRule="auto"/>
        <w:jc w:val="both"/>
        <w:rPr>
          <w:rFonts w:ascii="Times New Roman" w:hAnsi="Times New Roman"/>
          <w:sz w:val="24"/>
          <w:szCs w:val="24"/>
        </w:rPr>
      </w:pPr>
      <w:r w:rsidRPr="00A11BA5">
        <w:rPr>
          <w:rFonts w:ascii="Times New Roman" w:hAnsi="Times New Roman"/>
          <w:sz w:val="24"/>
          <w:szCs w:val="24"/>
        </w:rPr>
        <w:t xml:space="preserve">Sending the thesis to </w:t>
      </w:r>
      <w:r w:rsidRPr="00A11BA5">
        <w:rPr>
          <w:rFonts w:ascii="Times New Roman" w:hAnsi="Times New Roman"/>
          <w:b/>
          <w:sz w:val="24"/>
          <w:szCs w:val="24"/>
          <w:u w:val="single"/>
        </w:rPr>
        <w:t>FOUR</w:t>
      </w:r>
      <w:r w:rsidRPr="00A11BA5">
        <w:rPr>
          <w:rFonts w:ascii="Times New Roman" w:hAnsi="Times New Roman"/>
          <w:sz w:val="24"/>
          <w:szCs w:val="24"/>
        </w:rPr>
        <w:t xml:space="preserve"> examiners 6 months before the Theory exam</w:t>
      </w:r>
    </w:p>
    <w:p w:rsidR="002E00E7" w:rsidRPr="00A11BA5" w:rsidRDefault="002E00E7" w:rsidP="00315EA7">
      <w:pPr>
        <w:pStyle w:val="ListParagraph"/>
        <w:numPr>
          <w:ilvl w:val="0"/>
          <w:numId w:val="101"/>
        </w:numPr>
        <w:tabs>
          <w:tab w:val="clear" w:pos="1440"/>
          <w:tab w:val="num" w:pos="3600"/>
        </w:tabs>
        <w:ind w:left="3600"/>
        <w:jc w:val="both"/>
      </w:pPr>
      <w:r w:rsidRPr="00A11BA5">
        <w:rPr>
          <w:rFonts w:ascii="Times New Roman" w:hAnsi="Times New Roman"/>
          <w:sz w:val="24"/>
          <w:szCs w:val="24"/>
        </w:rPr>
        <w:t>Evaluation by 4 examiners excluding the guide. To send their comments/ report</w:t>
      </w:r>
      <w:r w:rsidR="00FC2FA4">
        <w:rPr>
          <w:rFonts w:ascii="Times New Roman" w:hAnsi="Times New Roman"/>
          <w:sz w:val="24"/>
          <w:szCs w:val="24"/>
        </w:rPr>
        <w:t>.</w:t>
      </w:r>
    </w:p>
    <w:p w:rsidR="002E00E7" w:rsidRPr="00A11BA5" w:rsidRDefault="002E00E7" w:rsidP="001F1698">
      <w:pPr>
        <w:pStyle w:val="ListParagraph"/>
        <w:numPr>
          <w:ilvl w:val="0"/>
          <w:numId w:val="157"/>
        </w:numPr>
        <w:spacing w:after="0" w:line="240" w:lineRule="auto"/>
        <w:jc w:val="both"/>
        <w:rPr>
          <w:rFonts w:ascii="Times New Roman" w:hAnsi="Times New Roman"/>
          <w:sz w:val="24"/>
          <w:szCs w:val="24"/>
        </w:rPr>
      </w:pPr>
      <w:r w:rsidRPr="00A11BA5">
        <w:rPr>
          <w:rFonts w:ascii="Times New Roman" w:hAnsi="Times New Roman"/>
          <w:sz w:val="24"/>
          <w:szCs w:val="24"/>
        </w:rPr>
        <w:lastRenderedPageBreak/>
        <w:t xml:space="preserve">The thesis </w:t>
      </w:r>
      <w:r>
        <w:rPr>
          <w:rFonts w:ascii="Times New Roman" w:hAnsi="Times New Roman"/>
          <w:sz w:val="24"/>
          <w:szCs w:val="24"/>
        </w:rPr>
        <w:t xml:space="preserve"> evaluated and the following grades will be assigned:</w:t>
      </w:r>
    </w:p>
    <w:p w:rsidR="002E00E7" w:rsidRPr="00A11BA5" w:rsidRDefault="002E00E7" w:rsidP="002E00E7">
      <w:pPr>
        <w:ind w:left="3510"/>
        <w:jc w:val="both"/>
      </w:pPr>
      <w:r>
        <w:t>A</w:t>
      </w:r>
      <w:r>
        <w:tab/>
      </w:r>
      <w:r w:rsidRPr="00A11BA5">
        <w:t>:</w:t>
      </w:r>
      <w:r w:rsidRPr="00A11BA5">
        <w:tab/>
        <w:t>Excellent &gt; 70%</w:t>
      </w:r>
    </w:p>
    <w:p w:rsidR="002E00E7" w:rsidRPr="00A11BA5" w:rsidRDefault="00FC2FA4" w:rsidP="002E00E7">
      <w:pPr>
        <w:ind w:left="3510"/>
        <w:jc w:val="both"/>
      </w:pPr>
      <w:r>
        <w:t>B</w:t>
      </w:r>
      <w:r>
        <w:tab/>
        <w:t>:</w:t>
      </w:r>
      <w:r>
        <w:tab/>
        <w:t>Good</w:t>
      </w:r>
      <w:r>
        <w:tab/>
        <w:t xml:space="preserve"> 6</w:t>
      </w:r>
      <w:r w:rsidR="002E00E7" w:rsidRPr="00A11BA5">
        <w:t>0 - 70%</w:t>
      </w:r>
    </w:p>
    <w:p w:rsidR="002E00E7" w:rsidRDefault="002E00E7" w:rsidP="002E00E7">
      <w:pPr>
        <w:ind w:left="3510"/>
        <w:jc w:val="both"/>
      </w:pPr>
      <w:r w:rsidRPr="00A11BA5">
        <w:t>C</w:t>
      </w:r>
      <w:r w:rsidRPr="00A11BA5">
        <w:tab/>
        <w:t>:</w:t>
      </w:r>
      <w:r w:rsidRPr="00A11BA5">
        <w:tab/>
      </w:r>
      <w:r w:rsidR="00FC2FA4">
        <w:t xml:space="preserve">Satisfactory </w:t>
      </w:r>
      <w:r w:rsidR="00FC2FA4" w:rsidRPr="00A11BA5">
        <w:t>50</w:t>
      </w:r>
      <w:r w:rsidR="00FC2FA4">
        <w:t>-60</w:t>
      </w:r>
      <w:r w:rsidRPr="00A11BA5">
        <w:t xml:space="preserve"> % </w:t>
      </w:r>
    </w:p>
    <w:p w:rsidR="00FC2FA4" w:rsidRPr="00A11BA5" w:rsidRDefault="00FC2FA4" w:rsidP="002E00E7">
      <w:pPr>
        <w:ind w:left="3510"/>
        <w:jc w:val="both"/>
      </w:pPr>
      <w:r>
        <w:t>D            :          Not acceptable   &lt; 50%</w:t>
      </w:r>
    </w:p>
    <w:p w:rsidR="002E00E7" w:rsidRPr="00A11BA5" w:rsidRDefault="002E00E7" w:rsidP="002E00E7">
      <w:pPr>
        <w:ind w:left="720"/>
        <w:jc w:val="both"/>
      </w:pPr>
      <w:r w:rsidRPr="00A11BA5">
        <w:rPr>
          <w:b/>
          <w:u w:val="single"/>
        </w:rPr>
        <w:t>Could be accepted</w:t>
      </w:r>
      <w:r w:rsidRPr="00A11BA5">
        <w:t xml:space="preserve"> if there is possibility to provide corrections within the next 2 months and submit. </w:t>
      </w:r>
      <w:r w:rsidRPr="00A11BA5">
        <w:rPr>
          <w:b/>
          <w:u w:val="single"/>
        </w:rPr>
        <w:t xml:space="preserve">If not accepted: </w:t>
      </w:r>
      <w:r w:rsidRPr="00A11BA5">
        <w:t>candidate to take up Theory exam after 6 months with submission of thesis. To be informed to the candidate before the exam fees is paid. The thesis evaluation report of the students to be sent to the college from the university before student writes the university theory exam.</w:t>
      </w:r>
    </w:p>
    <w:p w:rsidR="002E00E7" w:rsidRPr="00A11BA5" w:rsidRDefault="002E00E7" w:rsidP="002E00E7">
      <w:pPr>
        <w:ind w:left="360"/>
        <w:jc w:val="both"/>
        <w:rPr>
          <w:b/>
          <w:bCs/>
        </w:rPr>
      </w:pPr>
    </w:p>
    <w:p w:rsidR="002E00E7" w:rsidRPr="00A11BA5" w:rsidRDefault="002E00E7" w:rsidP="002E00E7">
      <w:pPr>
        <w:jc w:val="both"/>
      </w:pPr>
      <w:r w:rsidRPr="00A11BA5">
        <w:rPr>
          <w:b/>
          <w:bCs/>
        </w:rPr>
        <w:t xml:space="preserve">Question Paper setting: </w:t>
      </w:r>
      <w:r w:rsidRPr="00A11BA5">
        <w:t xml:space="preserve">Following changes to be implemented </w:t>
      </w:r>
    </w:p>
    <w:p w:rsidR="002E00E7" w:rsidRPr="00A11BA5" w:rsidRDefault="002E00E7" w:rsidP="001F1698">
      <w:pPr>
        <w:numPr>
          <w:ilvl w:val="0"/>
          <w:numId w:val="112"/>
        </w:numPr>
        <w:jc w:val="both"/>
      </w:pPr>
      <w:r w:rsidRPr="00A11BA5">
        <w:t>On each theory paper the topics have to be mentioned.</w:t>
      </w:r>
    </w:p>
    <w:p w:rsidR="002E00E7" w:rsidRPr="00A11BA5" w:rsidRDefault="002E00E7" w:rsidP="001F1698">
      <w:pPr>
        <w:numPr>
          <w:ilvl w:val="0"/>
          <w:numId w:val="112"/>
        </w:numPr>
        <w:jc w:val="both"/>
      </w:pPr>
      <w:r w:rsidRPr="00A11BA5">
        <w:t>The questions should be structured. Open ended questions should be avoided.</w:t>
      </w:r>
    </w:p>
    <w:p w:rsidR="002E00E7" w:rsidRPr="00A11BA5" w:rsidRDefault="002E00E7" w:rsidP="002E00E7">
      <w:pPr>
        <w:ind w:left="720"/>
        <w:jc w:val="both"/>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260"/>
        <w:gridCol w:w="1620"/>
        <w:gridCol w:w="1710"/>
        <w:gridCol w:w="1260"/>
      </w:tblGrid>
      <w:tr w:rsidR="002E00E7" w:rsidRPr="00A11BA5" w:rsidTr="007D00B7">
        <w:trPr>
          <w:cantSplit/>
        </w:trPr>
        <w:tc>
          <w:tcPr>
            <w:tcW w:w="2880" w:type="dxa"/>
            <w:vMerge w:val="restart"/>
          </w:tcPr>
          <w:p w:rsidR="002E00E7" w:rsidRPr="00A11BA5" w:rsidRDefault="002E00E7" w:rsidP="007D00B7">
            <w:pPr>
              <w:jc w:val="both"/>
            </w:pPr>
          </w:p>
          <w:p w:rsidR="002E00E7" w:rsidRPr="00A11BA5" w:rsidRDefault="002E00E7" w:rsidP="007D00B7">
            <w:pPr>
              <w:jc w:val="both"/>
            </w:pPr>
            <w:r w:rsidRPr="00A11BA5">
              <w:t xml:space="preserve">Maximum marks for </w:t>
            </w:r>
          </w:p>
          <w:p w:rsidR="002E00E7" w:rsidRPr="00A11BA5" w:rsidRDefault="002E00E7" w:rsidP="007D00B7">
            <w:pPr>
              <w:jc w:val="both"/>
            </w:pPr>
            <w:r w:rsidRPr="00A11BA5">
              <w:t xml:space="preserve">M.D. Physiology </w:t>
            </w:r>
          </w:p>
          <w:p w:rsidR="002E00E7" w:rsidRPr="00A11BA5" w:rsidRDefault="002E00E7" w:rsidP="007D00B7">
            <w:pPr>
              <w:jc w:val="both"/>
            </w:pPr>
            <w:r w:rsidRPr="00A11BA5">
              <w:t xml:space="preserve"> Examination</w:t>
            </w:r>
          </w:p>
        </w:tc>
        <w:tc>
          <w:tcPr>
            <w:tcW w:w="1260" w:type="dxa"/>
          </w:tcPr>
          <w:p w:rsidR="002E00E7" w:rsidRPr="00A11BA5" w:rsidRDefault="002E00E7" w:rsidP="007D00B7">
            <w:pPr>
              <w:jc w:val="both"/>
            </w:pPr>
            <w:r w:rsidRPr="00A11BA5">
              <w:t>Theory</w:t>
            </w:r>
          </w:p>
        </w:tc>
        <w:tc>
          <w:tcPr>
            <w:tcW w:w="1620" w:type="dxa"/>
          </w:tcPr>
          <w:p w:rsidR="002E00E7" w:rsidRPr="00A11BA5" w:rsidRDefault="002E00E7" w:rsidP="007D00B7">
            <w:pPr>
              <w:jc w:val="both"/>
            </w:pPr>
            <w:r w:rsidRPr="00A11BA5">
              <w:t>Practicals</w:t>
            </w:r>
          </w:p>
        </w:tc>
        <w:tc>
          <w:tcPr>
            <w:tcW w:w="1710" w:type="dxa"/>
          </w:tcPr>
          <w:p w:rsidR="002E00E7" w:rsidRPr="00A11BA5" w:rsidRDefault="002E00E7" w:rsidP="007D00B7">
            <w:pPr>
              <w:jc w:val="both"/>
            </w:pPr>
            <w:r w:rsidRPr="00A11BA5">
              <w:t>Viva – Voce</w:t>
            </w:r>
          </w:p>
        </w:tc>
        <w:tc>
          <w:tcPr>
            <w:tcW w:w="1260" w:type="dxa"/>
          </w:tcPr>
          <w:p w:rsidR="002E00E7" w:rsidRPr="00A11BA5" w:rsidRDefault="002E00E7" w:rsidP="007D00B7">
            <w:pPr>
              <w:jc w:val="both"/>
            </w:pPr>
            <w:r w:rsidRPr="00A11BA5">
              <w:t>Total</w:t>
            </w:r>
          </w:p>
        </w:tc>
      </w:tr>
      <w:tr w:rsidR="002E00E7" w:rsidRPr="00A11BA5" w:rsidTr="007D00B7">
        <w:trPr>
          <w:cantSplit/>
        </w:trPr>
        <w:tc>
          <w:tcPr>
            <w:tcW w:w="2880" w:type="dxa"/>
            <w:vMerge/>
          </w:tcPr>
          <w:p w:rsidR="002E00E7" w:rsidRPr="00A11BA5" w:rsidRDefault="002E00E7" w:rsidP="007D00B7">
            <w:pPr>
              <w:jc w:val="both"/>
            </w:pPr>
          </w:p>
        </w:tc>
        <w:tc>
          <w:tcPr>
            <w:tcW w:w="1260" w:type="dxa"/>
          </w:tcPr>
          <w:p w:rsidR="002E00E7" w:rsidRPr="00A11BA5" w:rsidRDefault="002E00E7" w:rsidP="007D00B7">
            <w:pPr>
              <w:jc w:val="both"/>
            </w:pPr>
          </w:p>
          <w:p w:rsidR="002E00E7" w:rsidRPr="00A11BA5" w:rsidRDefault="002E00E7" w:rsidP="007D00B7">
            <w:pPr>
              <w:jc w:val="both"/>
            </w:pPr>
            <w:r w:rsidRPr="00A11BA5">
              <w:t xml:space="preserve"> 400</w:t>
            </w:r>
          </w:p>
        </w:tc>
        <w:tc>
          <w:tcPr>
            <w:tcW w:w="1620" w:type="dxa"/>
          </w:tcPr>
          <w:p w:rsidR="002E00E7" w:rsidRPr="00A11BA5" w:rsidRDefault="002E00E7" w:rsidP="007D00B7">
            <w:pPr>
              <w:jc w:val="both"/>
            </w:pPr>
          </w:p>
          <w:p w:rsidR="002E00E7" w:rsidRPr="00A11BA5" w:rsidRDefault="002E00E7" w:rsidP="007D00B7">
            <w:pPr>
              <w:jc w:val="both"/>
            </w:pPr>
            <w:r w:rsidRPr="00A11BA5">
              <w:t xml:space="preserve"> 200</w:t>
            </w:r>
          </w:p>
        </w:tc>
        <w:tc>
          <w:tcPr>
            <w:tcW w:w="1710" w:type="dxa"/>
          </w:tcPr>
          <w:p w:rsidR="002E00E7" w:rsidRPr="00A11BA5" w:rsidRDefault="002E00E7" w:rsidP="007D00B7">
            <w:pPr>
              <w:jc w:val="both"/>
            </w:pPr>
          </w:p>
          <w:p w:rsidR="002E00E7" w:rsidRPr="00A11BA5" w:rsidRDefault="002E00E7" w:rsidP="007D00B7">
            <w:pPr>
              <w:jc w:val="both"/>
            </w:pPr>
            <w:r w:rsidRPr="00A11BA5">
              <w:t xml:space="preserve"> 100</w:t>
            </w:r>
          </w:p>
        </w:tc>
        <w:tc>
          <w:tcPr>
            <w:tcW w:w="1260" w:type="dxa"/>
          </w:tcPr>
          <w:p w:rsidR="002E00E7" w:rsidRPr="00A11BA5" w:rsidRDefault="002E00E7" w:rsidP="007D00B7">
            <w:pPr>
              <w:jc w:val="both"/>
            </w:pPr>
          </w:p>
          <w:p w:rsidR="002E00E7" w:rsidRPr="00A11BA5" w:rsidRDefault="002E00E7" w:rsidP="007D00B7">
            <w:pPr>
              <w:jc w:val="both"/>
            </w:pPr>
            <w:r w:rsidRPr="00A11BA5">
              <w:t xml:space="preserve"> 700</w:t>
            </w:r>
          </w:p>
        </w:tc>
      </w:tr>
    </w:tbl>
    <w:p w:rsidR="002E00E7" w:rsidRPr="00A11BA5" w:rsidRDefault="002E00E7" w:rsidP="002E00E7">
      <w:pPr>
        <w:jc w:val="both"/>
      </w:pPr>
    </w:p>
    <w:p w:rsidR="002E00E7" w:rsidRPr="00A11BA5" w:rsidRDefault="002E00E7" w:rsidP="001F1698">
      <w:pPr>
        <w:numPr>
          <w:ilvl w:val="0"/>
          <w:numId w:val="38"/>
        </w:numPr>
        <w:jc w:val="both"/>
        <w:rPr>
          <w:b/>
        </w:rPr>
      </w:pPr>
      <w:r w:rsidRPr="00A11BA5">
        <w:rPr>
          <w:b/>
        </w:rPr>
        <w:tab/>
        <w:t>Recommended Text, Reference books and Journals</w:t>
      </w:r>
    </w:p>
    <w:p w:rsidR="002E00E7" w:rsidRPr="00A11BA5" w:rsidRDefault="002E00E7" w:rsidP="002E00E7">
      <w:pPr>
        <w:ind w:left="720"/>
        <w:jc w:val="both"/>
        <w:rPr>
          <w:b/>
        </w:rPr>
      </w:pPr>
      <w:r w:rsidRPr="00A11BA5">
        <w:rPr>
          <w:b/>
        </w:rPr>
        <w:t>The Edition and Year of Publication listed here is current and latest, to a large extent.</w:t>
      </w:r>
    </w:p>
    <w:p w:rsidR="002E00E7" w:rsidRPr="00A11BA5" w:rsidRDefault="002E00E7" w:rsidP="002E00E7">
      <w:pPr>
        <w:jc w:val="both"/>
        <w:rPr>
          <w:b/>
        </w:rPr>
      </w:pPr>
      <w:r w:rsidRPr="00A11BA5">
        <w:rPr>
          <w:b/>
        </w:rPr>
        <w:t>TEXTBOOKS</w:t>
      </w:r>
    </w:p>
    <w:p w:rsidR="002E00E7" w:rsidRPr="00A11BA5" w:rsidRDefault="002E00E7" w:rsidP="001F1698">
      <w:pPr>
        <w:numPr>
          <w:ilvl w:val="0"/>
          <w:numId w:val="39"/>
        </w:numPr>
        <w:tabs>
          <w:tab w:val="clear" w:pos="720"/>
          <w:tab w:val="num" w:pos="1440"/>
        </w:tabs>
        <w:ind w:left="1440"/>
        <w:jc w:val="both"/>
      </w:pPr>
      <w:r w:rsidRPr="00A11BA5">
        <w:t xml:space="preserve">Keele, Samson &amp; Wright's, </w:t>
      </w:r>
      <w:r w:rsidRPr="00A11BA5">
        <w:rPr>
          <w:b/>
        </w:rPr>
        <w:t>Applied Physiology</w:t>
      </w:r>
    </w:p>
    <w:p w:rsidR="002E00E7" w:rsidRPr="00A11BA5" w:rsidRDefault="002E00E7" w:rsidP="001F1698">
      <w:pPr>
        <w:numPr>
          <w:ilvl w:val="0"/>
          <w:numId w:val="39"/>
        </w:numPr>
        <w:tabs>
          <w:tab w:val="clear" w:pos="720"/>
          <w:tab w:val="num" w:pos="1440"/>
        </w:tabs>
        <w:ind w:left="1440"/>
        <w:jc w:val="both"/>
      </w:pPr>
      <w:r w:rsidRPr="00A11BA5">
        <w:t xml:space="preserve">J B West, Best &amp; Taylor, </w:t>
      </w:r>
      <w:r w:rsidRPr="00A11BA5">
        <w:rPr>
          <w:b/>
        </w:rPr>
        <w:t>Physiological basis of Medical Practice</w:t>
      </w:r>
    </w:p>
    <w:p w:rsidR="002E00E7" w:rsidRPr="00A11BA5" w:rsidRDefault="002E00E7" w:rsidP="001F1698">
      <w:pPr>
        <w:numPr>
          <w:ilvl w:val="0"/>
          <w:numId w:val="39"/>
        </w:numPr>
        <w:tabs>
          <w:tab w:val="clear" w:pos="720"/>
          <w:tab w:val="num" w:pos="1440"/>
        </w:tabs>
        <w:ind w:left="1440"/>
        <w:jc w:val="both"/>
      </w:pPr>
      <w:r w:rsidRPr="00A11BA5">
        <w:t xml:space="preserve">Guyton, </w:t>
      </w:r>
      <w:r w:rsidRPr="00A11BA5">
        <w:rPr>
          <w:b/>
        </w:rPr>
        <w:t>Text Book of Medical Physiology</w:t>
      </w:r>
    </w:p>
    <w:p w:rsidR="002E00E7" w:rsidRPr="00A11BA5" w:rsidRDefault="002E00E7" w:rsidP="001F1698">
      <w:pPr>
        <w:numPr>
          <w:ilvl w:val="0"/>
          <w:numId w:val="39"/>
        </w:numPr>
        <w:tabs>
          <w:tab w:val="clear" w:pos="720"/>
          <w:tab w:val="num" w:pos="1440"/>
        </w:tabs>
        <w:ind w:left="1440"/>
        <w:jc w:val="both"/>
      </w:pPr>
      <w:r w:rsidRPr="00A11BA5">
        <w:t xml:space="preserve">Ganong, </w:t>
      </w:r>
      <w:r w:rsidRPr="00A11BA5">
        <w:rPr>
          <w:b/>
        </w:rPr>
        <w:t>Review of Medical Physiology</w:t>
      </w:r>
    </w:p>
    <w:p w:rsidR="002E00E7" w:rsidRPr="00A11BA5" w:rsidRDefault="002E00E7" w:rsidP="001F1698">
      <w:pPr>
        <w:numPr>
          <w:ilvl w:val="0"/>
          <w:numId w:val="39"/>
        </w:numPr>
        <w:tabs>
          <w:tab w:val="clear" w:pos="720"/>
          <w:tab w:val="num" w:pos="1440"/>
        </w:tabs>
        <w:ind w:left="1440"/>
        <w:jc w:val="both"/>
        <w:rPr>
          <w:b/>
        </w:rPr>
      </w:pPr>
      <w:r w:rsidRPr="00A11BA5">
        <w:t xml:space="preserve">Vernon B Mount Castle, </w:t>
      </w:r>
      <w:r w:rsidRPr="00A11BA5">
        <w:rPr>
          <w:b/>
        </w:rPr>
        <w:t>Medical Physiology, vol. 1 &amp; vol. 2</w:t>
      </w:r>
    </w:p>
    <w:p w:rsidR="002E00E7" w:rsidRPr="00A11BA5" w:rsidRDefault="002E00E7" w:rsidP="001F1698">
      <w:pPr>
        <w:numPr>
          <w:ilvl w:val="0"/>
          <w:numId w:val="39"/>
        </w:numPr>
        <w:tabs>
          <w:tab w:val="clear" w:pos="720"/>
          <w:tab w:val="num" w:pos="1440"/>
        </w:tabs>
        <w:ind w:left="1440"/>
        <w:jc w:val="both"/>
      </w:pPr>
      <w:r w:rsidRPr="00A11BA5">
        <w:t xml:space="preserve">Hand book of Physiology - </w:t>
      </w:r>
      <w:r w:rsidRPr="00A11BA5">
        <w:rPr>
          <w:b/>
        </w:rPr>
        <w:t xml:space="preserve">American Physiological Society Publication </w:t>
      </w:r>
      <w:r w:rsidRPr="00A11BA5">
        <w:t>(series publication - system wise)</w:t>
      </w:r>
    </w:p>
    <w:p w:rsidR="002E00E7" w:rsidRPr="00A11BA5" w:rsidRDefault="002E00E7" w:rsidP="001F1698">
      <w:pPr>
        <w:numPr>
          <w:ilvl w:val="0"/>
          <w:numId w:val="39"/>
        </w:numPr>
        <w:tabs>
          <w:tab w:val="clear" w:pos="720"/>
          <w:tab w:val="num" w:pos="1440"/>
        </w:tabs>
        <w:ind w:left="1440"/>
        <w:jc w:val="both"/>
      </w:pPr>
      <w:r w:rsidRPr="00A11BA5">
        <w:t xml:space="preserve">Principles of neural sciences - </w:t>
      </w:r>
      <w:r w:rsidRPr="00A11BA5">
        <w:rPr>
          <w:b/>
        </w:rPr>
        <w:t>Kandel, Schwartz, Jessel</w:t>
      </w:r>
    </w:p>
    <w:p w:rsidR="002E00E7" w:rsidRPr="00A11BA5" w:rsidRDefault="002E00E7" w:rsidP="001F1698">
      <w:pPr>
        <w:numPr>
          <w:ilvl w:val="0"/>
          <w:numId w:val="39"/>
        </w:numPr>
        <w:tabs>
          <w:tab w:val="clear" w:pos="720"/>
          <w:tab w:val="num" w:pos="1440"/>
        </w:tabs>
        <w:ind w:left="1440"/>
        <w:jc w:val="both"/>
      </w:pPr>
      <w:r w:rsidRPr="00A11BA5">
        <w:t xml:space="preserve">Williams - </w:t>
      </w:r>
      <w:r w:rsidRPr="00A11BA5">
        <w:rPr>
          <w:b/>
        </w:rPr>
        <w:t>Text book of Endocrinology</w:t>
      </w:r>
    </w:p>
    <w:p w:rsidR="002E00E7" w:rsidRPr="00A11BA5" w:rsidRDefault="002E00E7" w:rsidP="001F1698">
      <w:pPr>
        <w:numPr>
          <w:ilvl w:val="0"/>
          <w:numId w:val="39"/>
        </w:numPr>
        <w:tabs>
          <w:tab w:val="clear" w:pos="720"/>
          <w:tab w:val="num" w:pos="1440"/>
        </w:tabs>
        <w:ind w:left="1440"/>
        <w:jc w:val="both"/>
      </w:pPr>
      <w:r w:rsidRPr="00A11BA5">
        <w:t xml:space="preserve">Wintrobes - </w:t>
      </w:r>
      <w:r w:rsidRPr="00A11BA5">
        <w:rPr>
          <w:b/>
        </w:rPr>
        <w:t>Clinical Haematology</w:t>
      </w:r>
    </w:p>
    <w:p w:rsidR="002E00E7" w:rsidRPr="00A11BA5" w:rsidRDefault="002E00E7" w:rsidP="002E00E7">
      <w:pPr>
        <w:tabs>
          <w:tab w:val="num" w:pos="1440"/>
        </w:tabs>
        <w:ind w:left="720"/>
        <w:jc w:val="both"/>
      </w:pPr>
    </w:p>
    <w:p w:rsidR="002E00E7" w:rsidRPr="00A11BA5" w:rsidRDefault="002E00E7" w:rsidP="002E00E7">
      <w:pPr>
        <w:jc w:val="both"/>
        <w:rPr>
          <w:b/>
        </w:rPr>
      </w:pPr>
      <w:r w:rsidRPr="00A11BA5">
        <w:rPr>
          <w:b/>
        </w:rPr>
        <w:t>JOURNALS:</w:t>
      </w:r>
    </w:p>
    <w:p w:rsidR="002E00E7" w:rsidRPr="00A11BA5" w:rsidRDefault="002E00E7" w:rsidP="001F1698">
      <w:pPr>
        <w:pStyle w:val="NoSpacing"/>
        <w:numPr>
          <w:ilvl w:val="0"/>
          <w:numId w:val="143"/>
        </w:numPr>
        <w:ind w:left="1440" w:hanging="720"/>
        <w:rPr>
          <w:rFonts w:ascii="Times New Roman" w:hAnsi="Times New Roman"/>
          <w:sz w:val="24"/>
          <w:szCs w:val="24"/>
        </w:rPr>
      </w:pPr>
      <w:r w:rsidRPr="00A11BA5">
        <w:rPr>
          <w:rFonts w:ascii="Times New Roman" w:hAnsi="Times New Roman"/>
          <w:b/>
          <w:sz w:val="24"/>
          <w:szCs w:val="24"/>
        </w:rPr>
        <w:t>Journal of Applied Physiology</w:t>
      </w:r>
      <w:r w:rsidRPr="00A11BA5">
        <w:rPr>
          <w:rFonts w:ascii="Times New Roman" w:hAnsi="Times New Roman"/>
          <w:sz w:val="24"/>
          <w:szCs w:val="24"/>
        </w:rPr>
        <w:t xml:space="preserve"> By American Physiological Society,</w:t>
      </w:r>
    </w:p>
    <w:p w:rsidR="002E00E7" w:rsidRPr="00A11BA5" w:rsidRDefault="002E00E7" w:rsidP="001F1698">
      <w:pPr>
        <w:pStyle w:val="NoSpacing"/>
        <w:numPr>
          <w:ilvl w:val="0"/>
          <w:numId w:val="143"/>
        </w:numPr>
        <w:ind w:left="1440" w:hanging="720"/>
        <w:rPr>
          <w:rFonts w:ascii="Times New Roman" w:hAnsi="Times New Roman"/>
          <w:sz w:val="24"/>
          <w:szCs w:val="24"/>
        </w:rPr>
      </w:pPr>
      <w:r w:rsidRPr="00A11BA5">
        <w:rPr>
          <w:rFonts w:ascii="Times New Roman" w:hAnsi="Times New Roman"/>
          <w:b/>
          <w:sz w:val="24"/>
          <w:szCs w:val="24"/>
        </w:rPr>
        <w:t>Physiological Reviews</w:t>
      </w:r>
      <w:r w:rsidRPr="00A11BA5">
        <w:rPr>
          <w:rFonts w:ascii="Times New Roman" w:hAnsi="Times New Roman"/>
          <w:sz w:val="24"/>
          <w:szCs w:val="24"/>
        </w:rPr>
        <w:t xml:space="preserve"> by American Physiological Society, </w:t>
      </w:r>
    </w:p>
    <w:p w:rsidR="002E00E7" w:rsidRPr="00A11BA5" w:rsidRDefault="002E00E7" w:rsidP="001F1698">
      <w:pPr>
        <w:pStyle w:val="NoSpacing"/>
        <w:numPr>
          <w:ilvl w:val="0"/>
          <w:numId w:val="143"/>
        </w:numPr>
        <w:ind w:left="1440" w:hanging="720"/>
        <w:rPr>
          <w:rFonts w:ascii="Times New Roman" w:hAnsi="Times New Roman"/>
          <w:sz w:val="24"/>
          <w:szCs w:val="24"/>
        </w:rPr>
      </w:pPr>
      <w:r w:rsidRPr="00A11BA5">
        <w:rPr>
          <w:rFonts w:ascii="Times New Roman" w:hAnsi="Times New Roman"/>
          <w:b/>
          <w:sz w:val="24"/>
          <w:szCs w:val="24"/>
        </w:rPr>
        <w:t>Annual Review of Physiology</w:t>
      </w:r>
      <w:r w:rsidRPr="00A11BA5">
        <w:rPr>
          <w:rFonts w:ascii="Times New Roman" w:hAnsi="Times New Roman"/>
          <w:sz w:val="24"/>
          <w:szCs w:val="24"/>
        </w:rPr>
        <w:t xml:space="preserve"> by American Physiological Society, </w:t>
      </w:r>
    </w:p>
    <w:p w:rsidR="002E00E7" w:rsidRPr="00A11BA5" w:rsidRDefault="002E00E7" w:rsidP="001F1698">
      <w:pPr>
        <w:pStyle w:val="NoSpacing"/>
        <w:numPr>
          <w:ilvl w:val="0"/>
          <w:numId w:val="143"/>
        </w:numPr>
        <w:ind w:left="1440" w:hanging="720"/>
        <w:rPr>
          <w:rFonts w:ascii="Times New Roman" w:hAnsi="Times New Roman"/>
          <w:sz w:val="24"/>
          <w:szCs w:val="24"/>
        </w:rPr>
      </w:pPr>
      <w:r w:rsidRPr="00A11BA5">
        <w:rPr>
          <w:rFonts w:ascii="Times New Roman" w:hAnsi="Times New Roman"/>
          <w:b/>
          <w:sz w:val="24"/>
          <w:szCs w:val="24"/>
        </w:rPr>
        <w:t>Advances in Physiology  Education</w:t>
      </w:r>
      <w:r w:rsidRPr="00A11BA5">
        <w:rPr>
          <w:rFonts w:ascii="Times New Roman" w:hAnsi="Times New Roman"/>
          <w:sz w:val="24"/>
          <w:szCs w:val="24"/>
        </w:rPr>
        <w:t xml:space="preserve"> by American Physiological Society, </w:t>
      </w:r>
    </w:p>
    <w:p w:rsidR="002E00E7" w:rsidRPr="00A11BA5" w:rsidRDefault="002E00E7" w:rsidP="001F1698">
      <w:pPr>
        <w:pStyle w:val="NoSpacing"/>
        <w:numPr>
          <w:ilvl w:val="0"/>
          <w:numId w:val="143"/>
        </w:numPr>
        <w:ind w:left="1440" w:hanging="720"/>
        <w:rPr>
          <w:rFonts w:ascii="Times New Roman" w:hAnsi="Times New Roman"/>
          <w:b/>
          <w:sz w:val="24"/>
          <w:szCs w:val="24"/>
        </w:rPr>
      </w:pPr>
      <w:r w:rsidRPr="00A11BA5">
        <w:rPr>
          <w:rFonts w:ascii="Times New Roman" w:hAnsi="Times New Roman"/>
          <w:b/>
          <w:sz w:val="24"/>
          <w:szCs w:val="24"/>
        </w:rPr>
        <w:t>Journal of Physiology</w:t>
      </w:r>
      <w:r w:rsidRPr="00A11BA5">
        <w:rPr>
          <w:rFonts w:ascii="Times New Roman" w:hAnsi="Times New Roman"/>
          <w:sz w:val="24"/>
          <w:szCs w:val="24"/>
        </w:rPr>
        <w:t xml:space="preserve"> British Publication, </w:t>
      </w:r>
    </w:p>
    <w:p w:rsidR="002E00E7" w:rsidRPr="00A11BA5" w:rsidRDefault="002E00E7" w:rsidP="001F1698">
      <w:pPr>
        <w:pStyle w:val="NoSpacing"/>
        <w:numPr>
          <w:ilvl w:val="0"/>
          <w:numId w:val="143"/>
        </w:numPr>
        <w:ind w:left="1440" w:hanging="720"/>
        <w:rPr>
          <w:rFonts w:ascii="Times New Roman" w:hAnsi="Times New Roman"/>
          <w:b/>
          <w:sz w:val="24"/>
          <w:szCs w:val="24"/>
        </w:rPr>
      </w:pPr>
      <w:r w:rsidRPr="00A11BA5">
        <w:rPr>
          <w:rFonts w:ascii="Times New Roman" w:hAnsi="Times New Roman"/>
          <w:b/>
          <w:sz w:val="24"/>
          <w:szCs w:val="24"/>
        </w:rPr>
        <w:t>Indian  Journal of Physiology &amp; Pharmacology - IJPP</w:t>
      </w:r>
      <w:r w:rsidRPr="00A11BA5">
        <w:rPr>
          <w:rFonts w:ascii="Times New Roman" w:hAnsi="Times New Roman"/>
          <w:sz w:val="24"/>
          <w:szCs w:val="24"/>
        </w:rPr>
        <w:t xml:space="preserve"> by Association of Physiologists &amp; Pharmacologists of India, </w:t>
      </w:r>
    </w:p>
    <w:p w:rsidR="002E00E7" w:rsidRPr="00A11BA5" w:rsidRDefault="002E00E7" w:rsidP="001F1698">
      <w:pPr>
        <w:pStyle w:val="NoSpacing"/>
        <w:numPr>
          <w:ilvl w:val="0"/>
          <w:numId w:val="143"/>
        </w:numPr>
        <w:ind w:left="1440" w:hanging="720"/>
        <w:rPr>
          <w:rFonts w:ascii="Times New Roman" w:hAnsi="Times New Roman"/>
          <w:b/>
          <w:sz w:val="24"/>
          <w:szCs w:val="24"/>
        </w:rPr>
      </w:pPr>
      <w:r w:rsidRPr="00A11BA5">
        <w:rPr>
          <w:rFonts w:ascii="Times New Roman" w:hAnsi="Times New Roman"/>
          <w:b/>
          <w:sz w:val="24"/>
          <w:szCs w:val="24"/>
        </w:rPr>
        <w:t>Indian Journal of Medical Research</w:t>
      </w:r>
      <w:r w:rsidRPr="00A11BA5">
        <w:rPr>
          <w:rFonts w:ascii="Times New Roman" w:hAnsi="Times New Roman"/>
          <w:sz w:val="24"/>
          <w:szCs w:val="24"/>
        </w:rPr>
        <w:t xml:space="preserve"> by Indian council of Medical Research - </w:t>
      </w:r>
    </w:p>
    <w:p w:rsidR="002E00E7" w:rsidRPr="00A11BA5" w:rsidRDefault="002E00E7" w:rsidP="001F1698">
      <w:pPr>
        <w:pStyle w:val="NoSpacing"/>
        <w:numPr>
          <w:ilvl w:val="0"/>
          <w:numId w:val="143"/>
        </w:numPr>
        <w:ind w:left="1440" w:hanging="720"/>
        <w:rPr>
          <w:rFonts w:ascii="Times New Roman" w:hAnsi="Times New Roman"/>
          <w:sz w:val="24"/>
          <w:szCs w:val="24"/>
        </w:rPr>
      </w:pPr>
      <w:r w:rsidRPr="00A11BA5">
        <w:rPr>
          <w:rFonts w:ascii="Times New Roman" w:hAnsi="Times New Roman"/>
          <w:sz w:val="24"/>
          <w:szCs w:val="24"/>
        </w:rPr>
        <w:t>News in Physiological sciences</w:t>
      </w:r>
    </w:p>
    <w:p w:rsidR="002E00E7" w:rsidRPr="00A11BA5" w:rsidRDefault="002E00E7" w:rsidP="001F1698">
      <w:pPr>
        <w:pStyle w:val="NoSpacing"/>
        <w:numPr>
          <w:ilvl w:val="0"/>
          <w:numId w:val="143"/>
        </w:numPr>
        <w:ind w:left="1440" w:hanging="720"/>
        <w:rPr>
          <w:rFonts w:ascii="Times New Roman" w:hAnsi="Times New Roman"/>
          <w:sz w:val="24"/>
          <w:szCs w:val="24"/>
        </w:rPr>
      </w:pPr>
      <w:r w:rsidRPr="00A11BA5">
        <w:rPr>
          <w:rFonts w:ascii="Times New Roman" w:hAnsi="Times New Roman"/>
          <w:sz w:val="24"/>
          <w:szCs w:val="24"/>
        </w:rPr>
        <w:t>New England Journal of Medicine</w:t>
      </w:r>
    </w:p>
    <w:p w:rsidR="002E00E7" w:rsidRPr="00A11BA5" w:rsidRDefault="002E00E7" w:rsidP="001F1698">
      <w:pPr>
        <w:pStyle w:val="NoSpacing"/>
        <w:numPr>
          <w:ilvl w:val="0"/>
          <w:numId w:val="143"/>
        </w:numPr>
        <w:ind w:left="1440" w:hanging="720"/>
        <w:rPr>
          <w:rFonts w:ascii="Times New Roman" w:hAnsi="Times New Roman"/>
          <w:sz w:val="24"/>
          <w:szCs w:val="24"/>
        </w:rPr>
      </w:pPr>
      <w:r w:rsidRPr="00A11BA5">
        <w:rPr>
          <w:rFonts w:ascii="Times New Roman" w:hAnsi="Times New Roman"/>
          <w:sz w:val="24"/>
          <w:szCs w:val="24"/>
        </w:rPr>
        <w:t xml:space="preserve">British Medical Journal </w:t>
      </w:r>
    </w:p>
    <w:p w:rsidR="002E00E7" w:rsidRPr="00A11BA5" w:rsidRDefault="002E00E7" w:rsidP="001F1698">
      <w:pPr>
        <w:pStyle w:val="NoSpacing"/>
        <w:numPr>
          <w:ilvl w:val="0"/>
          <w:numId w:val="143"/>
        </w:numPr>
        <w:ind w:left="1440" w:hanging="720"/>
        <w:rPr>
          <w:rFonts w:ascii="Times New Roman" w:hAnsi="Times New Roman"/>
          <w:sz w:val="24"/>
          <w:szCs w:val="24"/>
        </w:rPr>
      </w:pPr>
      <w:r w:rsidRPr="00A11BA5">
        <w:rPr>
          <w:rFonts w:ascii="Times New Roman" w:hAnsi="Times New Roman"/>
          <w:sz w:val="24"/>
          <w:szCs w:val="24"/>
        </w:rPr>
        <w:t>Science</w:t>
      </w:r>
    </w:p>
    <w:p w:rsidR="002E00E7" w:rsidRPr="00A11BA5" w:rsidRDefault="002E00E7" w:rsidP="001F1698">
      <w:pPr>
        <w:pStyle w:val="NoSpacing"/>
        <w:numPr>
          <w:ilvl w:val="0"/>
          <w:numId w:val="143"/>
        </w:numPr>
        <w:ind w:left="1440" w:hanging="720"/>
        <w:rPr>
          <w:rFonts w:ascii="Times New Roman" w:hAnsi="Times New Roman"/>
          <w:sz w:val="24"/>
          <w:szCs w:val="24"/>
        </w:rPr>
      </w:pPr>
      <w:r w:rsidRPr="00A11BA5">
        <w:rPr>
          <w:rFonts w:ascii="Times New Roman" w:hAnsi="Times New Roman"/>
          <w:sz w:val="24"/>
          <w:szCs w:val="24"/>
        </w:rPr>
        <w:t>Nature</w:t>
      </w:r>
    </w:p>
    <w:p w:rsidR="002E00E7" w:rsidRPr="00A11BA5" w:rsidRDefault="002E00E7" w:rsidP="001F1698">
      <w:pPr>
        <w:pStyle w:val="NoSpacing"/>
        <w:numPr>
          <w:ilvl w:val="0"/>
          <w:numId w:val="143"/>
        </w:numPr>
        <w:ind w:left="1440" w:hanging="720"/>
        <w:rPr>
          <w:rFonts w:ascii="Times New Roman" w:hAnsi="Times New Roman"/>
          <w:sz w:val="24"/>
          <w:szCs w:val="24"/>
        </w:rPr>
      </w:pPr>
      <w:r w:rsidRPr="00A11BA5">
        <w:rPr>
          <w:rFonts w:ascii="Times New Roman" w:hAnsi="Times New Roman"/>
          <w:sz w:val="24"/>
          <w:szCs w:val="24"/>
        </w:rPr>
        <w:t>Lancet</w:t>
      </w:r>
    </w:p>
    <w:p w:rsidR="002E00E7" w:rsidRPr="00A11BA5" w:rsidRDefault="002E00E7" w:rsidP="002E00E7">
      <w:pPr>
        <w:jc w:val="both"/>
        <w:rPr>
          <w:b/>
        </w:rPr>
      </w:pPr>
    </w:p>
    <w:p w:rsidR="002E00E7" w:rsidRPr="00A11BA5" w:rsidRDefault="002E00E7" w:rsidP="002E00E7">
      <w:pPr>
        <w:jc w:val="both"/>
        <w:rPr>
          <w:b/>
        </w:rPr>
      </w:pPr>
      <w:r w:rsidRPr="00A11BA5">
        <w:rPr>
          <w:b/>
        </w:rPr>
        <w:t>Additional Reading</w:t>
      </w:r>
    </w:p>
    <w:p w:rsidR="002E00E7" w:rsidRPr="00A11BA5" w:rsidRDefault="002E00E7" w:rsidP="001F1698">
      <w:pPr>
        <w:numPr>
          <w:ilvl w:val="0"/>
          <w:numId w:val="40"/>
        </w:numPr>
        <w:tabs>
          <w:tab w:val="clear" w:pos="720"/>
        </w:tabs>
        <w:ind w:left="1440"/>
      </w:pPr>
      <w:r w:rsidRPr="00A11BA5">
        <w:lastRenderedPageBreak/>
        <w:t>Compendium of recommendations of various committees on Health and Development (1943 - 1975). DGHS, 1985 Central Bureau of Health Intelligence,Directorate General of Health Services, min. of Health and Family Welfare, Govt,of India, NirmanBhawan, New Delhi. P - 335.</w:t>
      </w:r>
    </w:p>
    <w:p w:rsidR="002E00E7" w:rsidRPr="00A11BA5" w:rsidRDefault="002E00E7" w:rsidP="001F1698">
      <w:pPr>
        <w:numPr>
          <w:ilvl w:val="0"/>
          <w:numId w:val="40"/>
        </w:numPr>
        <w:tabs>
          <w:tab w:val="clear" w:pos="720"/>
        </w:tabs>
        <w:ind w:left="1440"/>
      </w:pPr>
      <w:r w:rsidRPr="00A11BA5">
        <w:t>National Health Policy, Min. of Health &amp; Family Welfare, NirmanBhawan, New Delhi, 1983.</w:t>
      </w:r>
    </w:p>
    <w:p w:rsidR="002E00E7" w:rsidRPr="00A11BA5" w:rsidRDefault="002E00E7" w:rsidP="001F1698">
      <w:pPr>
        <w:numPr>
          <w:ilvl w:val="0"/>
          <w:numId w:val="40"/>
        </w:numPr>
        <w:tabs>
          <w:tab w:val="clear" w:pos="720"/>
        </w:tabs>
        <w:ind w:left="1440"/>
      </w:pPr>
      <w:r w:rsidRPr="00A11BA5">
        <w:t>Santosh Kumar, The elements of Research, writing and editing 1994, Dept. of Urology, JIPMER, Pondicherry.</w:t>
      </w:r>
    </w:p>
    <w:p w:rsidR="002E00E7" w:rsidRPr="00A11BA5" w:rsidRDefault="002E00E7" w:rsidP="001F1698">
      <w:pPr>
        <w:numPr>
          <w:ilvl w:val="0"/>
          <w:numId w:val="40"/>
        </w:numPr>
        <w:tabs>
          <w:tab w:val="clear" w:pos="720"/>
        </w:tabs>
        <w:ind w:left="1440"/>
      </w:pPr>
      <w:r w:rsidRPr="00A11BA5">
        <w:t>Srinivasa D K et al, Medical Education Principles and Practice, 1995. National Teacher Training Centre, JIPMER, Pondicherry</w:t>
      </w:r>
    </w:p>
    <w:p w:rsidR="002E00E7" w:rsidRPr="00A11BA5" w:rsidRDefault="002E00E7" w:rsidP="001F1698">
      <w:pPr>
        <w:numPr>
          <w:ilvl w:val="0"/>
          <w:numId w:val="40"/>
        </w:numPr>
        <w:tabs>
          <w:tab w:val="clear" w:pos="720"/>
        </w:tabs>
        <w:ind w:left="1440"/>
      </w:pPr>
      <w:r w:rsidRPr="00A11BA5">
        <w:t>Indian Council of Medical Research, "Policy Statement of Ethical considerations involved in Research on Human Subjects", 1982, I.C.M.R., New Delhi.</w:t>
      </w:r>
    </w:p>
    <w:p w:rsidR="002E00E7" w:rsidRPr="00A11BA5" w:rsidRDefault="002E00E7" w:rsidP="001F1698">
      <w:pPr>
        <w:numPr>
          <w:ilvl w:val="0"/>
          <w:numId w:val="40"/>
        </w:numPr>
        <w:tabs>
          <w:tab w:val="clear" w:pos="720"/>
        </w:tabs>
        <w:ind w:left="1440"/>
      </w:pPr>
      <w:r w:rsidRPr="00A11BA5">
        <w:t>Code of Medical Ethics framed under section 33 of the Indian Medical Council Act, 1956. Medical Council of India, Kotla Road, New Delhi.</w:t>
      </w:r>
    </w:p>
    <w:p w:rsidR="002E00E7" w:rsidRPr="00A11BA5" w:rsidRDefault="002E00E7" w:rsidP="001F1698">
      <w:pPr>
        <w:numPr>
          <w:ilvl w:val="0"/>
          <w:numId w:val="40"/>
        </w:numPr>
        <w:tabs>
          <w:tab w:val="clear" w:pos="720"/>
        </w:tabs>
        <w:ind w:left="1440"/>
      </w:pPr>
      <w:r w:rsidRPr="00A11BA5">
        <w:t>Francis C. M, Medical ethics, J P Publications, Bangalore, 1993Indian National Science Academy, Guidelines for care and use of animals in Scientific Research, New Delhi, 1994</w:t>
      </w:r>
    </w:p>
    <w:p w:rsidR="002E00E7" w:rsidRPr="00A11BA5" w:rsidRDefault="002E00E7" w:rsidP="001F1698">
      <w:pPr>
        <w:numPr>
          <w:ilvl w:val="0"/>
          <w:numId w:val="40"/>
        </w:numPr>
        <w:tabs>
          <w:tab w:val="clear" w:pos="720"/>
        </w:tabs>
        <w:ind w:left="1440"/>
      </w:pPr>
      <w:r w:rsidRPr="00A11BA5">
        <w:t>Internal National Committee of Medical Journal Editors, Uniform requirements for manuscripts submitted to biomedical journals, N Engl J Med 1991 ; 424-8.</w:t>
      </w:r>
    </w:p>
    <w:p w:rsidR="002E00E7" w:rsidRPr="00A11BA5" w:rsidRDefault="002E00E7" w:rsidP="001F1698">
      <w:pPr>
        <w:numPr>
          <w:ilvl w:val="0"/>
          <w:numId w:val="40"/>
        </w:numPr>
        <w:tabs>
          <w:tab w:val="clear" w:pos="720"/>
        </w:tabs>
        <w:ind w:left="1440"/>
      </w:pPr>
      <w:r w:rsidRPr="00A11BA5">
        <w:t>Kirkwood B R, Essentials of Medical Statistics, 1</w:t>
      </w:r>
      <w:r w:rsidRPr="00A11BA5">
        <w:rPr>
          <w:vertAlign w:val="superscript"/>
        </w:rPr>
        <w:t>st</w:t>
      </w:r>
      <w:r w:rsidRPr="00A11BA5">
        <w:t xml:space="preserve"> Ed., Oxford: Blackwell Scientific Publications 1988.</w:t>
      </w:r>
    </w:p>
    <w:p w:rsidR="002E00E7" w:rsidRPr="00A11BA5" w:rsidRDefault="002E00E7" w:rsidP="001F1698">
      <w:pPr>
        <w:numPr>
          <w:ilvl w:val="0"/>
          <w:numId w:val="40"/>
        </w:numPr>
        <w:tabs>
          <w:tab w:val="clear" w:pos="720"/>
        </w:tabs>
        <w:ind w:left="1440"/>
      </w:pPr>
      <w:r w:rsidRPr="00A11BA5">
        <w:t>Mahajan B K, Methods in Bio statistics for medical students, 5</w:t>
      </w:r>
      <w:r w:rsidRPr="00A11BA5">
        <w:rPr>
          <w:vertAlign w:val="superscript"/>
        </w:rPr>
        <w:t>th</w:t>
      </w:r>
      <w:r w:rsidRPr="00A11BA5">
        <w:t xml:space="preserve"> Ed. New Delhi, Jaypee Brothers Medical Publishers, 1989.</w:t>
      </w:r>
    </w:p>
    <w:p w:rsidR="002E00E7" w:rsidRPr="00A11BA5" w:rsidRDefault="002E00E7" w:rsidP="002E00E7">
      <w:pPr>
        <w:ind w:left="1440" w:hanging="720"/>
      </w:pPr>
      <w:r w:rsidRPr="00A11BA5">
        <w:t>12.</w:t>
      </w:r>
      <w:r w:rsidRPr="00A11BA5">
        <w:tab/>
        <w:t>Raveendran B Gitanjali, A Practical approach to PG dissertation, New Delhi, JP Publication, 1998.</w:t>
      </w:r>
    </w:p>
    <w:p w:rsidR="002E00E7" w:rsidRPr="00973FFC" w:rsidRDefault="002E00E7" w:rsidP="002E00E7">
      <w:pPr>
        <w:ind w:firstLine="720"/>
        <w:jc w:val="both"/>
        <w:rPr>
          <w:b/>
        </w:rPr>
      </w:pPr>
    </w:p>
    <w:p w:rsidR="002E00E7" w:rsidRPr="002E00E7" w:rsidRDefault="002E00E7" w:rsidP="002E00E7">
      <w:pPr>
        <w:rPr>
          <w:lang w:val="en-US"/>
        </w:rPr>
      </w:pPr>
    </w:p>
    <w:p w:rsidR="008671CF" w:rsidRDefault="008671CF">
      <w:pPr>
        <w:jc w:val="center"/>
        <w:rPr>
          <w:b/>
          <w:bCs/>
        </w:rPr>
      </w:pPr>
    </w:p>
    <w:p w:rsidR="008671CF" w:rsidRDefault="008671CF"/>
    <w:p w:rsidR="008671CF" w:rsidRDefault="008671CF"/>
    <w:p w:rsidR="008671CF" w:rsidRDefault="008671CF">
      <w:pPr>
        <w:spacing w:line="360" w:lineRule="auto"/>
        <w:jc w:val="center"/>
        <w:rPr>
          <w:b/>
          <w:bCs/>
        </w:rPr>
      </w:pPr>
      <w:r>
        <w:br w:type="page"/>
      </w:r>
      <w:r>
        <w:rPr>
          <w:b/>
          <w:bCs/>
        </w:rPr>
        <w:lastRenderedPageBreak/>
        <w:t>Chapter IV</w:t>
      </w:r>
    </w:p>
    <w:p w:rsidR="008671CF" w:rsidRDefault="008671CF">
      <w:pPr>
        <w:spacing w:line="360" w:lineRule="auto"/>
        <w:jc w:val="center"/>
        <w:rPr>
          <w:b/>
          <w:bCs/>
        </w:rPr>
      </w:pPr>
      <w:r>
        <w:rPr>
          <w:b/>
          <w:bCs/>
        </w:rPr>
        <w:t>Monitoring Learning Progress</w:t>
      </w:r>
    </w:p>
    <w:p w:rsidR="008671CF" w:rsidRDefault="008671CF">
      <w:pPr>
        <w:pStyle w:val="BodyText2"/>
        <w:spacing w:before="20" w:after="20"/>
        <w:jc w:val="both"/>
      </w:pPr>
      <w:r>
        <w:t xml:space="preserve">It is essential to monitor the learning progress of each candidate through continuous appraisal and regular assessment. It not only also helps teachers to evaluate students, but also students to evaluate themselves. The monitoring be done by the staff of the department based on participation of students in various teaching / learning activities. It may be structured and assessment be done using checklists that assess various aspects. Model Checklists are given in this Chapter, which may be copied and used.  </w:t>
      </w:r>
    </w:p>
    <w:p w:rsidR="008671CF" w:rsidRDefault="008671CF">
      <w:pPr>
        <w:pStyle w:val="BodyText2"/>
        <w:spacing w:before="20" w:after="20"/>
        <w:jc w:val="both"/>
        <w:rPr>
          <w:sz w:val="20"/>
        </w:rPr>
      </w:pPr>
    </w:p>
    <w:p w:rsidR="008671CF" w:rsidRDefault="008671CF">
      <w:pPr>
        <w:pStyle w:val="BodyText2"/>
        <w:spacing w:before="20" w:after="20"/>
        <w:jc w:val="both"/>
      </w:pPr>
      <w:r>
        <w:t>The learning out comes to be assessed should included: (i) Personal Attitudes, (ii) Acquisition of Knowledge, (iii) Clinical and operative skills, and (iv) Teaching skills.</w:t>
      </w:r>
    </w:p>
    <w:p w:rsidR="008671CF" w:rsidRDefault="008671CF">
      <w:pPr>
        <w:pStyle w:val="BodyText2"/>
        <w:spacing w:before="20" w:after="20"/>
        <w:jc w:val="both"/>
      </w:pPr>
    </w:p>
    <w:p w:rsidR="008671CF" w:rsidRDefault="008671CF" w:rsidP="001F1698">
      <w:pPr>
        <w:pStyle w:val="BodyText2"/>
        <w:numPr>
          <w:ilvl w:val="0"/>
          <w:numId w:val="25"/>
        </w:numPr>
        <w:tabs>
          <w:tab w:val="clear" w:pos="720"/>
          <w:tab w:val="num" w:pos="360"/>
        </w:tabs>
        <w:spacing w:before="20" w:after="20"/>
        <w:ind w:left="360" w:hanging="360"/>
        <w:jc w:val="both"/>
      </w:pPr>
      <w:r>
        <w:rPr>
          <w:b/>
          <w:i/>
        </w:rPr>
        <w:t xml:space="preserve">Personal Attitudes. </w:t>
      </w:r>
      <w:r>
        <w:t>The essential items are:</w:t>
      </w:r>
    </w:p>
    <w:p w:rsidR="008671CF" w:rsidRDefault="008671CF" w:rsidP="001F1698">
      <w:pPr>
        <w:pStyle w:val="BodyText2"/>
        <w:numPr>
          <w:ilvl w:val="0"/>
          <w:numId w:val="22"/>
        </w:numPr>
        <w:tabs>
          <w:tab w:val="num" w:pos="540"/>
        </w:tabs>
        <w:spacing w:before="20" w:after="20"/>
        <w:ind w:left="540" w:hanging="270"/>
        <w:jc w:val="both"/>
      </w:pPr>
      <w:r>
        <w:t>Caring attitudes</w:t>
      </w:r>
    </w:p>
    <w:p w:rsidR="008671CF" w:rsidRDefault="008671CF" w:rsidP="001F1698">
      <w:pPr>
        <w:pStyle w:val="BodyText2"/>
        <w:numPr>
          <w:ilvl w:val="0"/>
          <w:numId w:val="22"/>
        </w:numPr>
        <w:tabs>
          <w:tab w:val="num" w:pos="540"/>
        </w:tabs>
        <w:spacing w:before="20" w:after="20"/>
        <w:ind w:left="540" w:hanging="270"/>
        <w:jc w:val="both"/>
      </w:pPr>
      <w:r>
        <w:t>Initiative</w:t>
      </w:r>
    </w:p>
    <w:p w:rsidR="008671CF" w:rsidRDefault="008671CF" w:rsidP="001F1698">
      <w:pPr>
        <w:pStyle w:val="BodyText2"/>
        <w:numPr>
          <w:ilvl w:val="0"/>
          <w:numId w:val="22"/>
        </w:numPr>
        <w:tabs>
          <w:tab w:val="num" w:pos="540"/>
        </w:tabs>
        <w:spacing w:before="20" w:after="20"/>
        <w:ind w:left="540" w:hanging="270"/>
        <w:jc w:val="both"/>
      </w:pPr>
      <w:r>
        <w:t>Organisational ability</w:t>
      </w:r>
    </w:p>
    <w:p w:rsidR="008671CF" w:rsidRDefault="008671CF" w:rsidP="001F1698">
      <w:pPr>
        <w:pStyle w:val="BodyText2"/>
        <w:numPr>
          <w:ilvl w:val="0"/>
          <w:numId w:val="22"/>
        </w:numPr>
        <w:tabs>
          <w:tab w:val="num" w:pos="540"/>
        </w:tabs>
        <w:spacing w:before="20" w:after="20"/>
        <w:ind w:left="540" w:hanging="270"/>
        <w:jc w:val="both"/>
      </w:pPr>
      <w:r>
        <w:t>Potential to cope with stressful situations and undertake responsibility</w:t>
      </w:r>
    </w:p>
    <w:p w:rsidR="008671CF" w:rsidRDefault="008671CF" w:rsidP="001F1698">
      <w:pPr>
        <w:pStyle w:val="BodyText2"/>
        <w:numPr>
          <w:ilvl w:val="0"/>
          <w:numId w:val="22"/>
        </w:numPr>
        <w:tabs>
          <w:tab w:val="num" w:pos="540"/>
        </w:tabs>
        <w:spacing w:before="20" w:after="20"/>
        <w:ind w:left="540" w:hanging="270"/>
        <w:jc w:val="both"/>
      </w:pPr>
      <w:r>
        <w:t>Trust worthiness and reliability</w:t>
      </w:r>
    </w:p>
    <w:p w:rsidR="008671CF" w:rsidRDefault="008671CF" w:rsidP="001F1698">
      <w:pPr>
        <w:pStyle w:val="BodyText2"/>
        <w:numPr>
          <w:ilvl w:val="0"/>
          <w:numId w:val="22"/>
        </w:numPr>
        <w:tabs>
          <w:tab w:val="num" w:pos="540"/>
        </w:tabs>
        <w:spacing w:before="20" w:after="20"/>
        <w:ind w:left="540" w:hanging="270"/>
        <w:jc w:val="both"/>
      </w:pPr>
      <w:r>
        <w:t>To understand and communicate intelligibly with patients and others</w:t>
      </w:r>
    </w:p>
    <w:p w:rsidR="008671CF" w:rsidRDefault="008671CF" w:rsidP="001F1698">
      <w:pPr>
        <w:pStyle w:val="BodyText2"/>
        <w:numPr>
          <w:ilvl w:val="0"/>
          <w:numId w:val="22"/>
        </w:numPr>
        <w:tabs>
          <w:tab w:val="num" w:pos="540"/>
        </w:tabs>
        <w:spacing w:before="20" w:after="20"/>
        <w:ind w:left="540" w:hanging="270"/>
        <w:jc w:val="both"/>
      </w:pPr>
      <w:r>
        <w:t>To behave in a manner which establishes professional relationships with patients and colleagues</w:t>
      </w:r>
    </w:p>
    <w:p w:rsidR="008671CF" w:rsidRDefault="008671CF" w:rsidP="001F1698">
      <w:pPr>
        <w:pStyle w:val="BodyText2"/>
        <w:numPr>
          <w:ilvl w:val="0"/>
          <w:numId w:val="22"/>
        </w:numPr>
        <w:tabs>
          <w:tab w:val="num" w:pos="540"/>
        </w:tabs>
        <w:spacing w:before="20" w:after="20"/>
        <w:ind w:left="540" w:hanging="270"/>
        <w:jc w:val="both"/>
      </w:pPr>
      <w:r>
        <w:t>Ability to work in team</w:t>
      </w:r>
    </w:p>
    <w:p w:rsidR="008671CF" w:rsidRDefault="008671CF" w:rsidP="001F1698">
      <w:pPr>
        <w:pStyle w:val="BodyText2"/>
        <w:numPr>
          <w:ilvl w:val="0"/>
          <w:numId w:val="22"/>
        </w:numPr>
        <w:tabs>
          <w:tab w:val="num" w:pos="540"/>
        </w:tabs>
        <w:spacing w:before="20" w:after="20"/>
        <w:ind w:left="540" w:hanging="270"/>
        <w:jc w:val="both"/>
      </w:pPr>
      <w:r>
        <w:t>A critical enquiring approach to the acquisition of knowledge</w:t>
      </w:r>
    </w:p>
    <w:p w:rsidR="008671CF" w:rsidRDefault="008671CF">
      <w:pPr>
        <w:pStyle w:val="BodyText2"/>
        <w:spacing w:before="20" w:after="20"/>
        <w:jc w:val="both"/>
        <w:rPr>
          <w:sz w:val="20"/>
        </w:rPr>
      </w:pPr>
    </w:p>
    <w:p w:rsidR="008671CF" w:rsidRDefault="008671CF">
      <w:pPr>
        <w:pStyle w:val="BodyText2"/>
        <w:spacing w:before="20" w:after="20"/>
        <w:jc w:val="both"/>
      </w:pPr>
      <w:r>
        <w:t>The methods used mainly consist of observation. It is appreciated that these items require a degree of subjective assessment by the guide, supervisors and peers.</w:t>
      </w:r>
    </w:p>
    <w:p w:rsidR="008671CF" w:rsidRDefault="008671CF">
      <w:pPr>
        <w:pStyle w:val="BodyText2"/>
        <w:spacing w:before="20" w:after="20"/>
        <w:jc w:val="both"/>
        <w:rPr>
          <w:sz w:val="20"/>
        </w:rPr>
      </w:pPr>
    </w:p>
    <w:p w:rsidR="008671CF" w:rsidRDefault="008671CF">
      <w:pPr>
        <w:pStyle w:val="BodyText2"/>
        <w:spacing w:before="20" w:after="20"/>
        <w:jc w:val="both"/>
      </w:pPr>
      <w:r>
        <w:t xml:space="preserve">ii) </w:t>
      </w:r>
      <w:r>
        <w:rPr>
          <w:b/>
          <w:i/>
        </w:rPr>
        <w:t>Acquisition of Knowledge</w:t>
      </w:r>
      <w:r>
        <w:t>:  The methods used comprise of `Log Book’ which records participation in various teaching / learning activities by the students. The number of activities attended and the number in which presentations are made are to be recorded. The log book should periodically be validated by the supervisors. Some of the activities are listed. The list is not complete. Institutions may include additional activities, if so, desired.</w:t>
      </w:r>
    </w:p>
    <w:p w:rsidR="008671CF" w:rsidRDefault="008671CF">
      <w:pPr>
        <w:pStyle w:val="BodyText2"/>
        <w:spacing w:before="20" w:after="20"/>
        <w:jc w:val="both"/>
        <w:rPr>
          <w:sz w:val="20"/>
        </w:rPr>
      </w:pPr>
    </w:p>
    <w:p w:rsidR="008671CF" w:rsidRDefault="008671CF">
      <w:pPr>
        <w:pStyle w:val="BodyText2"/>
        <w:spacing w:before="20" w:after="20"/>
        <w:jc w:val="both"/>
      </w:pPr>
      <w:r>
        <w:rPr>
          <w:i/>
        </w:rPr>
        <w:t>Journal Review Meeting (Journal Club):</w:t>
      </w:r>
      <w:r>
        <w:t xml:space="preserve">  The ability to do literature search, in depth study, presentation skills, and use of audio- visual aids are to be assessed. The assessment is made by faculty members and peers attending the meeting using a checklist (see Model Checklist – I, Chapter IV)</w:t>
      </w:r>
    </w:p>
    <w:p w:rsidR="008671CF" w:rsidRDefault="008671CF">
      <w:pPr>
        <w:pStyle w:val="BodyText2"/>
        <w:spacing w:before="20" w:after="20"/>
        <w:jc w:val="both"/>
        <w:rPr>
          <w:sz w:val="20"/>
        </w:rPr>
      </w:pPr>
    </w:p>
    <w:p w:rsidR="008671CF" w:rsidRDefault="008671CF">
      <w:pPr>
        <w:pStyle w:val="BodyText2"/>
        <w:spacing w:before="20" w:after="20"/>
        <w:jc w:val="both"/>
      </w:pPr>
      <w:r>
        <w:rPr>
          <w:i/>
        </w:rPr>
        <w:t>Seminars / Symposia:</w:t>
      </w:r>
      <w:r>
        <w:t xml:space="preserve">  The topics should be assigned to the student well in advance to facilitate in depth study. The ability to do literature search, in depth study, presentation skills and use of audio- visual aids are to be assessed using a checklist (see Model Checklist-II, Chapter IV)</w:t>
      </w:r>
    </w:p>
    <w:p w:rsidR="008671CF" w:rsidRDefault="008671CF">
      <w:pPr>
        <w:pStyle w:val="BodyText2"/>
        <w:spacing w:before="20" w:after="20"/>
        <w:jc w:val="both"/>
        <w:rPr>
          <w:sz w:val="20"/>
        </w:rPr>
      </w:pPr>
    </w:p>
    <w:p w:rsidR="008671CF" w:rsidRDefault="008671CF">
      <w:pPr>
        <w:pStyle w:val="BodyText2"/>
        <w:spacing w:before="20" w:after="20"/>
        <w:jc w:val="both"/>
      </w:pPr>
      <w:r>
        <w:rPr>
          <w:i/>
        </w:rPr>
        <w:t xml:space="preserve">Clinico-pathological conferences: </w:t>
      </w:r>
      <w:r>
        <w:t>This should be a multidisciplinary case study of an interesting case to train the candidate to solve diagnostic and therapeutic problems by using an analytical approach. The presenter(s) are to be assessed using a checklist similar to that used for seminar.</w:t>
      </w:r>
    </w:p>
    <w:p w:rsidR="008671CF" w:rsidRDefault="008671CF">
      <w:pPr>
        <w:pStyle w:val="BodyText2"/>
        <w:spacing w:before="20" w:after="20"/>
        <w:jc w:val="both"/>
        <w:rPr>
          <w:i/>
          <w:sz w:val="20"/>
        </w:rPr>
      </w:pPr>
    </w:p>
    <w:p w:rsidR="008671CF" w:rsidRDefault="008671CF">
      <w:pPr>
        <w:pStyle w:val="BodyText2"/>
        <w:spacing w:before="20" w:after="20"/>
        <w:jc w:val="both"/>
      </w:pPr>
      <w:r>
        <w:rPr>
          <w:i/>
        </w:rPr>
        <w:t>Medical Audit:</w:t>
      </w:r>
      <w:r>
        <w:t xml:space="preserve"> Periodic morbidity and mortality meeting be held. Attendance and participation in these must be insisted upon. This may not be included in assessment.</w:t>
      </w:r>
    </w:p>
    <w:p w:rsidR="008671CF" w:rsidRDefault="008671CF">
      <w:pPr>
        <w:pStyle w:val="BodyText2"/>
        <w:spacing w:before="20" w:after="20"/>
        <w:jc w:val="both"/>
      </w:pPr>
      <w:r>
        <w:br w:type="page"/>
      </w:r>
    </w:p>
    <w:p w:rsidR="008671CF" w:rsidRDefault="008671CF" w:rsidP="001F1698">
      <w:pPr>
        <w:pStyle w:val="BodyText2"/>
        <w:numPr>
          <w:ilvl w:val="0"/>
          <w:numId w:val="23"/>
        </w:numPr>
        <w:tabs>
          <w:tab w:val="clear" w:pos="720"/>
          <w:tab w:val="num" w:pos="360"/>
        </w:tabs>
        <w:spacing w:before="20" w:after="20"/>
        <w:jc w:val="both"/>
        <w:rPr>
          <w:b/>
          <w:i/>
        </w:rPr>
      </w:pPr>
      <w:r>
        <w:rPr>
          <w:b/>
          <w:i/>
        </w:rPr>
        <w:lastRenderedPageBreak/>
        <w:t>Clinical skills</w:t>
      </w:r>
    </w:p>
    <w:p w:rsidR="008671CF" w:rsidRDefault="008671CF">
      <w:pPr>
        <w:pStyle w:val="BodyText2"/>
        <w:spacing w:before="20" w:after="20"/>
        <w:jc w:val="both"/>
      </w:pPr>
      <w:r>
        <w:rPr>
          <w:i/>
        </w:rPr>
        <w:t>Day-to-Day work:</w:t>
      </w:r>
      <w:r>
        <w:t xml:space="preserve">  Skills in outpatient and ward work should be assessed periodically. The assessment should include the candidates’ sincerity and punctuality, analytical ability and communication skills (see Model Checklist III, Chapter IV).</w:t>
      </w:r>
    </w:p>
    <w:p w:rsidR="008671CF" w:rsidRDefault="008671CF">
      <w:pPr>
        <w:pStyle w:val="BodyText2"/>
        <w:spacing w:before="20" w:after="20"/>
        <w:jc w:val="both"/>
        <w:rPr>
          <w:sz w:val="20"/>
        </w:rPr>
      </w:pPr>
    </w:p>
    <w:p w:rsidR="008671CF" w:rsidRDefault="008671CF">
      <w:pPr>
        <w:pStyle w:val="BodyText2"/>
        <w:spacing w:before="20" w:after="20"/>
        <w:jc w:val="both"/>
      </w:pPr>
      <w:r>
        <w:rPr>
          <w:i/>
        </w:rPr>
        <w:t>Clinical meetings:</w:t>
      </w:r>
      <w:r>
        <w:t xml:space="preserve"> Candidates should periodically present cases to his peers and faculty members. This should be assessed using a checklist (see Model checklist IV, Chapter IV).</w:t>
      </w:r>
    </w:p>
    <w:p w:rsidR="008671CF" w:rsidRDefault="008671CF">
      <w:pPr>
        <w:pStyle w:val="BodyText2"/>
        <w:spacing w:before="20" w:after="20"/>
        <w:jc w:val="both"/>
      </w:pPr>
    </w:p>
    <w:p w:rsidR="008671CF" w:rsidRDefault="008671CF">
      <w:pPr>
        <w:pStyle w:val="BodyText2"/>
        <w:spacing w:before="20" w:after="20"/>
        <w:jc w:val="both"/>
      </w:pPr>
      <w:r>
        <w:rPr>
          <w:i/>
        </w:rPr>
        <w:t>Clinical and Procedural skills:</w:t>
      </w:r>
      <w:r>
        <w:t xml:space="preserve">  The candidate should be given graded responsibility to enable learning by apprenticeship. The performance is assessed by the guide by direct observation. Particulars are recorded by the student in the logbook. (Table No.3, Chapter IV)</w:t>
      </w:r>
    </w:p>
    <w:p w:rsidR="008671CF" w:rsidRDefault="008671CF">
      <w:pPr>
        <w:pStyle w:val="BodyText2"/>
        <w:spacing w:before="20" w:after="20"/>
        <w:jc w:val="both"/>
      </w:pPr>
    </w:p>
    <w:p w:rsidR="008671CF" w:rsidRDefault="008671CF">
      <w:pPr>
        <w:pStyle w:val="BodyText2"/>
        <w:spacing w:before="20" w:after="20"/>
        <w:jc w:val="both"/>
        <w:rPr>
          <w:sz w:val="20"/>
        </w:rPr>
      </w:pPr>
      <w:r>
        <w:rPr>
          <w:b/>
          <w:i/>
        </w:rPr>
        <w:t>iv) Teaching skills:</w:t>
      </w:r>
      <w:r>
        <w:t xml:space="preserve"> Candidates should be encouraged to teach undergraduate medical students and paramedical students, if any. This performance should be based on assessment by the faculty members of the department and from feedback from the undergraduate students </w:t>
      </w:r>
      <w:r>
        <w:rPr>
          <w:sz w:val="20"/>
        </w:rPr>
        <w:t>(See Model checklist V, Chapter IV)</w:t>
      </w:r>
    </w:p>
    <w:p w:rsidR="008671CF" w:rsidRDefault="008671CF">
      <w:pPr>
        <w:pStyle w:val="BodyText2"/>
        <w:spacing w:before="20" w:after="20"/>
        <w:jc w:val="both"/>
      </w:pPr>
    </w:p>
    <w:p w:rsidR="008671CF" w:rsidRDefault="008671CF">
      <w:pPr>
        <w:pStyle w:val="BodyText2"/>
        <w:spacing w:before="20" w:after="20"/>
        <w:jc w:val="both"/>
      </w:pPr>
      <w:r>
        <w:t xml:space="preserve">vi) Periodic tests: Three tests may conducted, two of them be annual tests, one at the end of first year and the other in the second year. The third test may be held three months before the final examination. The tests may include written papers, practicals / clinicals and viva voce.  </w:t>
      </w:r>
    </w:p>
    <w:p w:rsidR="008671CF" w:rsidRDefault="008671CF">
      <w:pPr>
        <w:pStyle w:val="BodyText2"/>
        <w:spacing w:before="20" w:after="20"/>
        <w:jc w:val="both"/>
      </w:pPr>
    </w:p>
    <w:p w:rsidR="008671CF" w:rsidRDefault="008671CF">
      <w:pPr>
        <w:jc w:val="both"/>
      </w:pPr>
      <w:r>
        <w:t xml:space="preserve">vii) Work diary / Log Book- Every candidate shall maintain a work diary and record his/her participation in the training programmes conducted by the department such as journal reviews, seminars, etc. Special mention may be made of the presentations by the candidate as well as details of clinical or laboratory procedures, if any conducted by the candidate. </w:t>
      </w:r>
    </w:p>
    <w:p w:rsidR="008671CF" w:rsidRDefault="008671CF">
      <w:pPr>
        <w:jc w:val="both"/>
      </w:pPr>
    </w:p>
    <w:p w:rsidR="008671CF" w:rsidRDefault="008671CF">
      <w:pPr>
        <w:pStyle w:val="BodyText2"/>
        <w:spacing w:before="20" w:after="20"/>
        <w:jc w:val="both"/>
        <w:rPr>
          <w:i/>
        </w:rPr>
      </w:pPr>
      <w:r>
        <w:t xml:space="preserve">viii) </w:t>
      </w:r>
      <w:r>
        <w:rPr>
          <w:i/>
        </w:rPr>
        <w:t>Records:</w:t>
      </w:r>
      <w:r>
        <w:t xml:space="preserve"> Records, log books and marks obtained in tests will be maintained by the Head of the Department and will be made available to the University or MCI.</w:t>
      </w:r>
    </w:p>
    <w:p w:rsidR="008671CF" w:rsidRDefault="008671CF">
      <w:pPr>
        <w:pStyle w:val="BodyText2"/>
        <w:spacing w:before="20" w:after="20"/>
        <w:jc w:val="both"/>
      </w:pPr>
    </w:p>
    <w:p w:rsidR="008671CF" w:rsidRDefault="008671CF">
      <w:pPr>
        <w:pStyle w:val="BodyText2"/>
        <w:spacing w:before="20" w:after="20"/>
        <w:jc w:val="both"/>
        <w:rPr>
          <w:b/>
        </w:rPr>
      </w:pPr>
      <w:r>
        <w:rPr>
          <w:b/>
        </w:rPr>
        <w:t>Logbook</w:t>
      </w:r>
    </w:p>
    <w:p w:rsidR="008671CF" w:rsidRDefault="008671CF">
      <w:pPr>
        <w:pStyle w:val="BodyText2"/>
        <w:spacing w:before="20" w:after="20"/>
        <w:jc w:val="both"/>
        <w:rPr>
          <w:b/>
        </w:rPr>
      </w:pPr>
    </w:p>
    <w:p w:rsidR="008671CF" w:rsidRDefault="008671CF">
      <w:pPr>
        <w:pStyle w:val="BodyText2"/>
        <w:spacing w:before="20" w:after="20"/>
        <w:jc w:val="both"/>
      </w:pPr>
      <w:r>
        <w:t>The logbook is a record of the important activities of the candidates during his training, Internal assessment should be based on the evaluation of the log book. Collectively, log books are a tool for the evaluation of the training programme of the institution by external agencies. The record includes academic activities as well as the presentations and procedures carried out by the candidate.</w:t>
      </w:r>
    </w:p>
    <w:p w:rsidR="008671CF" w:rsidRDefault="008671CF">
      <w:pPr>
        <w:pStyle w:val="BodyText2"/>
        <w:spacing w:before="20" w:after="20"/>
        <w:jc w:val="both"/>
      </w:pPr>
    </w:p>
    <w:p w:rsidR="008671CF" w:rsidRDefault="008671CF">
      <w:pPr>
        <w:pStyle w:val="BodyText2"/>
        <w:spacing w:before="20" w:after="20"/>
        <w:jc w:val="both"/>
      </w:pPr>
      <w:r>
        <w:rPr>
          <w:b/>
        </w:rPr>
        <w:t>Format for the logbook</w:t>
      </w:r>
      <w:r>
        <w:t xml:space="preserve"> for the different activities is given in Tables 1,2 and 3 of Chapter IV. Copies may be made and used by the institutions.</w:t>
      </w:r>
    </w:p>
    <w:p w:rsidR="008671CF" w:rsidRDefault="008671CF">
      <w:pPr>
        <w:pStyle w:val="BodyText2"/>
        <w:spacing w:before="20" w:after="20"/>
        <w:jc w:val="both"/>
      </w:pPr>
    </w:p>
    <w:p w:rsidR="008671CF" w:rsidRDefault="008671CF">
      <w:pPr>
        <w:pStyle w:val="BodyText2"/>
        <w:spacing w:before="20" w:after="20"/>
        <w:jc w:val="both"/>
      </w:pPr>
      <w:r>
        <w:rPr>
          <w:b/>
          <w:i/>
        </w:rPr>
        <w:t>Procedure for defaulters:</w:t>
      </w:r>
      <w:r>
        <w:t xml:space="preserve">  Every department should have a committee to review such situations. The defaulting candidate is counselled by the guide and head of the department. In extreme cases of default the departmental committee may recommend that defaulting candidate be withheld from appearing the examination, if she/he fails to fulfil the requirements in spite of being given adequate chances to set himself or herself right.</w:t>
      </w:r>
    </w:p>
    <w:p w:rsidR="008671CF" w:rsidRDefault="008671CF">
      <w:pPr>
        <w:tabs>
          <w:tab w:val="left" w:pos="540"/>
        </w:tabs>
        <w:jc w:val="center"/>
        <w:outlineLvl w:val="0"/>
        <w:rPr>
          <w:b/>
        </w:rPr>
      </w:pPr>
      <w:r>
        <w:rPr>
          <w:b/>
        </w:rPr>
        <w:br w:type="page"/>
      </w:r>
      <w:r>
        <w:rPr>
          <w:b/>
        </w:rPr>
        <w:lastRenderedPageBreak/>
        <w:t>CHAPTER IV (Contd.)</w:t>
      </w:r>
    </w:p>
    <w:p w:rsidR="008671CF" w:rsidRDefault="008671CF">
      <w:pPr>
        <w:tabs>
          <w:tab w:val="left" w:pos="540"/>
        </w:tabs>
        <w:jc w:val="center"/>
        <w:outlineLvl w:val="0"/>
        <w:rPr>
          <w:b/>
        </w:rPr>
      </w:pPr>
    </w:p>
    <w:p w:rsidR="008671CF" w:rsidRDefault="00665CB1">
      <w:pPr>
        <w:tabs>
          <w:tab w:val="left" w:pos="540"/>
        </w:tabs>
        <w:jc w:val="center"/>
        <w:outlineLvl w:val="0"/>
        <w:rPr>
          <w:b/>
          <w:sz w:val="28"/>
        </w:rPr>
      </w:pPr>
      <w:r w:rsidRPr="00665CB1">
        <w:rPr>
          <w:b/>
          <w:noProof/>
          <w:sz w:val="28"/>
        </w:rPr>
        <w:pict>
          <v:shape id="_x0000_s1035" type="#_x0000_t75" style="position:absolute;left:0;text-align:left;margin-left:99317pt;margin-top:99151.4pt;width:1pt;height:1pt;z-index:251660288" o:allowincell="f">
            <v:imagedata r:id="rId13" o:title=""/>
            <w10:wrap type="topAndBottom"/>
          </v:shape>
          <o:OLEObject Type="Embed" ProgID="Package" ShapeID="_x0000_s1035" DrawAspect="Content" ObjectID="_1486473030" r:id="rId14"/>
        </w:pict>
      </w:r>
      <w:r w:rsidR="008671CF">
        <w:rPr>
          <w:b/>
          <w:sz w:val="28"/>
        </w:rPr>
        <w:t xml:space="preserve">Format of Model Check Lists </w:t>
      </w:r>
    </w:p>
    <w:p w:rsidR="008671CF" w:rsidRDefault="008671CF">
      <w:pPr>
        <w:tabs>
          <w:tab w:val="left" w:pos="540"/>
        </w:tabs>
      </w:pPr>
    </w:p>
    <w:p w:rsidR="008671CF" w:rsidRDefault="008671CF">
      <w:pPr>
        <w:tabs>
          <w:tab w:val="left" w:pos="540"/>
        </w:tabs>
        <w:jc w:val="center"/>
        <w:outlineLvl w:val="0"/>
      </w:pPr>
      <w:r>
        <w:rPr>
          <w:b/>
        </w:rPr>
        <w:t>Check List -I.    MODEL CHECK-LIST FOR EVALUATION OF JOURNAL REVIEW PRESENTATIONS</w:t>
      </w:r>
    </w:p>
    <w:p w:rsidR="008671CF" w:rsidRDefault="008671CF">
      <w:pPr>
        <w:tabs>
          <w:tab w:val="left" w:pos="540"/>
        </w:tabs>
        <w:jc w:val="center"/>
      </w:pPr>
    </w:p>
    <w:p w:rsidR="008671CF" w:rsidRDefault="008671CF">
      <w:pPr>
        <w:tabs>
          <w:tab w:val="left" w:pos="540"/>
        </w:tabs>
        <w:jc w:val="both"/>
      </w:pPr>
      <w:r>
        <w:rPr>
          <w:sz w:val="22"/>
        </w:rPr>
        <w:t>Name of the Student:</w:t>
      </w:r>
      <w:r>
        <w:rPr>
          <w:sz w:val="22"/>
        </w:rPr>
        <w:tab/>
      </w:r>
      <w:r>
        <w:rPr>
          <w:sz w:val="22"/>
        </w:rPr>
        <w:tab/>
        <w:t xml:space="preserve"> Name of the Faculty/Observer:                                  Date:</w:t>
      </w:r>
    </w:p>
    <w:p w:rsidR="008671CF" w:rsidRDefault="008671CF">
      <w:pPr>
        <w:tabs>
          <w:tab w:val="left" w:pos="540"/>
        </w:tabs>
        <w:jc w:val="both"/>
      </w:pPr>
      <w: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950"/>
        <w:gridCol w:w="810"/>
        <w:gridCol w:w="990"/>
        <w:gridCol w:w="990"/>
        <w:gridCol w:w="990"/>
        <w:gridCol w:w="720"/>
      </w:tblGrid>
      <w:tr w:rsidR="008671CF" w:rsidTr="000C1D67">
        <w:trPr>
          <w:trHeight w:val="927"/>
        </w:trPr>
        <w:tc>
          <w:tcPr>
            <w:tcW w:w="558" w:type="dxa"/>
          </w:tcPr>
          <w:p w:rsidR="008671CF" w:rsidRDefault="008671CF">
            <w:pPr>
              <w:tabs>
                <w:tab w:val="left" w:pos="540"/>
              </w:tabs>
              <w:jc w:val="both"/>
              <w:rPr>
                <w:b/>
                <w:sz w:val="18"/>
              </w:rPr>
            </w:pPr>
            <w:r>
              <w:rPr>
                <w:b/>
                <w:sz w:val="20"/>
              </w:rPr>
              <w:t>Sl. No.</w:t>
            </w:r>
          </w:p>
        </w:tc>
        <w:tc>
          <w:tcPr>
            <w:tcW w:w="4950" w:type="dxa"/>
          </w:tcPr>
          <w:p w:rsidR="008671CF" w:rsidRDefault="008671CF">
            <w:pPr>
              <w:tabs>
                <w:tab w:val="left" w:pos="540"/>
              </w:tabs>
              <w:jc w:val="both"/>
              <w:rPr>
                <w:b/>
                <w:sz w:val="22"/>
              </w:rPr>
            </w:pPr>
            <w:r>
              <w:rPr>
                <w:b/>
                <w:sz w:val="22"/>
              </w:rPr>
              <w:t>Items for observation during presentation</w:t>
            </w:r>
          </w:p>
          <w:p w:rsidR="008671CF" w:rsidRDefault="008671CF">
            <w:pPr>
              <w:tabs>
                <w:tab w:val="left" w:pos="540"/>
              </w:tabs>
              <w:jc w:val="both"/>
              <w:rPr>
                <w:b/>
                <w:sz w:val="18"/>
              </w:rPr>
            </w:pPr>
          </w:p>
        </w:tc>
        <w:tc>
          <w:tcPr>
            <w:tcW w:w="810" w:type="dxa"/>
          </w:tcPr>
          <w:p w:rsidR="008671CF" w:rsidRDefault="008671CF">
            <w:pPr>
              <w:tabs>
                <w:tab w:val="left" w:pos="540"/>
              </w:tabs>
              <w:jc w:val="center"/>
              <w:rPr>
                <w:b/>
                <w:sz w:val="18"/>
              </w:rPr>
            </w:pPr>
            <w:r>
              <w:rPr>
                <w:b/>
                <w:sz w:val="18"/>
              </w:rPr>
              <w:t>Poor</w:t>
            </w:r>
          </w:p>
          <w:p w:rsidR="008671CF" w:rsidRDefault="008671CF">
            <w:pPr>
              <w:tabs>
                <w:tab w:val="left" w:pos="540"/>
              </w:tabs>
              <w:jc w:val="center"/>
              <w:rPr>
                <w:b/>
                <w:sz w:val="18"/>
              </w:rPr>
            </w:pPr>
          </w:p>
          <w:p w:rsidR="008671CF" w:rsidRDefault="008671CF">
            <w:pPr>
              <w:tabs>
                <w:tab w:val="left" w:pos="540"/>
              </w:tabs>
              <w:jc w:val="center"/>
              <w:rPr>
                <w:b/>
                <w:sz w:val="18"/>
              </w:rPr>
            </w:pPr>
            <w:r>
              <w:rPr>
                <w:b/>
                <w:sz w:val="18"/>
              </w:rPr>
              <w:t>0</w:t>
            </w:r>
          </w:p>
        </w:tc>
        <w:tc>
          <w:tcPr>
            <w:tcW w:w="990" w:type="dxa"/>
          </w:tcPr>
          <w:p w:rsidR="008671CF" w:rsidRDefault="008671CF">
            <w:pPr>
              <w:tabs>
                <w:tab w:val="left" w:pos="540"/>
              </w:tabs>
              <w:jc w:val="center"/>
              <w:rPr>
                <w:b/>
                <w:sz w:val="18"/>
              </w:rPr>
            </w:pPr>
            <w:r>
              <w:rPr>
                <w:b/>
                <w:sz w:val="18"/>
              </w:rPr>
              <w:t>Below Average</w:t>
            </w:r>
          </w:p>
          <w:p w:rsidR="008671CF" w:rsidRDefault="008671CF">
            <w:pPr>
              <w:tabs>
                <w:tab w:val="left" w:pos="540"/>
              </w:tabs>
              <w:jc w:val="center"/>
              <w:rPr>
                <w:b/>
                <w:sz w:val="18"/>
              </w:rPr>
            </w:pPr>
            <w:r>
              <w:rPr>
                <w:b/>
                <w:sz w:val="18"/>
              </w:rPr>
              <w:t>1</w:t>
            </w:r>
          </w:p>
        </w:tc>
        <w:tc>
          <w:tcPr>
            <w:tcW w:w="990" w:type="dxa"/>
          </w:tcPr>
          <w:p w:rsidR="008671CF" w:rsidRDefault="008671CF">
            <w:pPr>
              <w:tabs>
                <w:tab w:val="left" w:pos="540"/>
              </w:tabs>
              <w:jc w:val="center"/>
              <w:rPr>
                <w:b/>
                <w:sz w:val="18"/>
              </w:rPr>
            </w:pPr>
            <w:r>
              <w:rPr>
                <w:b/>
                <w:sz w:val="18"/>
              </w:rPr>
              <w:t>Average</w:t>
            </w:r>
          </w:p>
          <w:p w:rsidR="008671CF" w:rsidRDefault="008671CF">
            <w:pPr>
              <w:tabs>
                <w:tab w:val="left" w:pos="540"/>
              </w:tabs>
              <w:jc w:val="center"/>
              <w:rPr>
                <w:b/>
                <w:sz w:val="18"/>
              </w:rPr>
            </w:pPr>
          </w:p>
          <w:p w:rsidR="008671CF" w:rsidRDefault="008671CF">
            <w:pPr>
              <w:tabs>
                <w:tab w:val="left" w:pos="540"/>
              </w:tabs>
              <w:jc w:val="center"/>
              <w:rPr>
                <w:b/>
                <w:sz w:val="18"/>
              </w:rPr>
            </w:pPr>
            <w:r>
              <w:rPr>
                <w:b/>
                <w:sz w:val="18"/>
              </w:rPr>
              <w:t>2</w:t>
            </w:r>
          </w:p>
        </w:tc>
        <w:tc>
          <w:tcPr>
            <w:tcW w:w="990" w:type="dxa"/>
          </w:tcPr>
          <w:p w:rsidR="008671CF" w:rsidRDefault="008671CF">
            <w:pPr>
              <w:tabs>
                <w:tab w:val="left" w:pos="540"/>
              </w:tabs>
              <w:jc w:val="center"/>
              <w:rPr>
                <w:b/>
                <w:sz w:val="18"/>
              </w:rPr>
            </w:pPr>
            <w:r>
              <w:rPr>
                <w:b/>
                <w:sz w:val="18"/>
              </w:rPr>
              <w:t>Good</w:t>
            </w:r>
          </w:p>
          <w:p w:rsidR="008671CF" w:rsidRDefault="008671CF">
            <w:pPr>
              <w:tabs>
                <w:tab w:val="left" w:pos="540"/>
              </w:tabs>
              <w:jc w:val="center"/>
              <w:rPr>
                <w:b/>
                <w:sz w:val="18"/>
              </w:rPr>
            </w:pPr>
          </w:p>
          <w:p w:rsidR="008671CF" w:rsidRDefault="008671CF">
            <w:pPr>
              <w:tabs>
                <w:tab w:val="left" w:pos="540"/>
              </w:tabs>
              <w:jc w:val="center"/>
              <w:rPr>
                <w:b/>
                <w:sz w:val="18"/>
              </w:rPr>
            </w:pPr>
            <w:r>
              <w:rPr>
                <w:b/>
                <w:sz w:val="18"/>
              </w:rPr>
              <w:t>3</w:t>
            </w:r>
          </w:p>
        </w:tc>
        <w:tc>
          <w:tcPr>
            <w:tcW w:w="720" w:type="dxa"/>
          </w:tcPr>
          <w:p w:rsidR="008671CF" w:rsidRDefault="008671CF">
            <w:pPr>
              <w:tabs>
                <w:tab w:val="left" w:pos="540"/>
              </w:tabs>
              <w:jc w:val="center"/>
              <w:rPr>
                <w:b/>
                <w:sz w:val="18"/>
              </w:rPr>
            </w:pPr>
            <w:r>
              <w:rPr>
                <w:b/>
                <w:sz w:val="18"/>
              </w:rPr>
              <w:t>Very Good</w:t>
            </w:r>
          </w:p>
          <w:p w:rsidR="008671CF" w:rsidRDefault="008671CF">
            <w:pPr>
              <w:tabs>
                <w:tab w:val="left" w:pos="540"/>
              </w:tabs>
              <w:jc w:val="center"/>
              <w:rPr>
                <w:b/>
                <w:sz w:val="18"/>
              </w:rPr>
            </w:pPr>
            <w:r>
              <w:rPr>
                <w:b/>
                <w:sz w:val="18"/>
              </w:rPr>
              <w:t>4</w:t>
            </w:r>
          </w:p>
        </w:tc>
      </w:tr>
      <w:tr w:rsidR="008671CF" w:rsidTr="000C1D67">
        <w:trPr>
          <w:cantSplit/>
          <w:trHeight w:val="927"/>
        </w:trPr>
        <w:tc>
          <w:tcPr>
            <w:tcW w:w="558" w:type="dxa"/>
          </w:tcPr>
          <w:p w:rsidR="008671CF" w:rsidRDefault="008671CF" w:rsidP="001F1698">
            <w:pPr>
              <w:numPr>
                <w:ilvl w:val="0"/>
                <w:numId w:val="13"/>
              </w:numPr>
              <w:tabs>
                <w:tab w:val="left" w:pos="540"/>
              </w:tabs>
              <w:jc w:val="both"/>
            </w:pPr>
          </w:p>
        </w:tc>
        <w:tc>
          <w:tcPr>
            <w:tcW w:w="4950" w:type="dxa"/>
          </w:tcPr>
          <w:p w:rsidR="008671CF" w:rsidRDefault="008671CF">
            <w:pPr>
              <w:tabs>
                <w:tab w:val="left" w:pos="540"/>
              </w:tabs>
              <w:jc w:val="both"/>
            </w:pPr>
            <w:r>
              <w:t xml:space="preserve">Article chosen was </w:t>
            </w:r>
          </w:p>
          <w:p w:rsidR="008671CF" w:rsidRDefault="008671CF">
            <w:pPr>
              <w:tabs>
                <w:tab w:val="left" w:pos="540"/>
              </w:tabs>
              <w:jc w:val="both"/>
            </w:pPr>
          </w:p>
        </w:tc>
        <w:tc>
          <w:tcPr>
            <w:tcW w:w="810" w:type="dxa"/>
          </w:tcPr>
          <w:p w:rsidR="008671CF" w:rsidRDefault="008671CF">
            <w:pPr>
              <w:tabs>
                <w:tab w:val="left" w:pos="540"/>
              </w:tabs>
              <w:jc w:val="center"/>
            </w:pPr>
          </w:p>
        </w:tc>
        <w:tc>
          <w:tcPr>
            <w:tcW w:w="990" w:type="dxa"/>
          </w:tcPr>
          <w:p w:rsidR="008671CF" w:rsidRDefault="008671CF">
            <w:pPr>
              <w:tabs>
                <w:tab w:val="left" w:pos="540"/>
              </w:tabs>
              <w:jc w:val="center"/>
            </w:pPr>
          </w:p>
        </w:tc>
        <w:tc>
          <w:tcPr>
            <w:tcW w:w="990" w:type="dxa"/>
          </w:tcPr>
          <w:p w:rsidR="008671CF" w:rsidRDefault="008671CF">
            <w:pPr>
              <w:tabs>
                <w:tab w:val="left" w:pos="540"/>
              </w:tabs>
              <w:jc w:val="center"/>
            </w:pPr>
          </w:p>
        </w:tc>
        <w:tc>
          <w:tcPr>
            <w:tcW w:w="990" w:type="dxa"/>
          </w:tcPr>
          <w:p w:rsidR="008671CF" w:rsidRDefault="008671CF">
            <w:pPr>
              <w:tabs>
                <w:tab w:val="left" w:pos="540"/>
              </w:tabs>
              <w:jc w:val="center"/>
            </w:pPr>
          </w:p>
        </w:tc>
        <w:tc>
          <w:tcPr>
            <w:tcW w:w="720" w:type="dxa"/>
          </w:tcPr>
          <w:p w:rsidR="008671CF" w:rsidRDefault="008671CF">
            <w:pPr>
              <w:tabs>
                <w:tab w:val="left" w:pos="540"/>
              </w:tabs>
              <w:jc w:val="center"/>
            </w:pPr>
          </w:p>
        </w:tc>
      </w:tr>
      <w:tr w:rsidR="008671CF" w:rsidTr="000C1D67">
        <w:trPr>
          <w:cantSplit/>
          <w:trHeight w:val="927"/>
        </w:trPr>
        <w:tc>
          <w:tcPr>
            <w:tcW w:w="558" w:type="dxa"/>
          </w:tcPr>
          <w:p w:rsidR="008671CF" w:rsidRDefault="008671CF" w:rsidP="001F1698">
            <w:pPr>
              <w:numPr>
                <w:ilvl w:val="0"/>
                <w:numId w:val="13"/>
              </w:numPr>
              <w:tabs>
                <w:tab w:val="left" w:pos="540"/>
              </w:tabs>
              <w:jc w:val="both"/>
            </w:pPr>
          </w:p>
        </w:tc>
        <w:tc>
          <w:tcPr>
            <w:tcW w:w="4950" w:type="dxa"/>
          </w:tcPr>
          <w:p w:rsidR="008671CF" w:rsidRDefault="008671CF">
            <w:pPr>
              <w:tabs>
                <w:tab w:val="left" w:pos="540"/>
              </w:tabs>
              <w:jc w:val="both"/>
            </w:pPr>
            <w:r>
              <w:t>Extent of understanding of scope &amp; objectives of the paper by the candidate</w:t>
            </w:r>
          </w:p>
          <w:p w:rsidR="008671CF" w:rsidRDefault="008671CF">
            <w:pPr>
              <w:tabs>
                <w:tab w:val="left" w:pos="540"/>
              </w:tabs>
              <w:jc w:val="both"/>
            </w:pPr>
          </w:p>
        </w:tc>
        <w:tc>
          <w:tcPr>
            <w:tcW w:w="810" w:type="dxa"/>
          </w:tcPr>
          <w:p w:rsidR="008671CF" w:rsidRDefault="008671CF">
            <w:pPr>
              <w:tabs>
                <w:tab w:val="left" w:pos="540"/>
              </w:tabs>
              <w:jc w:val="center"/>
            </w:pPr>
          </w:p>
        </w:tc>
        <w:tc>
          <w:tcPr>
            <w:tcW w:w="990" w:type="dxa"/>
          </w:tcPr>
          <w:p w:rsidR="008671CF" w:rsidRDefault="008671CF">
            <w:pPr>
              <w:tabs>
                <w:tab w:val="left" w:pos="540"/>
              </w:tabs>
              <w:jc w:val="center"/>
            </w:pPr>
          </w:p>
        </w:tc>
        <w:tc>
          <w:tcPr>
            <w:tcW w:w="990" w:type="dxa"/>
          </w:tcPr>
          <w:p w:rsidR="008671CF" w:rsidRDefault="008671CF">
            <w:pPr>
              <w:tabs>
                <w:tab w:val="left" w:pos="540"/>
              </w:tabs>
              <w:jc w:val="center"/>
            </w:pPr>
          </w:p>
        </w:tc>
        <w:tc>
          <w:tcPr>
            <w:tcW w:w="990" w:type="dxa"/>
          </w:tcPr>
          <w:p w:rsidR="008671CF" w:rsidRDefault="008671CF">
            <w:pPr>
              <w:tabs>
                <w:tab w:val="left" w:pos="540"/>
              </w:tabs>
              <w:jc w:val="center"/>
            </w:pPr>
          </w:p>
        </w:tc>
        <w:tc>
          <w:tcPr>
            <w:tcW w:w="720" w:type="dxa"/>
          </w:tcPr>
          <w:p w:rsidR="008671CF" w:rsidRDefault="008671CF">
            <w:pPr>
              <w:tabs>
                <w:tab w:val="left" w:pos="540"/>
              </w:tabs>
              <w:jc w:val="center"/>
            </w:pPr>
          </w:p>
        </w:tc>
      </w:tr>
      <w:tr w:rsidR="008671CF" w:rsidTr="000C1D67">
        <w:trPr>
          <w:cantSplit/>
          <w:trHeight w:val="928"/>
        </w:trPr>
        <w:tc>
          <w:tcPr>
            <w:tcW w:w="558" w:type="dxa"/>
          </w:tcPr>
          <w:p w:rsidR="008671CF" w:rsidRDefault="008671CF" w:rsidP="001F1698">
            <w:pPr>
              <w:numPr>
                <w:ilvl w:val="0"/>
                <w:numId w:val="13"/>
              </w:numPr>
              <w:tabs>
                <w:tab w:val="left" w:pos="540"/>
              </w:tabs>
              <w:jc w:val="both"/>
            </w:pPr>
          </w:p>
        </w:tc>
        <w:tc>
          <w:tcPr>
            <w:tcW w:w="4950" w:type="dxa"/>
            <w:vAlign w:val="center"/>
          </w:tcPr>
          <w:p w:rsidR="008671CF" w:rsidRDefault="008671CF">
            <w:pPr>
              <w:tabs>
                <w:tab w:val="left" w:pos="540"/>
              </w:tabs>
              <w:jc w:val="both"/>
            </w:pPr>
            <w:r>
              <w:t>Whether cross references have been consulted</w:t>
            </w:r>
          </w:p>
          <w:p w:rsidR="008671CF" w:rsidRDefault="008671CF">
            <w:pPr>
              <w:tabs>
                <w:tab w:val="left" w:pos="540"/>
              </w:tabs>
              <w:jc w:val="both"/>
            </w:pPr>
          </w:p>
        </w:tc>
        <w:tc>
          <w:tcPr>
            <w:tcW w:w="810" w:type="dxa"/>
          </w:tcPr>
          <w:p w:rsidR="008671CF" w:rsidRDefault="008671CF">
            <w:pPr>
              <w:tabs>
                <w:tab w:val="left" w:pos="540"/>
              </w:tabs>
              <w:jc w:val="center"/>
            </w:pPr>
          </w:p>
        </w:tc>
        <w:tc>
          <w:tcPr>
            <w:tcW w:w="990" w:type="dxa"/>
          </w:tcPr>
          <w:p w:rsidR="008671CF" w:rsidRDefault="008671CF">
            <w:pPr>
              <w:tabs>
                <w:tab w:val="left" w:pos="540"/>
              </w:tabs>
              <w:jc w:val="center"/>
            </w:pPr>
          </w:p>
        </w:tc>
        <w:tc>
          <w:tcPr>
            <w:tcW w:w="990" w:type="dxa"/>
          </w:tcPr>
          <w:p w:rsidR="008671CF" w:rsidRDefault="008671CF">
            <w:pPr>
              <w:tabs>
                <w:tab w:val="left" w:pos="540"/>
              </w:tabs>
              <w:jc w:val="center"/>
            </w:pPr>
          </w:p>
        </w:tc>
        <w:tc>
          <w:tcPr>
            <w:tcW w:w="990" w:type="dxa"/>
          </w:tcPr>
          <w:p w:rsidR="008671CF" w:rsidRDefault="008671CF">
            <w:pPr>
              <w:tabs>
                <w:tab w:val="left" w:pos="540"/>
              </w:tabs>
              <w:jc w:val="center"/>
            </w:pPr>
          </w:p>
        </w:tc>
        <w:tc>
          <w:tcPr>
            <w:tcW w:w="720" w:type="dxa"/>
          </w:tcPr>
          <w:p w:rsidR="008671CF" w:rsidRDefault="008671CF">
            <w:pPr>
              <w:tabs>
                <w:tab w:val="left" w:pos="540"/>
              </w:tabs>
              <w:jc w:val="center"/>
            </w:pPr>
          </w:p>
        </w:tc>
      </w:tr>
      <w:tr w:rsidR="000C1D67" w:rsidTr="000C1D67">
        <w:trPr>
          <w:cantSplit/>
          <w:trHeight w:val="928"/>
        </w:trPr>
        <w:tc>
          <w:tcPr>
            <w:tcW w:w="558" w:type="dxa"/>
          </w:tcPr>
          <w:p w:rsidR="000C1D67" w:rsidRDefault="000C1D67" w:rsidP="000C1D67">
            <w:pPr>
              <w:numPr>
                <w:ilvl w:val="0"/>
                <w:numId w:val="13"/>
              </w:numPr>
              <w:tabs>
                <w:tab w:val="left" w:pos="540"/>
              </w:tabs>
              <w:jc w:val="both"/>
            </w:pPr>
          </w:p>
        </w:tc>
        <w:tc>
          <w:tcPr>
            <w:tcW w:w="4950" w:type="dxa"/>
          </w:tcPr>
          <w:p w:rsidR="000C1D67" w:rsidRDefault="000C1D67" w:rsidP="000C1D67">
            <w:pPr>
              <w:tabs>
                <w:tab w:val="left" w:pos="540"/>
              </w:tabs>
              <w:jc w:val="both"/>
            </w:pPr>
            <w:r>
              <w:t>Whether other relevant publications consulted</w:t>
            </w:r>
          </w:p>
          <w:p w:rsidR="000C1D67" w:rsidRDefault="000C1D67" w:rsidP="000C1D67">
            <w:pPr>
              <w:tabs>
                <w:tab w:val="left" w:pos="540"/>
              </w:tabs>
              <w:jc w:val="both"/>
            </w:pPr>
          </w:p>
        </w:tc>
        <w:tc>
          <w:tcPr>
            <w:tcW w:w="810" w:type="dxa"/>
          </w:tcPr>
          <w:p w:rsidR="000C1D67" w:rsidRDefault="000C1D67" w:rsidP="000C1D67">
            <w:pPr>
              <w:tabs>
                <w:tab w:val="left" w:pos="540"/>
              </w:tabs>
              <w:jc w:val="center"/>
            </w:pPr>
          </w:p>
        </w:tc>
        <w:tc>
          <w:tcPr>
            <w:tcW w:w="990" w:type="dxa"/>
          </w:tcPr>
          <w:p w:rsidR="000C1D67" w:rsidRDefault="000C1D67" w:rsidP="000C1D67">
            <w:pPr>
              <w:tabs>
                <w:tab w:val="left" w:pos="540"/>
              </w:tabs>
              <w:jc w:val="center"/>
            </w:pPr>
          </w:p>
        </w:tc>
        <w:tc>
          <w:tcPr>
            <w:tcW w:w="990" w:type="dxa"/>
          </w:tcPr>
          <w:p w:rsidR="000C1D67" w:rsidRDefault="000C1D67" w:rsidP="000C1D67">
            <w:pPr>
              <w:tabs>
                <w:tab w:val="left" w:pos="540"/>
              </w:tabs>
              <w:jc w:val="center"/>
            </w:pPr>
          </w:p>
        </w:tc>
        <w:tc>
          <w:tcPr>
            <w:tcW w:w="990" w:type="dxa"/>
          </w:tcPr>
          <w:p w:rsidR="000C1D67" w:rsidRDefault="000C1D67" w:rsidP="000C1D67">
            <w:pPr>
              <w:tabs>
                <w:tab w:val="left" w:pos="540"/>
              </w:tabs>
              <w:jc w:val="center"/>
            </w:pPr>
          </w:p>
        </w:tc>
        <w:tc>
          <w:tcPr>
            <w:tcW w:w="720" w:type="dxa"/>
          </w:tcPr>
          <w:p w:rsidR="000C1D67" w:rsidRDefault="000C1D67" w:rsidP="000C1D67">
            <w:pPr>
              <w:tabs>
                <w:tab w:val="left" w:pos="540"/>
              </w:tabs>
              <w:jc w:val="center"/>
            </w:pPr>
          </w:p>
        </w:tc>
      </w:tr>
      <w:tr w:rsidR="000C1D67" w:rsidTr="000C1D67">
        <w:trPr>
          <w:cantSplit/>
          <w:trHeight w:val="928"/>
        </w:trPr>
        <w:tc>
          <w:tcPr>
            <w:tcW w:w="558" w:type="dxa"/>
          </w:tcPr>
          <w:p w:rsidR="000C1D67" w:rsidRDefault="000C1D67" w:rsidP="000C1D67">
            <w:pPr>
              <w:numPr>
                <w:ilvl w:val="0"/>
                <w:numId w:val="13"/>
              </w:numPr>
              <w:tabs>
                <w:tab w:val="left" w:pos="540"/>
              </w:tabs>
              <w:jc w:val="both"/>
            </w:pPr>
          </w:p>
        </w:tc>
        <w:tc>
          <w:tcPr>
            <w:tcW w:w="4950" w:type="dxa"/>
          </w:tcPr>
          <w:p w:rsidR="000C1D67" w:rsidRDefault="000C1D67" w:rsidP="000C1D67">
            <w:pPr>
              <w:tabs>
                <w:tab w:val="left" w:pos="540"/>
              </w:tabs>
              <w:jc w:val="both"/>
            </w:pPr>
            <w:r>
              <w:t>Ability to respond to questions on the paper / subject</w:t>
            </w:r>
          </w:p>
          <w:p w:rsidR="000C1D67" w:rsidRDefault="000C1D67" w:rsidP="000C1D67">
            <w:pPr>
              <w:tabs>
                <w:tab w:val="left" w:pos="540"/>
              </w:tabs>
              <w:jc w:val="both"/>
            </w:pPr>
          </w:p>
        </w:tc>
        <w:tc>
          <w:tcPr>
            <w:tcW w:w="810" w:type="dxa"/>
          </w:tcPr>
          <w:p w:rsidR="000C1D67" w:rsidRDefault="000C1D67" w:rsidP="000C1D67">
            <w:pPr>
              <w:tabs>
                <w:tab w:val="left" w:pos="540"/>
              </w:tabs>
              <w:jc w:val="center"/>
            </w:pPr>
          </w:p>
        </w:tc>
        <w:tc>
          <w:tcPr>
            <w:tcW w:w="990" w:type="dxa"/>
          </w:tcPr>
          <w:p w:rsidR="000C1D67" w:rsidRDefault="000C1D67" w:rsidP="000C1D67">
            <w:pPr>
              <w:tabs>
                <w:tab w:val="left" w:pos="540"/>
              </w:tabs>
              <w:jc w:val="center"/>
            </w:pPr>
          </w:p>
        </w:tc>
        <w:tc>
          <w:tcPr>
            <w:tcW w:w="990" w:type="dxa"/>
          </w:tcPr>
          <w:p w:rsidR="000C1D67" w:rsidRDefault="000C1D67" w:rsidP="000C1D67">
            <w:pPr>
              <w:tabs>
                <w:tab w:val="left" w:pos="540"/>
              </w:tabs>
              <w:jc w:val="center"/>
            </w:pPr>
          </w:p>
        </w:tc>
        <w:tc>
          <w:tcPr>
            <w:tcW w:w="990" w:type="dxa"/>
          </w:tcPr>
          <w:p w:rsidR="000C1D67" w:rsidRDefault="000C1D67" w:rsidP="000C1D67">
            <w:pPr>
              <w:tabs>
                <w:tab w:val="left" w:pos="540"/>
              </w:tabs>
              <w:jc w:val="center"/>
            </w:pPr>
          </w:p>
        </w:tc>
        <w:tc>
          <w:tcPr>
            <w:tcW w:w="720" w:type="dxa"/>
          </w:tcPr>
          <w:p w:rsidR="000C1D67" w:rsidRDefault="000C1D67" w:rsidP="000C1D67">
            <w:pPr>
              <w:tabs>
                <w:tab w:val="left" w:pos="540"/>
              </w:tabs>
              <w:jc w:val="center"/>
            </w:pPr>
          </w:p>
        </w:tc>
      </w:tr>
      <w:tr w:rsidR="000C1D67" w:rsidTr="000C1D67">
        <w:trPr>
          <w:cantSplit/>
          <w:trHeight w:val="927"/>
        </w:trPr>
        <w:tc>
          <w:tcPr>
            <w:tcW w:w="558" w:type="dxa"/>
          </w:tcPr>
          <w:p w:rsidR="000C1D67" w:rsidRDefault="000C1D67" w:rsidP="000C1D67">
            <w:pPr>
              <w:numPr>
                <w:ilvl w:val="0"/>
                <w:numId w:val="13"/>
              </w:numPr>
              <w:tabs>
                <w:tab w:val="left" w:pos="540"/>
              </w:tabs>
              <w:jc w:val="both"/>
            </w:pPr>
          </w:p>
        </w:tc>
        <w:tc>
          <w:tcPr>
            <w:tcW w:w="4950" w:type="dxa"/>
          </w:tcPr>
          <w:p w:rsidR="000C1D67" w:rsidRDefault="000C1D67" w:rsidP="000C1D67">
            <w:pPr>
              <w:tabs>
                <w:tab w:val="left" w:pos="540"/>
              </w:tabs>
              <w:jc w:val="both"/>
            </w:pPr>
            <w:r>
              <w:t>Audio-Visual aids used</w:t>
            </w:r>
          </w:p>
          <w:p w:rsidR="000C1D67" w:rsidRDefault="000C1D67" w:rsidP="000C1D67">
            <w:pPr>
              <w:tabs>
                <w:tab w:val="left" w:pos="540"/>
              </w:tabs>
              <w:jc w:val="both"/>
            </w:pPr>
          </w:p>
        </w:tc>
        <w:tc>
          <w:tcPr>
            <w:tcW w:w="810" w:type="dxa"/>
          </w:tcPr>
          <w:p w:rsidR="000C1D67" w:rsidRDefault="000C1D67" w:rsidP="000C1D67">
            <w:pPr>
              <w:tabs>
                <w:tab w:val="left" w:pos="540"/>
              </w:tabs>
              <w:jc w:val="both"/>
            </w:pPr>
          </w:p>
        </w:tc>
        <w:tc>
          <w:tcPr>
            <w:tcW w:w="990" w:type="dxa"/>
          </w:tcPr>
          <w:p w:rsidR="000C1D67" w:rsidRDefault="000C1D67" w:rsidP="000C1D67">
            <w:pPr>
              <w:tabs>
                <w:tab w:val="left" w:pos="540"/>
              </w:tabs>
              <w:jc w:val="both"/>
            </w:pPr>
          </w:p>
        </w:tc>
        <w:tc>
          <w:tcPr>
            <w:tcW w:w="990" w:type="dxa"/>
          </w:tcPr>
          <w:p w:rsidR="000C1D67" w:rsidRDefault="000C1D67" w:rsidP="000C1D67">
            <w:pPr>
              <w:tabs>
                <w:tab w:val="left" w:pos="540"/>
              </w:tabs>
              <w:jc w:val="both"/>
            </w:pPr>
          </w:p>
        </w:tc>
        <w:tc>
          <w:tcPr>
            <w:tcW w:w="990" w:type="dxa"/>
          </w:tcPr>
          <w:p w:rsidR="000C1D67" w:rsidRDefault="000C1D67" w:rsidP="000C1D67">
            <w:pPr>
              <w:tabs>
                <w:tab w:val="left" w:pos="540"/>
              </w:tabs>
              <w:jc w:val="both"/>
            </w:pPr>
          </w:p>
        </w:tc>
        <w:tc>
          <w:tcPr>
            <w:tcW w:w="720" w:type="dxa"/>
          </w:tcPr>
          <w:p w:rsidR="000C1D67" w:rsidRDefault="000C1D67" w:rsidP="000C1D67">
            <w:pPr>
              <w:tabs>
                <w:tab w:val="left" w:pos="540"/>
              </w:tabs>
              <w:jc w:val="both"/>
            </w:pPr>
          </w:p>
        </w:tc>
      </w:tr>
      <w:tr w:rsidR="000C1D67" w:rsidTr="000C1D67">
        <w:trPr>
          <w:cantSplit/>
          <w:trHeight w:val="927"/>
        </w:trPr>
        <w:tc>
          <w:tcPr>
            <w:tcW w:w="558" w:type="dxa"/>
          </w:tcPr>
          <w:p w:rsidR="000C1D67" w:rsidRDefault="000C1D67" w:rsidP="000C1D67">
            <w:pPr>
              <w:numPr>
                <w:ilvl w:val="0"/>
                <w:numId w:val="13"/>
              </w:numPr>
              <w:tabs>
                <w:tab w:val="left" w:pos="540"/>
              </w:tabs>
              <w:jc w:val="both"/>
            </w:pPr>
          </w:p>
        </w:tc>
        <w:tc>
          <w:tcPr>
            <w:tcW w:w="4950" w:type="dxa"/>
          </w:tcPr>
          <w:p w:rsidR="000C1D67" w:rsidRDefault="000C1D67" w:rsidP="000C1D67">
            <w:pPr>
              <w:tabs>
                <w:tab w:val="left" w:pos="540"/>
              </w:tabs>
              <w:jc w:val="both"/>
            </w:pPr>
            <w:r>
              <w:t>Ability to discuss the paper</w:t>
            </w:r>
          </w:p>
          <w:p w:rsidR="000C1D67" w:rsidRDefault="000C1D67" w:rsidP="000C1D67">
            <w:pPr>
              <w:tabs>
                <w:tab w:val="left" w:pos="540"/>
              </w:tabs>
              <w:jc w:val="both"/>
            </w:pPr>
          </w:p>
        </w:tc>
        <w:tc>
          <w:tcPr>
            <w:tcW w:w="810" w:type="dxa"/>
          </w:tcPr>
          <w:p w:rsidR="000C1D67" w:rsidRDefault="000C1D67" w:rsidP="000C1D67">
            <w:pPr>
              <w:tabs>
                <w:tab w:val="left" w:pos="540"/>
              </w:tabs>
              <w:jc w:val="both"/>
            </w:pPr>
          </w:p>
        </w:tc>
        <w:tc>
          <w:tcPr>
            <w:tcW w:w="990" w:type="dxa"/>
          </w:tcPr>
          <w:p w:rsidR="000C1D67" w:rsidRDefault="000C1D67" w:rsidP="000C1D67">
            <w:pPr>
              <w:tabs>
                <w:tab w:val="left" w:pos="540"/>
              </w:tabs>
              <w:jc w:val="both"/>
            </w:pPr>
          </w:p>
        </w:tc>
        <w:tc>
          <w:tcPr>
            <w:tcW w:w="990" w:type="dxa"/>
          </w:tcPr>
          <w:p w:rsidR="000C1D67" w:rsidRDefault="000C1D67" w:rsidP="000C1D67">
            <w:pPr>
              <w:tabs>
                <w:tab w:val="left" w:pos="540"/>
              </w:tabs>
              <w:jc w:val="both"/>
            </w:pPr>
          </w:p>
        </w:tc>
        <w:tc>
          <w:tcPr>
            <w:tcW w:w="990" w:type="dxa"/>
          </w:tcPr>
          <w:p w:rsidR="000C1D67" w:rsidRDefault="000C1D67" w:rsidP="000C1D67">
            <w:pPr>
              <w:tabs>
                <w:tab w:val="left" w:pos="540"/>
              </w:tabs>
              <w:jc w:val="both"/>
            </w:pPr>
          </w:p>
        </w:tc>
        <w:tc>
          <w:tcPr>
            <w:tcW w:w="720" w:type="dxa"/>
          </w:tcPr>
          <w:p w:rsidR="000C1D67" w:rsidRDefault="000C1D67" w:rsidP="000C1D67">
            <w:pPr>
              <w:tabs>
                <w:tab w:val="left" w:pos="540"/>
              </w:tabs>
              <w:jc w:val="both"/>
            </w:pPr>
          </w:p>
        </w:tc>
      </w:tr>
      <w:tr w:rsidR="000C1D67" w:rsidTr="000C1D67">
        <w:trPr>
          <w:cantSplit/>
          <w:trHeight w:val="927"/>
        </w:trPr>
        <w:tc>
          <w:tcPr>
            <w:tcW w:w="558" w:type="dxa"/>
          </w:tcPr>
          <w:p w:rsidR="000C1D67" w:rsidRDefault="000C1D67" w:rsidP="000C1D67">
            <w:pPr>
              <w:numPr>
                <w:ilvl w:val="0"/>
                <w:numId w:val="13"/>
              </w:numPr>
              <w:tabs>
                <w:tab w:val="left" w:pos="540"/>
              </w:tabs>
              <w:jc w:val="both"/>
            </w:pPr>
          </w:p>
        </w:tc>
        <w:tc>
          <w:tcPr>
            <w:tcW w:w="4950" w:type="dxa"/>
          </w:tcPr>
          <w:p w:rsidR="000C1D67" w:rsidRDefault="000C1D67" w:rsidP="000C1D67">
            <w:pPr>
              <w:tabs>
                <w:tab w:val="left" w:pos="540"/>
              </w:tabs>
              <w:jc w:val="both"/>
            </w:pPr>
            <w:r>
              <w:t>Clarity of presentation</w:t>
            </w:r>
          </w:p>
          <w:p w:rsidR="000C1D67" w:rsidRDefault="000C1D67" w:rsidP="000C1D67">
            <w:pPr>
              <w:tabs>
                <w:tab w:val="left" w:pos="540"/>
              </w:tabs>
              <w:jc w:val="both"/>
            </w:pPr>
          </w:p>
        </w:tc>
        <w:tc>
          <w:tcPr>
            <w:tcW w:w="810" w:type="dxa"/>
          </w:tcPr>
          <w:p w:rsidR="000C1D67" w:rsidRDefault="000C1D67" w:rsidP="000C1D67">
            <w:pPr>
              <w:tabs>
                <w:tab w:val="left" w:pos="540"/>
              </w:tabs>
              <w:jc w:val="both"/>
            </w:pPr>
          </w:p>
        </w:tc>
        <w:tc>
          <w:tcPr>
            <w:tcW w:w="990" w:type="dxa"/>
          </w:tcPr>
          <w:p w:rsidR="000C1D67" w:rsidRDefault="000C1D67" w:rsidP="000C1D67">
            <w:pPr>
              <w:tabs>
                <w:tab w:val="left" w:pos="540"/>
              </w:tabs>
              <w:jc w:val="both"/>
            </w:pPr>
          </w:p>
        </w:tc>
        <w:tc>
          <w:tcPr>
            <w:tcW w:w="990" w:type="dxa"/>
          </w:tcPr>
          <w:p w:rsidR="000C1D67" w:rsidRDefault="000C1D67" w:rsidP="000C1D67">
            <w:pPr>
              <w:tabs>
                <w:tab w:val="left" w:pos="540"/>
              </w:tabs>
              <w:jc w:val="both"/>
            </w:pPr>
          </w:p>
        </w:tc>
        <w:tc>
          <w:tcPr>
            <w:tcW w:w="990" w:type="dxa"/>
          </w:tcPr>
          <w:p w:rsidR="000C1D67" w:rsidRDefault="000C1D67" w:rsidP="000C1D67">
            <w:pPr>
              <w:tabs>
                <w:tab w:val="left" w:pos="540"/>
              </w:tabs>
              <w:jc w:val="both"/>
            </w:pPr>
          </w:p>
        </w:tc>
        <w:tc>
          <w:tcPr>
            <w:tcW w:w="720" w:type="dxa"/>
          </w:tcPr>
          <w:p w:rsidR="000C1D67" w:rsidRDefault="000C1D67" w:rsidP="000C1D67">
            <w:pPr>
              <w:tabs>
                <w:tab w:val="left" w:pos="540"/>
              </w:tabs>
              <w:jc w:val="both"/>
            </w:pPr>
          </w:p>
        </w:tc>
      </w:tr>
      <w:tr w:rsidR="000C1D67" w:rsidTr="000C1D67">
        <w:trPr>
          <w:cantSplit/>
          <w:trHeight w:val="928"/>
        </w:trPr>
        <w:tc>
          <w:tcPr>
            <w:tcW w:w="558" w:type="dxa"/>
          </w:tcPr>
          <w:p w:rsidR="000C1D67" w:rsidRDefault="000C1D67" w:rsidP="000C1D67">
            <w:pPr>
              <w:numPr>
                <w:ilvl w:val="0"/>
                <w:numId w:val="13"/>
              </w:numPr>
              <w:tabs>
                <w:tab w:val="left" w:pos="540"/>
              </w:tabs>
              <w:jc w:val="both"/>
            </w:pPr>
          </w:p>
        </w:tc>
        <w:tc>
          <w:tcPr>
            <w:tcW w:w="4950" w:type="dxa"/>
          </w:tcPr>
          <w:p w:rsidR="000C1D67" w:rsidRDefault="000C1D67" w:rsidP="000C1D67">
            <w:pPr>
              <w:tabs>
                <w:tab w:val="left" w:pos="540"/>
              </w:tabs>
              <w:jc w:val="both"/>
            </w:pPr>
            <w:r>
              <w:t>Any other observation</w:t>
            </w:r>
          </w:p>
          <w:p w:rsidR="000C1D67" w:rsidRDefault="000C1D67" w:rsidP="000C1D67">
            <w:pPr>
              <w:tabs>
                <w:tab w:val="left" w:pos="540"/>
              </w:tabs>
              <w:jc w:val="both"/>
            </w:pPr>
          </w:p>
        </w:tc>
        <w:tc>
          <w:tcPr>
            <w:tcW w:w="810" w:type="dxa"/>
          </w:tcPr>
          <w:p w:rsidR="000C1D67" w:rsidRDefault="000C1D67" w:rsidP="000C1D67">
            <w:pPr>
              <w:tabs>
                <w:tab w:val="left" w:pos="540"/>
              </w:tabs>
              <w:jc w:val="both"/>
            </w:pPr>
          </w:p>
        </w:tc>
        <w:tc>
          <w:tcPr>
            <w:tcW w:w="990" w:type="dxa"/>
          </w:tcPr>
          <w:p w:rsidR="000C1D67" w:rsidRDefault="000C1D67" w:rsidP="000C1D67">
            <w:pPr>
              <w:tabs>
                <w:tab w:val="left" w:pos="540"/>
              </w:tabs>
              <w:jc w:val="both"/>
            </w:pPr>
          </w:p>
        </w:tc>
        <w:tc>
          <w:tcPr>
            <w:tcW w:w="990" w:type="dxa"/>
          </w:tcPr>
          <w:p w:rsidR="000C1D67" w:rsidRDefault="000C1D67" w:rsidP="000C1D67">
            <w:pPr>
              <w:tabs>
                <w:tab w:val="left" w:pos="540"/>
              </w:tabs>
              <w:jc w:val="both"/>
            </w:pPr>
          </w:p>
        </w:tc>
        <w:tc>
          <w:tcPr>
            <w:tcW w:w="990" w:type="dxa"/>
          </w:tcPr>
          <w:p w:rsidR="000C1D67" w:rsidRDefault="000C1D67" w:rsidP="000C1D67">
            <w:pPr>
              <w:tabs>
                <w:tab w:val="left" w:pos="540"/>
              </w:tabs>
              <w:jc w:val="both"/>
            </w:pPr>
          </w:p>
        </w:tc>
        <w:tc>
          <w:tcPr>
            <w:tcW w:w="720" w:type="dxa"/>
          </w:tcPr>
          <w:p w:rsidR="000C1D67" w:rsidRDefault="000C1D67" w:rsidP="000C1D67">
            <w:pPr>
              <w:tabs>
                <w:tab w:val="left" w:pos="540"/>
              </w:tabs>
              <w:jc w:val="both"/>
            </w:pPr>
          </w:p>
        </w:tc>
      </w:tr>
      <w:tr w:rsidR="000C1D67" w:rsidTr="000C1D67">
        <w:trPr>
          <w:cantSplit/>
          <w:trHeight w:val="927"/>
        </w:trPr>
        <w:tc>
          <w:tcPr>
            <w:tcW w:w="558" w:type="dxa"/>
          </w:tcPr>
          <w:p w:rsidR="000C1D67" w:rsidRDefault="000C1D67" w:rsidP="000C1D67">
            <w:pPr>
              <w:tabs>
                <w:tab w:val="left" w:pos="540"/>
              </w:tabs>
              <w:jc w:val="both"/>
              <w:rPr>
                <w:noProof/>
              </w:rPr>
            </w:pPr>
          </w:p>
        </w:tc>
        <w:tc>
          <w:tcPr>
            <w:tcW w:w="4950" w:type="dxa"/>
          </w:tcPr>
          <w:p w:rsidR="000C1D67" w:rsidRDefault="000C1D67" w:rsidP="000C1D67">
            <w:pPr>
              <w:tabs>
                <w:tab w:val="left" w:pos="540"/>
              </w:tabs>
              <w:jc w:val="center"/>
              <w:rPr>
                <w:b/>
              </w:rPr>
            </w:pPr>
          </w:p>
          <w:p w:rsidR="000C1D67" w:rsidRDefault="000C1D67" w:rsidP="000C1D67">
            <w:pPr>
              <w:tabs>
                <w:tab w:val="left" w:pos="540"/>
              </w:tabs>
              <w:jc w:val="center"/>
              <w:rPr>
                <w:b/>
              </w:rPr>
            </w:pPr>
            <w:r>
              <w:rPr>
                <w:b/>
              </w:rPr>
              <w:t>Total Score</w:t>
            </w:r>
          </w:p>
          <w:p w:rsidR="000C1D67" w:rsidRDefault="000C1D67" w:rsidP="000C1D67">
            <w:pPr>
              <w:tabs>
                <w:tab w:val="left" w:pos="540"/>
              </w:tabs>
              <w:jc w:val="both"/>
            </w:pPr>
          </w:p>
        </w:tc>
        <w:tc>
          <w:tcPr>
            <w:tcW w:w="810" w:type="dxa"/>
          </w:tcPr>
          <w:p w:rsidR="000C1D67" w:rsidRDefault="000C1D67" w:rsidP="000C1D67">
            <w:pPr>
              <w:tabs>
                <w:tab w:val="left" w:pos="540"/>
              </w:tabs>
              <w:jc w:val="center"/>
            </w:pPr>
          </w:p>
        </w:tc>
        <w:tc>
          <w:tcPr>
            <w:tcW w:w="990" w:type="dxa"/>
          </w:tcPr>
          <w:p w:rsidR="000C1D67" w:rsidRDefault="000C1D67" w:rsidP="000C1D67">
            <w:pPr>
              <w:tabs>
                <w:tab w:val="left" w:pos="540"/>
              </w:tabs>
              <w:jc w:val="both"/>
            </w:pPr>
          </w:p>
        </w:tc>
        <w:tc>
          <w:tcPr>
            <w:tcW w:w="990" w:type="dxa"/>
          </w:tcPr>
          <w:p w:rsidR="000C1D67" w:rsidRDefault="000C1D67" w:rsidP="000C1D67">
            <w:pPr>
              <w:tabs>
                <w:tab w:val="left" w:pos="540"/>
              </w:tabs>
              <w:jc w:val="both"/>
            </w:pPr>
          </w:p>
        </w:tc>
        <w:tc>
          <w:tcPr>
            <w:tcW w:w="990" w:type="dxa"/>
          </w:tcPr>
          <w:p w:rsidR="000C1D67" w:rsidRDefault="000C1D67" w:rsidP="000C1D67">
            <w:pPr>
              <w:tabs>
                <w:tab w:val="left" w:pos="540"/>
              </w:tabs>
              <w:jc w:val="both"/>
            </w:pPr>
          </w:p>
        </w:tc>
        <w:tc>
          <w:tcPr>
            <w:tcW w:w="720" w:type="dxa"/>
          </w:tcPr>
          <w:p w:rsidR="000C1D67" w:rsidRDefault="000C1D67" w:rsidP="000C1D67">
            <w:pPr>
              <w:tabs>
                <w:tab w:val="left" w:pos="540"/>
              </w:tabs>
              <w:jc w:val="both"/>
            </w:pPr>
          </w:p>
        </w:tc>
      </w:tr>
    </w:tbl>
    <w:p w:rsidR="008671CF" w:rsidRDefault="008671CF">
      <w:pPr>
        <w:tabs>
          <w:tab w:val="left" w:pos="540"/>
        </w:tabs>
        <w:jc w:val="both"/>
      </w:pPr>
    </w:p>
    <w:p w:rsidR="008671CF" w:rsidRDefault="008671CF"/>
    <w:p w:rsidR="008671CF" w:rsidRDefault="008671CF">
      <w:pPr>
        <w:tabs>
          <w:tab w:val="left" w:pos="540"/>
        </w:tabs>
        <w:jc w:val="right"/>
        <w:outlineLvl w:val="0"/>
        <w:rPr>
          <w:b/>
        </w:rPr>
      </w:pPr>
      <w:r>
        <w:rPr>
          <w:b/>
        </w:rPr>
        <w:br w:type="page"/>
      </w:r>
    </w:p>
    <w:p w:rsidR="008671CF" w:rsidRDefault="008671CF">
      <w:pPr>
        <w:tabs>
          <w:tab w:val="left" w:pos="540"/>
        </w:tabs>
        <w:outlineLvl w:val="0"/>
        <w:rPr>
          <w:b/>
        </w:rPr>
      </w:pPr>
      <w:r>
        <w:rPr>
          <w:b/>
        </w:rPr>
        <w:lastRenderedPageBreak/>
        <w:t>Check List - IV</w:t>
      </w:r>
    </w:p>
    <w:p w:rsidR="008671CF" w:rsidRDefault="008671CF">
      <w:pPr>
        <w:tabs>
          <w:tab w:val="left" w:pos="540"/>
        </w:tabs>
        <w:jc w:val="center"/>
        <w:outlineLvl w:val="0"/>
        <w:rPr>
          <w:b/>
        </w:rPr>
      </w:pPr>
      <w:r>
        <w:rPr>
          <w:b/>
        </w:rPr>
        <w:t>EVALUATION FORM FOR CLINICAL PRESENTATION</w:t>
      </w:r>
    </w:p>
    <w:p w:rsidR="008671CF" w:rsidRDefault="008671CF">
      <w:pPr>
        <w:tabs>
          <w:tab w:val="left" w:pos="540"/>
        </w:tabs>
        <w:jc w:val="center"/>
      </w:pPr>
    </w:p>
    <w:p w:rsidR="008671CF" w:rsidRDefault="008671CF">
      <w:pPr>
        <w:tabs>
          <w:tab w:val="left" w:pos="540"/>
        </w:tabs>
        <w:jc w:val="both"/>
      </w:pPr>
      <w:r>
        <w:t>Name of the Student:</w:t>
      </w:r>
      <w:r>
        <w:tab/>
      </w:r>
      <w:r>
        <w:tab/>
      </w:r>
      <w:r>
        <w:tab/>
      </w:r>
      <w:r>
        <w:tab/>
        <w:t xml:space="preserve">  Name of the Faculty: </w:t>
      </w:r>
      <w:r>
        <w:tab/>
      </w:r>
      <w:r>
        <w:tab/>
        <w:t>Date:</w:t>
      </w:r>
    </w:p>
    <w:p w:rsidR="008671CF" w:rsidRDefault="008671CF">
      <w:pPr>
        <w:tabs>
          <w:tab w:val="left" w:pos="54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5130"/>
        <w:gridCol w:w="720"/>
        <w:gridCol w:w="990"/>
        <w:gridCol w:w="990"/>
        <w:gridCol w:w="990"/>
        <w:gridCol w:w="792"/>
      </w:tblGrid>
      <w:tr w:rsidR="008671CF">
        <w:trPr>
          <w:cantSplit/>
          <w:trHeight w:val="737"/>
        </w:trPr>
        <w:tc>
          <w:tcPr>
            <w:tcW w:w="738" w:type="dxa"/>
            <w:vAlign w:val="center"/>
          </w:tcPr>
          <w:p w:rsidR="008671CF" w:rsidRDefault="008671CF">
            <w:pPr>
              <w:tabs>
                <w:tab w:val="left" w:pos="540"/>
              </w:tabs>
              <w:jc w:val="center"/>
              <w:rPr>
                <w:b/>
                <w:noProof/>
                <w:sz w:val="18"/>
              </w:rPr>
            </w:pPr>
            <w:r>
              <w:rPr>
                <w:b/>
                <w:noProof/>
                <w:sz w:val="18"/>
              </w:rPr>
              <w:t>Sl. No.</w:t>
            </w:r>
          </w:p>
        </w:tc>
        <w:tc>
          <w:tcPr>
            <w:tcW w:w="5130" w:type="dxa"/>
            <w:vAlign w:val="center"/>
          </w:tcPr>
          <w:p w:rsidR="008671CF" w:rsidRDefault="008671CF">
            <w:pPr>
              <w:tabs>
                <w:tab w:val="left" w:pos="540"/>
              </w:tabs>
              <w:jc w:val="center"/>
              <w:rPr>
                <w:b/>
                <w:sz w:val="18"/>
              </w:rPr>
            </w:pPr>
            <w:r>
              <w:rPr>
                <w:b/>
                <w:sz w:val="18"/>
              </w:rPr>
              <w:t>Points to be considered</w:t>
            </w:r>
          </w:p>
          <w:p w:rsidR="008671CF" w:rsidRDefault="008671CF">
            <w:pPr>
              <w:tabs>
                <w:tab w:val="left" w:pos="540"/>
              </w:tabs>
              <w:jc w:val="center"/>
              <w:rPr>
                <w:b/>
                <w:sz w:val="18"/>
              </w:rPr>
            </w:pPr>
          </w:p>
          <w:p w:rsidR="008671CF" w:rsidRDefault="008671CF">
            <w:pPr>
              <w:tabs>
                <w:tab w:val="left" w:pos="540"/>
              </w:tabs>
              <w:jc w:val="center"/>
              <w:rPr>
                <w:b/>
                <w:sz w:val="18"/>
              </w:rPr>
            </w:pPr>
          </w:p>
        </w:tc>
        <w:tc>
          <w:tcPr>
            <w:tcW w:w="720" w:type="dxa"/>
            <w:vAlign w:val="center"/>
          </w:tcPr>
          <w:p w:rsidR="008671CF" w:rsidRDefault="008671CF">
            <w:pPr>
              <w:tabs>
                <w:tab w:val="left" w:pos="540"/>
              </w:tabs>
              <w:jc w:val="center"/>
              <w:rPr>
                <w:b/>
                <w:sz w:val="18"/>
              </w:rPr>
            </w:pPr>
            <w:r>
              <w:rPr>
                <w:b/>
                <w:sz w:val="18"/>
              </w:rPr>
              <w:t>Poor</w:t>
            </w:r>
          </w:p>
          <w:p w:rsidR="008671CF" w:rsidRDefault="008671CF">
            <w:pPr>
              <w:tabs>
                <w:tab w:val="left" w:pos="540"/>
              </w:tabs>
              <w:jc w:val="center"/>
              <w:rPr>
                <w:b/>
                <w:sz w:val="18"/>
              </w:rPr>
            </w:pPr>
          </w:p>
          <w:p w:rsidR="008671CF" w:rsidRDefault="008671CF">
            <w:pPr>
              <w:tabs>
                <w:tab w:val="left" w:pos="540"/>
              </w:tabs>
              <w:jc w:val="center"/>
              <w:rPr>
                <w:b/>
                <w:sz w:val="18"/>
              </w:rPr>
            </w:pPr>
            <w:r>
              <w:rPr>
                <w:b/>
                <w:sz w:val="18"/>
              </w:rPr>
              <w:t>0</w:t>
            </w:r>
          </w:p>
        </w:tc>
        <w:tc>
          <w:tcPr>
            <w:tcW w:w="990" w:type="dxa"/>
            <w:vAlign w:val="center"/>
          </w:tcPr>
          <w:p w:rsidR="008671CF" w:rsidRDefault="008671CF">
            <w:pPr>
              <w:tabs>
                <w:tab w:val="left" w:pos="540"/>
              </w:tabs>
              <w:jc w:val="center"/>
              <w:rPr>
                <w:b/>
                <w:sz w:val="18"/>
              </w:rPr>
            </w:pPr>
            <w:r>
              <w:rPr>
                <w:b/>
                <w:sz w:val="18"/>
              </w:rPr>
              <w:t>Below Average</w:t>
            </w:r>
          </w:p>
          <w:p w:rsidR="008671CF" w:rsidRDefault="008671CF">
            <w:pPr>
              <w:tabs>
                <w:tab w:val="left" w:pos="540"/>
              </w:tabs>
              <w:jc w:val="center"/>
              <w:rPr>
                <w:b/>
                <w:sz w:val="18"/>
              </w:rPr>
            </w:pPr>
            <w:r>
              <w:rPr>
                <w:b/>
                <w:sz w:val="18"/>
              </w:rPr>
              <w:t>1</w:t>
            </w:r>
          </w:p>
        </w:tc>
        <w:tc>
          <w:tcPr>
            <w:tcW w:w="990" w:type="dxa"/>
            <w:vAlign w:val="center"/>
          </w:tcPr>
          <w:p w:rsidR="008671CF" w:rsidRDefault="008671CF">
            <w:pPr>
              <w:tabs>
                <w:tab w:val="left" w:pos="540"/>
              </w:tabs>
              <w:jc w:val="center"/>
              <w:rPr>
                <w:b/>
                <w:sz w:val="18"/>
              </w:rPr>
            </w:pPr>
            <w:r>
              <w:rPr>
                <w:b/>
                <w:sz w:val="18"/>
              </w:rPr>
              <w:t>Average</w:t>
            </w:r>
          </w:p>
          <w:p w:rsidR="008671CF" w:rsidRDefault="008671CF">
            <w:pPr>
              <w:tabs>
                <w:tab w:val="left" w:pos="540"/>
              </w:tabs>
              <w:jc w:val="center"/>
              <w:rPr>
                <w:b/>
                <w:sz w:val="18"/>
              </w:rPr>
            </w:pPr>
          </w:p>
          <w:p w:rsidR="008671CF" w:rsidRDefault="008671CF">
            <w:pPr>
              <w:tabs>
                <w:tab w:val="left" w:pos="540"/>
              </w:tabs>
              <w:jc w:val="center"/>
              <w:rPr>
                <w:b/>
                <w:sz w:val="18"/>
              </w:rPr>
            </w:pPr>
            <w:r>
              <w:rPr>
                <w:b/>
                <w:sz w:val="18"/>
              </w:rPr>
              <w:t>2</w:t>
            </w:r>
          </w:p>
        </w:tc>
        <w:tc>
          <w:tcPr>
            <w:tcW w:w="990" w:type="dxa"/>
            <w:vAlign w:val="center"/>
          </w:tcPr>
          <w:p w:rsidR="008671CF" w:rsidRDefault="008671CF">
            <w:pPr>
              <w:tabs>
                <w:tab w:val="left" w:pos="540"/>
              </w:tabs>
              <w:jc w:val="center"/>
              <w:rPr>
                <w:b/>
                <w:sz w:val="18"/>
              </w:rPr>
            </w:pPr>
            <w:r>
              <w:rPr>
                <w:b/>
                <w:sz w:val="18"/>
              </w:rPr>
              <w:t>Above</w:t>
            </w:r>
          </w:p>
          <w:p w:rsidR="008671CF" w:rsidRDefault="008671CF">
            <w:pPr>
              <w:tabs>
                <w:tab w:val="left" w:pos="540"/>
              </w:tabs>
              <w:jc w:val="center"/>
              <w:rPr>
                <w:b/>
                <w:sz w:val="18"/>
              </w:rPr>
            </w:pPr>
            <w:r>
              <w:rPr>
                <w:b/>
                <w:sz w:val="18"/>
              </w:rPr>
              <w:t>Average</w:t>
            </w:r>
          </w:p>
          <w:p w:rsidR="008671CF" w:rsidRDefault="008671CF">
            <w:pPr>
              <w:tabs>
                <w:tab w:val="left" w:pos="540"/>
              </w:tabs>
              <w:jc w:val="center"/>
              <w:rPr>
                <w:b/>
                <w:sz w:val="18"/>
              </w:rPr>
            </w:pPr>
            <w:r>
              <w:rPr>
                <w:b/>
                <w:sz w:val="18"/>
              </w:rPr>
              <w:t>3</w:t>
            </w:r>
          </w:p>
        </w:tc>
        <w:tc>
          <w:tcPr>
            <w:tcW w:w="792" w:type="dxa"/>
            <w:vAlign w:val="center"/>
          </w:tcPr>
          <w:p w:rsidR="008671CF" w:rsidRDefault="008671CF">
            <w:pPr>
              <w:tabs>
                <w:tab w:val="left" w:pos="540"/>
              </w:tabs>
              <w:jc w:val="center"/>
              <w:rPr>
                <w:b/>
                <w:sz w:val="18"/>
              </w:rPr>
            </w:pPr>
            <w:r>
              <w:rPr>
                <w:b/>
                <w:sz w:val="18"/>
              </w:rPr>
              <w:t>Very Good</w:t>
            </w:r>
          </w:p>
          <w:p w:rsidR="008671CF" w:rsidRDefault="008671CF">
            <w:pPr>
              <w:tabs>
                <w:tab w:val="left" w:pos="540"/>
              </w:tabs>
              <w:jc w:val="center"/>
              <w:rPr>
                <w:b/>
                <w:sz w:val="18"/>
              </w:rPr>
            </w:pPr>
            <w:r>
              <w:rPr>
                <w:b/>
                <w:sz w:val="18"/>
              </w:rPr>
              <w:t>4</w:t>
            </w:r>
          </w:p>
        </w:tc>
      </w:tr>
      <w:tr w:rsidR="008671CF">
        <w:trPr>
          <w:cantSplit/>
          <w:trHeight w:val="530"/>
        </w:trPr>
        <w:tc>
          <w:tcPr>
            <w:tcW w:w="738" w:type="dxa"/>
            <w:vAlign w:val="center"/>
          </w:tcPr>
          <w:p w:rsidR="008671CF" w:rsidRDefault="008671CF" w:rsidP="001F1698">
            <w:pPr>
              <w:numPr>
                <w:ilvl w:val="0"/>
                <w:numId w:val="15"/>
              </w:numPr>
              <w:tabs>
                <w:tab w:val="left" w:pos="540"/>
              </w:tabs>
              <w:jc w:val="both"/>
            </w:pPr>
          </w:p>
        </w:tc>
        <w:tc>
          <w:tcPr>
            <w:tcW w:w="5130" w:type="dxa"/>
            <w:vAlign w:val="center"/>
          </w:tcPr>
          <w:p w:rsidR="008671CF" w:rsidRDefault="008671CF">
            <w:pPr>
              <w:tabs>
                <w:tab w:val="left" w:pos="540"/>
              </w:tabs>
              <w:jc w:val="both"/>
            </w:pPr>
            <w:r>
              <w:t>Completeness of history</w:t>
            </w:r>
          </w:p>
        </w:tc>
        <w:tc>
          <w:tcPr>
            <w:tcW w:w="72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792" w:type="dxa"/>
            <w:vAlign w:val="center"/>
          </w:tcPr>
          <w:p w:rsidR="008671CF" w:rsidRDefault="008671CF">
            <w:pPr>
              <w:tabs>
                <w:tab w:val="left" w:pos="540"/>
              </w:tabs>
              <w:jc w:val="center"/>
            </w:pPr>
          </w:p>
        </w:tc>
      </w:tr>
      <w:tr w:rsidR="008671CF">
        <w:trPr>
          <w:cantSplit/>
          <w:trHeight w:val="674"/>
        </w:trPr>
        <w:tc>
          <w:tcPr>
            <w:tcW w:w="738" w:type="dxa"/>
            <w:vAlign w:val="center"/>
          </w:tcPr>
          <w:p w:rsidR="008671CF" w:rsidRDefault="008671CF" w:rsidP="001F1698">
            <w:pPr>
              <w:numPr>
                <w:ilvl w:val="0"/>
                <w:numId w:val="15"/>
              </w:numPr>
              <w:tabs>
                <w:tab w:val="left" w:pos="540"/>
              </w:tabs>
              <w:jc w:val="both"/>
            </w:pPr>
          </w:p>
        </w:tc>
        <w:tc>
          <w:tcPr>
            <w:tcW w:w="5130" w:type="dxa"/>
            <w:vAlign w:val="center"/>
          </w:tcPr>
          <w:p w:rsidR="008671CF" w:rsidRDefault="008671CF">
            <w:pPr>
              <w:tabs>
                <w:tab w:val="left" w:pos="540"/>
              </w:tabs>
              <w:jc w:val="both"/>
            </w:pPr>
          </w:p>
          <w:p w:rsidR="008671CF" w:rsidRDefault="008671CF">
            <w:pPr>
              <w:tabs>
                <w:tab w:val="left" w:pos="540"/>
              </w:tabs>
              <w:jc w:val="both"/>
            </w:pPr>
            <w:r>
              <w:t>Whether all relevant points elicited</w:t>
            </w:r>
          </w:p>
          <w:p w:rsidR="008671CF" w:rsidRDefault="008671CF">
            <w:pPr>
              <w:tabs>
                <w:tab w:val="left" w:pos="540"/>
              </w:tabs>
              <w:jc w:val="both"/>
            </w:pPr>
          </w:p>
        </w:tc>
        <w:tc>
          <w:tcPr>
            <w:tcW w:w="72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792" w:type="dxa"/>
            <w:vAlign w:val="center"/>
          </w:tcPr>
          <w:p w:rsidR="008671CF" w:rsidRDefault="008671CF">
            <w:pPr>
              <w:tabs>
                <w:tab w:val="left" w:pos="540"/>
              </w:tabs>
              <w:jc w:val="center"/>
            </w:pPr>
          </w:p>
        </w:tc>
      </w:tr>
      <w:tr w:rsidR="008671CF">
        <w:trPr>
          <w:cantSplit/>
          <w:trHeight w:val="485"/>
        </w:trPr>
        <w:tc>
          <w:tcPr>
            <w:tcW w:w="738" w:type="dxa"/>
            <w:vAlign w:val="center"/>
          </w:tcPr>
          <w:p w:rsidR="008671CF" w:rsidRDefault="008671CF" w:rsidP="001F1698">
            <w:pPr>
              <w:numPr>
                <w:ilvl w:val="0"/>
                <w:numId w:val="15"/>
              </w:numPr>
              <w:tabs>
                <w:tab w:val="left" w:pos="540"/>
              </w:tabs>
              <w:jc w:val="both"/>
            </w:pPr>
          </w:p>
        </w:tc>
        <w:tc>
          <w:tcPr>
            <w:tcW w:w="5130" w:type="dxa"/>
            <w:vAlign w:val="center"/>
          </w:tcPr>
          <w:p w:rsidR="008671CF" w:rsidRDefault="008671CF">
            <w:pPr>
              <w:tabs>
                <w:tab w:val="left" w:pos="540"/>
              </w:tabs>
              <w:jc w:val="both"/>
            </w:pPr>
          </w:p>
          <w:p w:rsidR="008671CF" w:rsidRDefault="008671CF">
            <w:pPr>
              <w:tabs>
                <w:tab w:val="left" w:pos="540"/>
              </w:tabs>
              <w:jc w:val="both"/>
            </w:pPr>
            <w:r>
              <w:t>Clarity of Presentation</w:t>
            </w:r>
          </w:p>
          <w:p w:rsidR="008671CF" w:rsidRDefault="008671CF">
            <w:pPr>
              <w:tabs>
                <w:tab w:val="left" w:pos="540"/>
              </w:tabs>
              <w:jc w:val="both"/>
            </w:pPr>
          </w:p>
        </w:tc>
        <w:tc>
          <w:tcPr>
            <w:tcW w:w="72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792" w:type="dxa"/>
            <w:vAlign w:val="center"/>
          </w:tcPr>
          <w:p w:rsidR="008671CF" w:rsidRDefault="008671CF">
            <w:pPr>
              <w:tabs>
                <w:tab w:val="left" w:pos="540"/>
              </w:tabs>
              <w:jc w:val="center"/>
            </w:pPr>
          </w:p>
        </w:tc>
      </w:tr>
      <w:tr w:rsidR="008671CF">
        <w:trPr>
          <w:cantSplit/>
          <w:trHeight w:val="629"/>
        </w:trPr>
        <w:tc>
          <w:tcPr>
            <w:tcW w:w="738" w:type="dxa"/>
            <w:vAlign w:val="center"/>
          </w:tcPr>
          <w:p w:rsidR="008671CF" w:rsidRDefault="008671CF" w:rsidP="001F1698">
            <w:pPr>
              <w:numPr>
                <w:ilvl w:val="0"/>
                <w:numId w:val="15"/>
              </w:numPr>
              <w:tabs>
                <w:tab w:val="left" w:pos="540"/>
              </w:tabs>
              <w:jc w:val="both"/>
            </w:pPr>
          </w:p>
        </w:tc>
        <w:tc>
          <w:tcPr>
            <w:tcW w:w="5130" w:type="dxa"/>
            <w:vAlign w:val="center"/>
          </w:tcPr>
          <w:p w:rsidR="008671CF" w:rsidRDefault="008671CF">
            <w:pPr>
              <w:tabs>
                <w:tab w:val="left" w:pos="540"/>
              </w:tabs>
              <w:jc w:val="both"/>
            </w:pPr>
          </w:p>
          <w:p w:rsidR="008671CF" w:rsidRDefault="008671CF">
            <w:pPr>
              <w:tabs>
                <w:tab w:val="left" w:pos="540"/>
              </w:tabs>
              <w:jc w:val="both"/>
            </w:pPr>
            <w:r>
              <w:t>Logical order</w:t>
            </w:r>
          </w:p>
          <w:p w:rsidR="008671CF" w:rsidRDefault="008671CF">
            <w:pPr>
              <w:tabs>
                <w:tab w:val="left" w:pos="540"/>
              </w:tabs>
              <w:jc w:val="both"/>
            </w:pPr>
          </w:p>
        </w:tc>
        <w:tc>
          <w:tcPr>
            <w:tcW w:w="72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792" w:type="dxa"/>
            <w:vAlign w:val="center"/>
          </w:tcPr>
          <w:p w:rsidR="008671CF" w:rsidRDefault="008671CF">
            <w:pPr>
              <w:tabs>
                <w:tab w:val="left" w:pos="540"/>
              </w:tabs>
              <w:jc w:val="center"/>
            </w:pPr>
          </w:p>
        </w:tc>
      </w:tr>
      <w:tr w:rsidR="008671CF">
        <w:trPr>
          <w:cantSplit/>
          <w:trHeight w:val="60"/>
        </w:trPr>
        <w:tc>
          <w:tcPr>
            <w:tcW w:w="738" w:type="dxa"/>
            <w:vAlign w:val="center"/>
          </w:tcPr>
          <w:p w:rsidR="008671CF" w:rsidRDefault="008671CF" w:rsidP="001F1698">
            <w:pPr>
              <w:numPr>
                <w:ilvl w:val="0"/>
                <w:numId w:val="15"/>
              </w:numPr>
              <w:tabs>
                <w:tab w:val="left" w:pos="540"/>
              </w:tabs>
              <w:jc w:val="both"/>
            </w:pPr>
          </w:p>
        </w:tc>
        <w:tc>
          <w:tcPr>
            <w:tcW w:w="5130" w:type="dxa"/>
            <w:vAlign w:val="center"/>
          </w:tcPr>
          <w:p w:rsidR="008671CF" w:rsidRDefault="008671CF">
            <w:pPr>
              <w:tabs>
                <w:tab w:val="left" w:pos="540"/>
              </w:tabs>
              <w:jc w:val="both"/>
            </w:pPr>
          </w:p>
          <w:p w:rsidR="008671CF" w:rsidRDefault="008671CF">
            <w:pPr>
              <w:tabs>
                <w:tab w:val="left" w:pos="540"/>
              </w:tabs>
              <w:jc w:val="both"/>
            </w:pPr>
            <w:r>
              <w:t>Mentioned all positive and negative points of importance</w:t>
            </w:r>
          </w:p>
          <w:p w:rsidR="008671CF" w:rsidRDefault="008671CF">
            <w:pPr>
              <w:tabs>
                <w:tab w:val="left" w:pos="540"/>
              </w:tabs>
              <w:jc w:val="both"/>
            </w:pPr>
          </w:p>
        </w:tc>
        <w:tc>
          <w:tcPr>
            <w:tcW w:w="72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792" w:type="dxa"/>
            <w:vAlign w:val="center"/>
          </w:tcPr>
          <w:p w:rsidR="008671CF" w:rsidRDefault="008671CF">
            <w:pPr>
              <w:tabs>
                <w:tab w:val="left" w:pos="540"/>
              </w:tabs>
              <w:jc w:val="center"/>
            </w:pPr>
          </w:p>
        </w:tc>
      </w:tr>
      <w:tr w:rsidR="008671CF">
        <w:trPr>
          <w:cantSplit/>
          <w:trHeight w:val="584"/>
        </w:trPr>
        <w:tc>
          <w:tcPr>
            <w:tcW w:w="738" w:type="dxa"/>
            <w:vAlign w:val="center"/>
          </w:tcPr>
          <w:p w:rsidR="008671CF" w:rsidRDefault="008671CF" w:rsidP="001F1698">
            <w:pPr>
              <w:numPr>
                <w:ilvl w:val="0"/>
                <w:numId w:val="15"/>
              </w:numPr>
              <w:tabs>
                <w:tab w:val="left" w:pos="540"/>
              </w:tabs>
              <w:jc w:val="both"/>
            </w:pPr>
          </w:p>
        </w:tc>
        <w:tc>
          <w:tcPr>
            <w:tcW w:w="5130" w:type="dxa"/>
            <w:vAlign w:val="center"/>
          </w:tcPr>
          <w:p w:rsidR="008671CF" w:rsidRDefault="008671CF">
            <w:pPr>
              <w:tabs>
                <w:tab w:val="left" w:pos="540"/>
              </w:tabs>
              <w:jc w:val="both"/>
            </w:pPr>
            <w:r>
              <w:t>Accuracy of general physical examination</w:t>
            </w:r>
          </w:p>
        </w:tc>
        <w:tc>
          <w:tcPr>
            <w:tcW w:w="72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792" w:type="dxa"/>
            <w:vAlign w:val="center"/>
          </w:tcPr>
          <w:p w:rsidR="008671CF" w:rsidRDefault="008671CF">
            <w:pPr>
              <w:tabs>
                <w:tab w:val="left" w:pos="540"/>
              </w:tabs>
              <w:jc w:val="center"/>
            </w:pPr>
          </w:p>
        </w:tc>
      </w:tr>
      <w:tr w:rsidR="008671CF">
        <w:trPr>
          <w:cantSplit/>
          <w:trHeight w:val="60"/>
        </w:trPr>
        <w:tc>
          <w:tcPr>
            <w:tcW w:w="738" w:type="dxa"/>
            <w:vAlign w:val="center"/>
          </w:tcPr>
          <w:p w:rsidR="008671CF" w:rsidRDefault="008671CF" w:rsidP="001F1698">
            <w:pPr>
              <w:numPr>
                <w:ilvl w:val="0"/>
                <w:numId w:val="15"/>
              </w:numPr>
              <w:tabs>
                <w:tab w:val="left" w:pos="540"/>
              </w:tabs>
              <w:jc w:val="both"/>
            </w:pPr>
          </w:p>
        </w:tc>
        <w:tc>
          <w:tcPr>
            <w:tcW w:w="5130" w:type="dxa"/>
            <w:vAlign w:val="center"/>
          </w:tcPr>
          <w:p w:rsidR="008671CF" w:rsidRDefault="008671CF">
            <w:pPr>
              <w:tabs>
                <w:tab w:val="left" w:pos="540"/>
              </w:tabs>
              <w:jc w:val="both"/>
            </w:pPr>
          </w:p>
          <w:p w:rsidR="008671CF" w:rsidRDefault="008671CF">
            <w:pPr>
              <w:tabs>
                <w:tab w:val="left" w:pos="540"/>
              </w:tabs>
              <w:jc w:val="both"/>
            </w:pPr>
            <w:r>
              <w:t>Whether all physical signs elicited correctly</w:t>
            </w:r>
          </w:p>
          <w:p w:rsidR="008671CF" w:rsidRDefault="008671CF">
            <w:pPr>
              <w:tabs>
                <w:tab w:val="left" w:pos="540"/>
              </w:tabs>
              <w:jc w:val="both"/>
            </w:pPr>
          </w:p>
        </w:tc>
        <w:tc>
          <w:tcPr>
            <w:tcW w:w="72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792" w:type="dxa"/>
            <w:vAlign w:val="center"/>
          </w:tcPr>
          <w:p w:rsidR="008671CF" w:rsidRDefault="008671CF">
            <w:pPr>
              <w:tabs>
                <w:tab w:val="left" w:pos="540"/>
              </w:tabs>
              <w:jc w:val="center"/>
            </w:pPr>
          </w:p>
        </w:tc>
      </w:tr>
      <w:tr w:rsidR="008671CF">
        <w:trPr>
          <w:cantSplit/>
          <w:trHeight w:val="60"/>
        </w:trPr>
        <w:tc>
          <w:tcPr>
            <w:tcW w:w="738" w:type="dxa"/>
            <w:vAlign w:val="center"/>
          </w:tcPr>
          <w:p w:rsidR="008671CF" w:rsidRDefault="008671CF" w:rsidP="001F1698">
            <w:pPr>
              <w:numPr>
                <w:ilvl w:val="0"/>
                <w:numId w:val="15"/>
              </w:numPr>
              <w:tabs>
                <w:tab w:val="left" w:pos="540"/>
              </w:tabs>
              <w:jc w:val="both"/>
            </w:pPr>
          </w:p>
        </w:tc>
        <w:tc>
          <w:tcPr>
            <w:tcW w:w="5130" w:type="dxa"/>
            <w:vAlign w:val="center"/>
          </w:tcPr>
          <w:p w:rsidR="008671CF" w:rsidRDefault="008671CF">
            <w:pPr>
              <w:tabs>
                <w:tab w:val="left" w:pos="540"/>
              </w:tabs>
              <w:jc w:val="both"/>
            </w:pPr>
          </w:p>
          <w:p w:rsidR="008671CF" w:rsidRDefault="008671CF">
            <w:pPr>
              <w:tabs>
                <w:tab w:val="left" w:pos="540"/>
              </w:tabs>
              <w:jc w:val="both"/>
            </w:pPr>
            <w:r>
              <w:t xml:space="preserve">Whether any major signs missed or misinterpreted </w:t>
            </w:r>
          </w:p>
          <w:p w:rsidR="008671CF" w:rsidRDefault="008671CF">
            <w:pPr>
              <w:tabs>
                <w:tab w:val="left" w:pos="540"/>
              </w:tabs>
              <w:jc w:val="both"/>
            </w:pPr>
          </w:p>
        </w:tc>
        <w:tc>
          <w:tcPr>
            <w:tcW w:w="72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792" w:type="dxa"/>
            <w:vAlign w:val="center"/>
          </w:tcPr>
          <w:p w:rsidR="008671CF" w:rsidRDefault="008671CF">
            <w:pPr>
              <w:tabs>
                <w:tab w:val="left" w:pos="540"/>
              </w:tabs>
              <w:jc w:val="center"/>
            </w:pPr>
          </w:p>
        </w:tc>
      </w:tr>
      <w:tr w:rsidR="008671CF">
        <w:trPr>
          <w:cantSplit/>
          <w:trHeight w:val="60"/>
        </w:trPr>
        <w:tc>
          <w:tcPr>
            <w:tcW w:w="738" w:type="dxa"/>
            <w:vAlign w:val="center"/>
          </w:tcPr>
          <w:p w:rsidR="008671CF" w:rsidRDefault="008671CF" w:rsidP="001F1698">
            <w:pPr>
              <w:numPr>
                <w:ilvl w:val="0"/>
                <w:numId w:val="15"/>
              </w:numPr>
              <w:tabs>
                <w:tab w:val="left" w:pos="540"/>
              </w:tabs>
              <w:jc w:val="both"/>
            </w:pPr>
          </w:p>
        </w:tc>
        <w:tc>
          <w:tcPr>
            <w:tcW w:w="5130" w:type="dxa"/>
            <w:vAlign w:val="center"/>
          </w:tcPr>
          <w:p w:rsidR="008671CF" w:rsidRDefault="008671CF">
            <w:pPr>
              <w:tabs>
                <w:tab w:val="left" w:pos="540"/>
              </w:tabs>
              <w:jc w:val="both"/>
            </w:pPr>
            <w:r>
              <w:t>Diagnosis:</w:t>
            </w:r>
          </w:p>
          <w:p w:rsidR="008671CF" w:rsidRDefault="008671CF">
            <w:pPr>
              <w:tabs>
                <w:tab w:val="left" w:pos="540"/>
              </w:tabs>
              <w:ind w:left="72"/>
              <w:jc w:val="both"/>
            </w:pPr>
            <w:r>
              <w:t>Whether it follows logically from history and   findings</w:t>
            </w:r>
          </w:p>
        </w:tc>
        <w:tc>
          <w:tcPr>
            <w:tcW w:w="72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990" w:type="dxa"/>
            <w:vAlign w:val="center"/>
          </w:tcPr>
          <w:p w:rsidR="008671CF" w:rsidRDefault="008671CF">
            <w:pPr>
              <w:tabs>
                <w:tab w:val="left" w:pos="540"/>
              </w:tabs>
              <w:jc w:val="center"/>
            </w:pPr>
          </w:p>
        </w:tc>
        <w:tc>
          <w:tcPr>
            <w:tcW w:w="792" w:type="dxa"/>
            <w:vAlign w:val="center"/>
          </w:tcPr>
          <w:p w:rsidR="008671CF" w:rsidRDefault="008671CF">
            <w:pPr>
              <w:tabs>
                <w:tab w:val="left" w:pos="540"/>
              </w:tabs>
              <w:jc w:val="center"/>
            </w:pPr>
          </w:p>
        </w:tc>
      </w:tr>
      <w:tr w:rsidR="008671CF">
        <w:trPr>
          <w:cantSplit/>
          <w:trHeight w:val="460"/>
        </w:trPr>
        <w:tc>
          <w:tcPr>
            <w:tcW w:w="738" w:type="dxa"/>
            <w:vMerge w:val="restart"/>
            <w:vAlign w:val="center"/>
          </w:tcPr>
          <w:p w:rsidR="008671CF" w:rsidRDefault="008671CF">
            <w:pPr>
              <w:tabs>
                <w:tab w:val="left" w:pos="540"/>
              </w:tabs>
              <w:jc w:val="both"/>
            </w:pPr>
            <w:r>
              <w:t>10</w:t>
            </w:r>
          </w:p>
        </w:tc>
        <w:tc>
          <w:tcPr>
            <w:tcW w:w="5130" w:type="dxa"/>
            <w:vAlign w:val="center"/>
          </w:tcPr>
          <w:p w:rsidR="008671CF" w:rsidRDefault="008671CF">
            <w:pPr>
              <w:tabs>
                <w:tab w:val="left" w:pos="540"/>
              </w:tabs>
              <w:jc w:val="both"/>
            </w:pPr>
            <w:r>
              <w:t>Investigations required</w:t>
            </w:r>
          </w:p>
          <w:p w:rsidR="008671CF" w:rsidRDefault="008671CF" w:rsidP="001F1698">
            <w:pPr>
              <w:numPr>
                <w:ilvl w:val="0"/>
                <w:numId w:val="16"/>
              </w:numPr>
              <w:tabs>
                <w:tab w:val="left" w:pos="540"/>
              </w:tabs>
              <w:jc w:val="both"/>
            </w:pPr>
            <w:r>
              <w:t>Complete list</w:t>
            </w:r>
          </w:p>
        </w:tc>
        <w:tc>
          <w:tcPr>
            <w:tcW w:w="72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center"/>
            </w:pPr>
          </w:p>
        </w:tc>
        <w:tc>
          <w:tcPr>
            <w:tcW w:w="792" w:type="dxa"/>
            <w:vAlign w:val="center"/>
          </w:tcPr>
          <w:p w:rsidR="008671CF" w:rsidRDefault="008671CF">
            <w:pPr>
              <w:tabs>
                <w:tab w:val="left" w:pos="540"/>
              </w:tabs>
              <w:jc w:val="center"/>
            </w:pPr>
          </w:p>
        </w:tc>
      </w:tr>
      <w:tr w:rsidR="008671CF">
        <w:trPr>
          <w:cantSplit/>
          <w:trHeight w:val="460"/>
        </w:trPr>
        <w:tc>
          <w:tcPr>
            <w:tcW w:w="738" w:type="dxa"/>
            <w:vMerge/>
            <w:vAlign w:val="center"/>
          </w:tcPr>
          <w:p w:rsidR="008671CF" w:rsidRDefault="008671CF">
            <w:pPr>
              <w:tabs>
                <w:tab w:val="left" w:pos="540"/>
              </w:tabs>
              <w:jc w:val="both"/>
            </w:pPr>
          </w:p>
        </w:tc>
        <w:tc>
          <w:tcPr>
            <w:tcW w:w="5130" w:type="dxa"/>
            <w:vAlign w:val="center"/>
          </w:tcPr>
          <w:p w:rsidR="008671CF" w:rsidRDefault="008671CF" w:rsidP="001F1698">
            <w:pPr>
              <w:numPr>
                <w:ilvl w:val="0"/>
                <w:numId w:val="17"/>
              </w:numPr>
              <w:tabs>
                <w:tab w:val="left" w:pos="540"/>
              </w:tabs>
              <w:jc w:val="both"/>
            </w:pPr>
            <w:r>
              <w:t>Relevant order</w:t>
            </w:r>
          </w:p>
        </w:tc>
        <w:tc>
          <w:tcPr>
            <w:tcW w:w="72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792" w:type="dxa"/>
            <w:vAlign w:val="center"/>
          </w:tcPr>
          <w:p w:rsidR="008671CF" w:rsidRDefault="008671CF">
            <w:pPr>
              <w:tabs>
                <w:tab w:val="left" w:pos="540"/>
              </w:tabs>
              <w:jc w:val="both"/>
            </w:pPr>
          </w:p>
        </w:tc>
      </w:tr>
      <w:tr w:rsidR="008671CF">
        <w:trPr>
          <w:cantSplit/>
          <w:trHeight w:val="460"/>
        </w:trPr>
        <w:tc>
          <w:tcPr>
            <w:tcW w:w="738" w:type="dxa"/>
            <w:vMerge/>
            <w:vAlign w:val="center"/>
          </w:tcPr>
          <w:p w:rsidR="008671CF" w:rsidRDefault="008671CF">
            <w:pPr>
              <w:tabs>
                <w:tab w:val="left" w:pos="540"/>
              </w:tabs>
              <w:jc w:val="both"/>
            </w:pPr>
          </w:p>
        </w:tc>
        <w:tc>
          <w:tcPr>
            <w:tcW w:w="5130" w:type="dxa"/>
            <w:vAlign w:val="center"/>
          </w:tcPr>
          <w:p w:rsidR="008671CF" w:rsidRDefault="008671CF" w:rsidP="001F1698">
            <w:pPr>
              <w:numPr>
                <w:ilvl w:val="0"/>
                <w:numId w:val="18"/>
              </w:numPr>
              <w:tabs>
                <w:tab w:val="left" w:pos="540"/>
              </w:tabs>
              <w:jc w:val="both"/>
            </w:pPr>
            <w:r>
              <w:t>Interpretation of investigations</w:t>
            </w:r>
          </w:p>
        </w:tc>
        <w:tc>
          <w:tcPr>
            <w:tcW w:w="72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792" w:type="dxa"/>
            <w:vAlign w:val="center"/>
          </w:tcPr>
          <w:p w:rsidR="008671CF" w:rsidRDefault="008671CF">
            <w:pPr>
              <w:tabs>
                <w:tab w:val="left" w:pos="540"/>
              </w:tabs>
              <w:jc w:val="both"/>
            </w:pPr>
          </w:p>
        </w:tc>
      </w:tr>
      <w:tr w:rsidR="008671CF">
        <w:trPr>
          <w:cantSplit/>
          <w:trHeight w:val="341"/>
        </w:trPr>
        <w:tc>
          <w:tcPr>
            <w:tcW w:w="738" w:type="dxa"/>
            <w:vAlign w:val="center"/>
          </w:tcPr>
          <w:p w:rsidR="008671CF" w:rsidRDefault="008671CF" w:rsidP="001F1698">
            <w:pPr>
              <w:numPr>
                <w:ilvl w:val="0"/>
                <w:numId w:val="19"/>
              </w:numPr>
              <w:tabs>
                <w:tab w:val="left" w:pos="540"/>
              </w:tabs>
              <w:jc w:val="both"/>
            </w:pPr>
          </w:p>
        </w:tc>
        <w:tc>
          <w:tcPr>
            <w:tcW w:w="5130" w:type="dxa"/>
            <w:vAlign w:val="center"/>
          </w:tcPr>
          <w:p w:rsidR="008671CF" w:rsidRDefault="008671CF">
            <w:pPr>
              <w:tabs>
                <w:tab w:val="left" w:pos="540"/>
              </w:tabs>
              <w:jc w:val="both"/>
            </w:pPr>
            <w:r>
              <w:t>Ability to react to questioning</w:t>
            </w:r>
          </w:p>
          <w:p w:rsidR="008671CF" w:rsidRDefault="008671CF">
            <w:pPr>
              <w:tabs>
                <w:tab w:val="left" w:pos="540"/>
              </w:tabs>
              <w:jc w:val="both"/>
            </w:pPr>
            <w:r>
              <w:t>Whether it follows logically from history and findings</w:t>
            </w:r>
          </w:p>
        </w:tc>
        <w:tc>
          <w:tcPr>
            <w:tcW w:w="72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792" w:type="dxa"/>
            <w:vAlign w:val="center"/>
          </w:tcPr>
          <w:p w:rsidR="008671CF" w:rsidRDefault="008671CF">
            <w:pPr>
              <w:tabs>
                <w:tab w:val="left" w:pos="540"/>
              </w:tabs>
              <w:jc w:val="both"/>
            </w:pPr>
          </w:p>
        </w:tc>
      </w:tr>
      <w:tr w:rsidR="008671CF">
        <w:trPr>
          <w:cantSplit/>
          <w:trHeight w:val="460"/>
        </w:trPr>
        <w:tc>
          <w:tcPr>
            <w:tcW w:w="738" w:type="dxa"/>
            <w:vAlign w:val="center"/>
          </w:tcPr>
          <w:p w:rsidR="008671CF" w:rsidRDefault="008671CF" w:rsidP="001F1698">
            <w:pPr>
              <w:numPr>
                <w:ilvl w:val="0"/>
                <w:numId w:val="19"/>
              </w:numPr>
              <w:tabs>
                <w:tab w:val="left" w:pos="540"/>
              </w:tabs>
              <w:jc w:val="both"/>
            </w:pPr>
          </w:p>
        </w:tc>
        <w:tc>
          <w:tcPr>
            <w:tcW w:w="5130" w:type="dxa"/>
            <w:vAlign w:val="center"/>
          </w:tcPr>
          <w:p w:rsidR="008671CF" w:rsidRDefault="008671CF">
            <w:pPr>
              <w:tabs>
                <w:tab w:val="left" w:pos="540"/>
              </w:tabs>
              <w:jc w:val="both"/>
            </w:pPr>
            <w:r>
              <w:t>Ability to defend diagnosis</w:t>
            </w:r>
          </w:p>
        </w:tc>
        <w:tc>
          <w:tcPr>
            <w:tcW w:w="72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792" w:type="dxa"/>
            <w:vAlign w:val="center"/>
          </w:tcPr>
          <w:p w:rsidR="008671CF" w:rsidRDefault="008671CF">
            <w:pPr>
              <w:tabs>
                <w:tab w:val="left" w:pos="540"/>
              </w:tabs>
              <w:jc w:val="both"/>
            </w:pPr>
          </w:p>
        </w:tc>
      </w:tr>
      <w:tr w:rsidR="008671CF">
        <w:trPr>
          <w:cantSplit/>
          <w:trHeight w:val="460"/>
        </w:trPr>
        <w:tc>
          <w:tcPr>
            <w:tcW w:w="738" w:type="dxa"/>
            <w:vAlign w:val="center"/>
          </w:tcPr>
          <w:p w:rsidR="008671CF" w:rsidRDefault="008671CF" w:rsidP="001F1698">
            <w:pPr>
              <w:numPr>
                <w:ilvl w:val="0"/>
                <w:numId w:val="19"/>
              </w:numPr>
              <w:tabs>
                <w:tab w:val="left" w:pos="540"/>
              </w:tabs>
              <w:jc w:val="both"/>
            </w:pPr>
          </w:p>
        </w:tc>
        <w:tc>
          <w:tcPr>
            <w:tcW w:w="5130" w:type="dxa"/>
            <w:vAlign w:val="center"/>
          </w:tcPr>
          <w:p w:rsidR="008671CF" w:rsidRDefault="008671CF">
            <w:pPr>
              <w:tabs>
                <w:tab w:val="left" w:pos="540"/>
              </w:tabs>
              <w:jc w:val="both"/>
            </w:pPr>
            <w:r>
              <w:t>Ability to justify differential diagnosis</w:t>
            </w:r>
          </w:p>
        </w:tc>
        <w:tc>
          <w:tcPr>
            <w:tcW w:w="72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792" w:type="dxa"/>
            <w:vAlign w:val="center"/>
          </w:tcPr>
          <w:p w:rsidR="008671CF" w:rsidRDefault="008671CF">
            <w:pPr>
              <w:tabs>
                <w:tab w:val="left" w:pos="540"/>
              </w:tabs>
              <w:jc w:val="both"/>
            </w:pPr>
          </w:p>
        </w:tc>
      </w:tr>
      <w:tr w:rsidR="008671CF">
        <w:trPr>
          <w:cantSplit/>
          <w:trHeight w:val="460"/>
        </w:trPr>
        <w:tc>
          <w:tcPr>
            <w:tcW w:w="738" w:type="dxa"/>
            <w:vAlign w:val="center"/>
          </w:tcPr>
          <w:p w:rsidR="008671CF" w:rsidRDefault="008671CF" w:rsidP="001F1698">
            <w:pPr>
              <w:numPr>
                <w:ilvl w:val="0"/>
                <w:numId w:val="19"/>
              </w:numPr>
              <w:tabs>
                <w:tab w:val="left" w:pos="540"/>
              </w:tabs>
              <w:jc w:val="both"/>
            </w:pPr>
          </w:p>
        </w:tc>
        <w:tc>
          <w:tcPr>
            <w:tcW w:w="5130" w:type="dxa"/>
            <w:vAlign w:val="center"/>
          </w:tcPr>
          <w:p w:rsidR="008671CF" w:rsidRDefault="008671CF">
            <w:pPr>
              <w:tabs>
                <w:tab w:val="left" w:pos="540"/>
              </w:tabs>
              <w:jc w:val="both"/>
            </w:pPr>
            <w:r>
              <w:t>Others</w:t>
            </w:r>
          </w:p>
        </w:tc>
        <w:tc>
          <w:tcPr>
            <w:tcW w:w="72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792" w:type="dxa"/>
            <w:vAlign w:val="center"/>
          </w:tcPr>
          <w:p w:rsidR="008671CF" w:rsidRDefault="008671CF">
            <w:pPr>
              <w:tabs>
                <w:tab w:val="left" w:pos="540"/>
              </w:tabs>
              <w:jc w:val="both"/>
            </w:pPr>
          </w:p>
        </w:tc>
      </w:tr>
      <w:tr w:rsidR="008671CF">
        <w:trPr>
          <w:cantSplit/>
          <w:trHeight w:val="460"/>
        </w:trPr>
        <w:tc>
          <w:tcPr>
            <w:tcW w:w="738" w:type="dxa"/>
            <w:vAlign w:val="center"/>
          </w:tcPr>
          <w:p w:rsidR="008671CF" w:rsidRDefault="008671CF">
            <w:pPr>
              <w:tabs>
                <w:tab w:val="left" w:pos="540"/>
              </w:tabs>
              <w:jc w:val="both"/>
            </w:pPr>
          </w:p>
        </w:tc>
        <w:tc>
          <w:tcPr>
            <w:tcW w:w="5130" w:type="dxa"/>
            <w:vAlign w:val="center"/>
          </w:tcPr>
          <w:p w:rsidR="008671CF" w:rsidRDefault="008671CF">
            <w:pPr>
              <w:tabs>
                <w:tab w:val="left" w:pos="540"/>
              </w:tabs>
              <w:jc w:val="center"/>
              <w:rPr>
                <w:b/>
              </w:rPr>
            </w:pPr>
            <w:r>
              <w:rPr>
                <w:b/>
              </w:rPr>
              <w:t>Grand Total</w:t>
            </w:r>
          </w:p>
        </w:tc>
        <w:tc>
          <w:tcPr>
            <w:tcW w:w="4482" w:type="dxa"/>
            <w:gridSpan w:val="5"/>
            <w:vAlign w:val="center"/>
          </w:tcPr>
          <w:p w:rsidR="008671CF" w:rsidRDefault="008671CF">
            <w:pPr>
              <w:tabs>
                <w:tab w:val="left" w:pos="540"/>
              </w:tabs>
              <w:jc w:val="both"/>
            </w:pPr>
          </w:p>
        </w:tc>
      </w:tr>
    </w:tbl>
    <w:p w:rsidR="008671CF" w:rsidRDefault="008671CF">
      <w:pPr>
        <w:tabs>
          <w:tab w:val="left" w:pos="540"/>
        </w:tabs>
        <w:jc w:val="right"/>
        <w:outlineLvl w:val="0"/>
      </w:pPr>
      <w:r>
        <w:br w:type="page"/>
      </w:r>
    </w:p>
    <w:p w:rsidR="008671CF" w:rsidRDefault="008671CF">
      <w:pPr>
        <w:tabs>
          <w:tab w:val="left" w:pos="540"/>
        </w:tabs>
        <w:jc w:val="right"/>
        <w:outlineLvl w:val="0"/>
        <w:rPr>
          <w:b/>
        </w:rPr>
      </w:pPr>
    </w:p>
    <w:p w:rsidR="008671CF" w:rsidRDefault="008671CF">
      <w:pPr>
        <w:tabs>
          <w:tab w:val="left" w:pos="540"/>
        </w:tabs>
      </w:pPr>
      <w:r>
        <w:rPr>
          <w:b/>
        </w:rPr>
        <w:t>Check List - V</w:t>
      </w:r>
    </w:p>
    <w:p w:rsidR="008671CF" w:rsidRDefault="008671CF">
      <w:pPr>
        <w:tabs>
          <w:tab w:val="left" w:pos="540"/>
        </w:tabs>
      </w:pPr>
    </w:p>
    <w:p w:rsidR="008671CF" w:rsidRDefault="008671CF">
      <w:pPr>
        <w:tabs>
          <w:tab w:val="left" w:pos="540"/>
        </w:tabs>
        <w:jc w:val="center"/>
        <w:rPr>
          <w:b/>
        </w:rPr>
      </w:pPr>
      <w:r>
        <w:rPr>
          <w:b/>
        </w:rPr>
        <w:t>MODEL CHECK LIST FOR EVALUATION OF TEACHING SKILL PRACTICE</w:t>
      </w:r>
    </w:p>
    <w:p w:rsidR="008671CF" w:rsidRDefault="008671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5130"/>
        <w:gridCol w:w="1800"/>
        <w:gridCol w:w="1638"/>
      </w:tblGrid>
      <w:tr w:rsidR="008671CF">
        <w:trPr>
          <w:trHeight w:val="528"/>
        </w:trPr>
        <w:tc>
          <w:tcPr>
            <w:tcW w:w="1008" w:type="dxa"/>
            <w:vAlign w:val="center"/>
          </w:tcPr>
          <w:p w:rsidR="008671CF" w:rsidRDefault="008671CF">
            <w:pPr>
              <w:tabs>
                <w:tab w:val="left" w:pos="540"/>
              </w:tabs>
              <w:jc w:val="both"/>
              <w:outlineLvl w:val="0"/>
              <w:rPr>
                <w:b/>
              </w:rPr>
            </w:pPr>
            <w:r>
              <w:rPr>
                <w:b/>
              </w:rPr>
              <w:t>Sl. No.</w:t>
            </w:r>
          </w:p>
        </w:tc>
        <w:tc>
          <w:tcPr>
            <w:tcW w:w="5130" w:type="dxa"/>
            <w:vAlign w:val="center"/>
          </w:tcPr>
          <w:p w:rsidR="008671CF" w:rsidRDefault="008671CF">
            <w:pPr>
              <w:tabs>
                <w:tab w:val="left" w:pos="540"/>
              </w:tabs>
              <w:jc w:val="both"/>
              <w:outlineLvl w:val="0"/>
              <w:rPr>
                <w:b/>
              </w:rPr>
            </w:pPr>
          </w:p>
        </w:tc>
        <w:tc>
          <w:tcPr>
            <w:tcW w:w="1800" w:type="dxa"/>
            <w:vAlign w:val="center"/>
          </w:tcPr>
          <w:p w:rsidR="008671CF" w:rsidRDefault="008671CF">
            <w:pPr>
              <w:tabs>
                <w:tab w:val="left" w:pos="540"/>
              </w:tabs>
              <w:jc w:val="both"/>
              <w:outlineLvl w:val="0"/>
              <w:rPr>
                <w:b/>
              </w:rPr>
            </w:pPr>
            <w:r>
              <w:rPr>
                <w:b/>
              </w:rPr>
              <w:t>Strong Point</w:t>
            </w:r>
          </w:p>
        </w:tc>
        <w:tc>
          <w:tcPr>
            <w:tcW w:w="1638" w:type="dxa"/>
            <w:vAlign w:val="center"/>
          </w:tcPr>
          <w:p w:rsidR="008671CF" w:rsidRDefault="008671CF">
            <w:pPr>
              <w:tabs>
                <w:tab w:val="left" w:pos="540"/>
              </w:tabs>
              <w:jc w:val="both"/>
              <w:outlineLvl w:val="0"/>
              <w:rPr>
                <w:b/>
              </w:rPr>
            </w:pPr>
            <w:r>
              <w:rPr>
                <w:b/>
              </w:rPr>
              <w:t>Weak Point</w:t>
            </w:r>
          </w:p>
        </w:tc>
      </w:tr>
      <w:tr w:rsidR="008671CF">
        <w:trPr>
          <w:trHeight w:val="529"/>
        </w:trPr>
        <w:tc>
          <w:tcPr>
            <w:tcW w:w="1008" w:type="dxa"/>
            <w:vAlign w:val="center"/>
          </w:tcPr>
          <w:p w:rsidR="008671CF" w:rsidRDefault="008671CF" w:rsidP="001F1698">
            <w:pPr>
              <w:numPr>
                <w:ilvl w:val="0"/>
                <w:numId w:val="21"/>
              </w:numPr>
              <w:tabs>
                <w:tab w:val="left" w:pos="540"/>
              </w:tabs>
              <w:jc w:val="both"/>
              <w:outlineLvl w:val="0"/>
            </w:pPr>
          </w:p>
        </w:tc>
        <w:tc>
          <w:tcPr>
            <w:tcW w:w="5130" w:type="dxa"/>
            <w:vAlign w:val="center"/>
          </w:tcPr>
          <w:p w:rsidR="008671CF" w:rsidRDefault="008671CF">
            <w:pPr>
              <w:tabs>
                <w:tab w:val="left" w:pos="540"/>
              </w:tabs>
              <w:jc w:val="both"/>
              <w:outlineLvl w:val="0"/>
            </w:pPr>
            <w:r>
              <w:t>Communication of the purpose of the talk</w:t>
            </w:r>
          </w:p>
        </w:tc>
        <w:tc>
          <w:tcPr>
            <w:tcW w:w="1800" w:type="dxa"/>
            <w:vAlign w:val="center"/>
          </w:tcPr>
          <w:p w:rsidR="008671CF" w:rsidRDefault="008671CF">
            <w:pPr>
              <w:tabs>
                <w:tab w:val="left" w:pos="540"/>
              </w:tabs>
              <w:jc w:val="both"/>
              <w:outlineLvl w:val="0"/>
            </w:pPr>
          </w:p>
        </w:tc>
        <w:tc>
          <w:tcPr>
            <w:tcW w:w="1638" w:type="dxa"/>
            <w:vAlign w:val="center"/>
          </w:tcPr>
          <w:p w:rsidR="008671CF" w:rsidRDefault="008671CF">
            <w:pPr>
              <w:tabs>
                <w:tab w:val="left" w:pos="540"/>
              </w:tabs>
              <w:jc w:val="both"/>
              <w:outlineLvl w:val="0"/>
            </w:pPr>
          </w:p>
        </w:tc>
      </w:tr>
      <w:tr w:rsidR="008671CF">
        <w:trPr>
          <w:trHeight w:val="528"/>
        </w:trPr>
        <w:tc>
          <w:tcPr>
            <w:tcW w:w="1008" w:type="dxa"/>
            <w:vAlign w:val="center"/>
          </w:tcPr>
          <w:p w:rsidR="008671CF" w:rsidRDefault="008671CF" w:rsidP="001F1698">
            <w:pPr>
              <w:numPr>
                <w:ilvl w:val="0"/>
                <w:numId w:val="21"/>
              </w:numPr>
              <w:tabs>
                <w:tab w:val="left" w:pos="540"/>
              </w:tabs>
              <w:jc w:val="both"/>
              <w:outlineLvl w:val="0"/>
            </w:pPr>
          </w:p>
        </w:tc>
        <w:tc>
          <w:tcPr>
            <w:tcW w:w="5130" w:type="dxa"/>
            <w:vAlign w:val="center"/>
          </w:tcPr>
          <w:p w:rsidR="008671CF" w:rsidRDefault="008671CF">
            <w:pPr>
              <w:tabs>
                <w:tab w:val="left" w:pos="540"/>
              </w:tabs>
              <w:jc w:val="both"/>
              <w:outlineLvl w:val="0"/>
            </w:pPr>
            <w:r>
              <w:t>Evokes audience interest in the subject</w:t>
            </w:r>
          </w:p>
        </w:tc>
        <w:tc>
          <w:tcPr>
            <w:tcW w:w="1800" w:type="dxa"/>
            <w:vAlign w:val="center"/>
          </w:tcPr>
          <w:p w:rsidR="008671CF" w:rsidRDefault="008671CF">
            <w:pPr>
              <w:tabs>
                <w:tab w:val="left" w:pos="540"/>
              </w:tabs>
              <w:jc w:val="both"/>
              <w:outlineLvl w:val="0"/>
            </w:pPr>
          </w:p>
        </w:tc>
        <w:tc>
          <w:tcPr>
            <w:tcW w:w="1638" w:type="dxa"/>
            <w:vAlign w:val="center"/>
          </w:tcPr>
          <w:p w:rsidR="008671CF" w:rsidRDefault="008671CF">
            <w:pPr>
              <w:tabs>
                <w:tab w:val="left" w:pos="540"/>
              </w:tabs>
              <w:jc w:val="both"/>
              <w:outlineLvl w:val="0"/>
            </w:pPr>
          </w:p>
        </w:tc>
      </w:tr>
      <w:tr w:rsidR="008671CF">
        <w:trPr>
          <w:trHeight w:val="529"/>
        </w:trPr>
        <w:tc>
          <w:tcPr>
            <w:tcW w:w="1008" w:type="dxa"/>
            <w:vAlign w:val="center"/>
          </w:tcPr>
          <w:p w:rsidR="008671CF" w:rsidRDefault="008671CF" w:rsidP="001F1698">
            <w:pPr>
              <w:numPr>
                <w:ilvl w:val="0"/>
                <w:numId w:val="21"/>
              </w:numPr>
              <w:tabs>
                <w:tab w:val="left" w:pos="540"/>
              </w:tabs>
              <w:jc w:val="both"/>
              <w:outlineLvl w:val="0"/>
            </w:pPr>
          </w:p>
        </w:tc>
        <w:tc>
          <w:tcPr>
            <w:tcW w:w="5130" w:type="dxa"/>
            <w:vAlign w:val="center"/>
          </w:tcPr>
          <w:p w:rsidR="008671CF" w:rsidRDefault="008671CF">
            <w:pPr>
              <w:tabs>
                <w:tab w:val="left" w:pos="540"/>
              </w:tabs>
              <w:jc w:val="both"/>
              <w:outlineLvl w:val="0"/>
            </w:pPr>
            <w:r>
              <w:t>The introduction</w:t>
            </w:r>
          </w:p>
        </w:tc>
        <w:tc>
          <w:tcPr>
            <w:tcW w:w="1800" w:type="dxa"/>
            <w:vAlign w:val="center"/>
          </w:tcPr>
          <w:p w:rsidR="008671CF" w:rsidRDefault="008671CF">
            <w:pPr>
              <w:tabs>
                <w:tab w:val="left" w:pos="540"/>
              </w:tabs>
              <w:jc w:val="both"/>
              <w:outlineLvl w:val="0"/>
            </w:pPr>
          </w:p>
        </w:tc>
        <w:tc>
          <w:tcPr>
            <w:tcW w:w="1638" w:type="dxa"/>
            <w:vAlign w:val="center"/>
          </w:tcPr>
          <w:p w:rsidR="008671CF" w:rsidRDefault="008671CF">
            <w:pPr>
              <w:tabs>
                <w:tab w:val="left" w:pos="540"/>
              </w:tabs>
              <w:jc w:val="both"/>
              <w:outlineLvl w:val="0"/>
            </w:pPr>
          </w:p>
        </w:tc>
      </w:tr>
      <w:tr w:rsidR="008671CF">
        <w:trPr>
          <w:trHeight w:val="528"/>
        </w:trPr>
        <w:tc>
          <w:tcPr>
            <w:tcW w:w="1008" w:type="dxa"/>
            <w:vAlign w:val="center"/>
          </w:tcPr>
          <w:p w:rsidR="008671CF" w:rsidRDefault="008671CF" w:rsidP="001F1698">
            <w:pPr>
              <w:numPr>
                <w:ilvl w:val="0"/>
                <w:numId w:val="21"/>
              </w:numPr>
              <w:tabs>
                <w:tab w:val="left" w:pos="540"/>
              </w:tabs>
              <w:jc w:val="both"/>
              <w:outlineLvl w:val="0"/>
            </w:pPr>
          </w:p>
        </w:tc>
        <w:tc>
          <w:tcPr>
            <w:tcW w:w="5130" w:type="dxa"/>
            <w:vAlign w:val="center"/>
          </w:tcPr>
          <w:p w:rsidR="008671CF" w:rsidRDefault="008671CF">
            <w:pPr>
              <w:tabs>
                <w:tab w:val="left" w:pos="540"/>
              </w:tabs>
              <w:jc w:val="both"/>
              <w:outlineLvl w:val="0"/>
            </w:pPr>
            <w:r>
              <w:t>The sequence of ideas</w:t>
            </w:r>
          </w:p>
        </w:tc>
        <w:tc>
          <w:tcPr>
            <w:tcW w:w="1800" w:type="dxa"/>
            <w:vAlign w:val="center"/>
          </w:tcPr>
          <w:p w:rsidR="008671CF" w:rsidRDefault="008671CF">
            <w:pPr>
              <w:tabs>
                <w:tab w:val="left" w:pos="540"/>
              </w:tabs>
              <w:jc w:val="both"/>
              <w:outlineLvl w:val="0"/>
            </w:pPr>
          </w:p>
        </w:tc>
        <w:tc>
          <w:tcPr>
            <w:tcW w:w="1638" w:type="dxa"/>
            <w:vAlign w:val="center"/>
          </w:tcPr>
          <w:p w:rsidR="008671CF" w:rsidRDefault="008671CF">
            <w:pPr>
              <w:tabs>
                <w:tab w:val="left" w:pos="540"/>
              </w:tabs>
              <w:jc w:val="both"/>
              <w:outlineLvl w:val="0"/>
            </w:pPr>
          </w:p>
        </w:tc>
      </w:tr>
      <w:tr w:rsidR="008671CF">
        <w:trPr>
          <w:trHeight w:val="529"/>
        </w:trPr>
        <w:tc>
          <w:tcPr>
            <w:tcW w:w="1008" w:type="dxa"/>
            <w:vAlign w:val="center"/>
          </w:tcPr>
          <w:p w:rsidR="008671CF" w:rsidRDefault="008671CF" w:rsidP="001F1698">
            <w:pPr>
              <w:numPr>
                <w:ilvl w:val="0"/>
                <w:numId w:val="21"/>
              </w:numPr>
              <w:tabs>
                <w:tab w:val="left" w:pos="540"/>
              </w:tabs>
              <w:jc w:val="both"/>
              <w:outlineLvl w:val="0"/>
            </w:pPr>
          </w:p>
        </w:tc>
        <w:tc>
          <w:tcPr>
            <w:tcW w:w="5130" w:type="dxa"/>
            <w:vAlign w:val="center"/>
          </w:tcPr>
          <w:p w:rsidR="008671CF" w:rsidRDefault="008671CF">
            <w:pPr>
              <w:tabs>
                <w:tab w:val="left" w:pos="540"/>
              </w:tabs>
              <w:jc w:val="both"/>
              <w:outlineLvl w:val="0"/>
            </w:pPr>
            <w:r>
              <w:t>The use of practical examples and/or illustrations</w:t>
            </w:r>
          </w:p>
        </w:tc>
        <w:tc>
          <w:tcPr>
            <w:tcW w:w="1800" w:type="dxa"/>
            <w:vAlign w:val="center"/>
          </w:tcPr>
          <w:p w:rsidR="008671CF" w:rsidRDefault="008671CF">
            <w:pPr>
              <w:tabs>
                <w:tab w:val="left" w:pos="540"/>
              </w:tabs>
              <w:jc w:val="both"/>
              <w:outlineLvl w:val="0"/>
            </w:pPr>
          </w:p>
        </w:tc>
        <w:tc>
          <w:tcPr>
            <w:tcW w:w="1638" w:type="dxa"/>
            <w:vAlign w:val="center"/>
          </w:tcPr>
          <w:p w:rsidR="008671CF" w:rsidRDefault="008671CF">
            <w:pPr>
              <w:tabs>
                <w:tab w:val="left" w:pos="540"/>
              </w:tabs>
              <w:jc w:val="both"/>
              <w:outlineLvl w:val="0"/>
            </w:pPr>
          </w:p>
        </w:tc>
      </w:tr>
      <w:tr w:rsidR="008671CF">
        <w:trPr>
          <w:trHeight w:val="529"/>
        </w:trPr>
        <w:tc>
          <w:tcPr>
            <w:tcW w:w="1008" w:type="dxa"/>
            <w:vAlign w:val="center"/>
          </w:tcPr>
          <w:p w:rsidR="008671CF" w:rsidRDefault="008671CF" w:rsidP="001F1698">
            <w:pPr>
              <w:numPr>
                <w:ilvl w:val="0"/>
                <w:numId w:val="21"/>
              </w:numPr>
              <w:tabs>
                <w:tab w:val="left" w:pos="540"/>
              </w:tabs>
              <w:jc w:val="both"/>
              <w:outlineLvl w:val="0"/>
            </w:pPr>
          </w:p>
        </w:tc>
        <w:tc>
          <w:tcPr>
            <w:tcW w:w="5130" w:type="dxa"/>
            <w:vAlign w:val="center"/>
          </w:tcPr>
          <w:p w:rsidR="008671CF" w:rsidRDefault="008671CF">
            <w:pPr>
              <w:tabs>
                <w:tab w:val="left" w:pos="540"/>
              </w:tabs>
              <w:jc w:val="both"/>
              <w:outlineLvl w:val="0"/>
            </w:pPr>
            <w:r>
              <w:t xml:space="preserve">Speaking style (enjoyable, monotonous, etc., specify) </w:t>
            </w:r>
          </w:p>
        </w:tc>
        <w:tc>
          <w:tcPr>
            <w:tcW w:w="1800" w:type="dxa"/>
            <w:vAlign w:val="center"/>
          </w:tcPr>
          <w:p w:rsidR="008671CF" w:rsidRDefault="008671CF">
            <w:pPr>
              <w:tabs>
                <w:tab w:val="left" w:pos="540"/>
              </w:tabs>
              <w:jc w:val="both"/>
              <w:outlineLvl w:val="0"/>
            </w:pPr>
          </w:p>
        </w:tc>
        <w:tc>
          <w:tcPr>
            <w:tcW w:w="1638" w:type="dxa"/>
            <w:vAlign w:val="center"/>
          </w:tcPr>
          <w:p w:rsidR="008671CF" w:rsidRDefault="008671CF">
            <w:pPr>
              <w:tabs>
                <w:tab w:val="left" w:pos="540"/>
              </w:tabs>
              <w:jc w:val="both"/>
              <w:outlineLvl w:val="0"/>
            </w:pPr>
          </w:p>
        </w:tc>
      </w:tr>
      <w:tr w:rsidR="008671CF">
        <w:trPr>
          <w:trHeight w:val="528"/>
        </w:trPr>
        <w:tc>
          <w:tcPr>
            <w:tcW w:w="1008" w:type="dxa"/>
            <w:vAlign w:val="center"/>
          </w:tcPr>
          <w:p w:rsidR="008671CF" w:rsidRDefault="008671CF" w:rsidP="001F1698">
            <w:pPr>
              <w:numPr>
                <w:ilvl w:val="0"/>
                <w:numId w:val="21"/>
              </w:numPr>
              <w:tabs>
                <w:tab w:val="left" w:pos="540"/>
              </w:tabs>
              <w:jc w:val="both"/>
              <w:outlineLvl w:val="0"/>
            </w:pPr>
          </w:p>
        </w:tc>
        <w:tc>
          <w:tcPr>
            <w:tcW w:w="5130" w:type="dxa"/>
            <w:vAlign w:val="center"/>
          </w:tcPr>
          <w:p w:rsidR="008671CF" w:rsidRDefault="008671CF">
            <w:pPr>
              <w:tabs>
                <w:tab w:val="left" w:pos="540"/>
              </w:tabs>
              <w:jc w:val="both"/>
              <w:outlineLvl w:val="0"/>
            </w:pPr>
            <w:r>
              <w:t>Attempts audience participation</w:t>
            </w:r>
          </w:p>
        </w:tc>
        <w:tc>
          <w:tcPr>
            <w:tcW w:w="1800" w:type="dxa"/>
            <w:vAlign w:val="center"/>
          </w:tcPr>
          <w:p w:rsidR="008671CF" w:rsidRDefault="008671CF">
            <w:pPr>
              <w:tabs>
                <w:tab w:val="left" w:pos="540"/>
              </w:tabs>
              <w:jc w:val="both"/>
              <w:outlineLvl w:val="0"/>
            </w:pPr>
          </w:p>
        </w:tc>
        <w:tc>
          <w:tcPr>
            <w:tcW w:w="1638" w:type="dxa"/>
            <w:vAlign w:val="center"/>
          </w:tcPr>
          <w:p w:rsidR="008671CF" w:rsidRDefault="008671CF">
            <w:pPr>
              <w:tabs>
                <w:tab w:val="left" w:pos="540"/>
              </w:tabs>
              <w:jc w:val="both"/>
              <w:outlineLvl w:val="0"/>
            </w:pPr>
          </w:p>
        </w:tc>
      </w:tr>
      <w:tr w:rsidR="008671CF">
        <w:trPr>
          <w:trHeight w:val="529"/>
        </w:trPr>
        <w:tc>
          <w:tcPr>
            <w:tcW w:w="1008" w:type="dxa"/>
            <w:vAlign w:val="center"/>
          </w:tcPr>
          <w:p w:rsidR="008671CF" w:rsidRDefault="008671CF" w:rsidP="001F1698">
            <w:pPr>
              <w:numPr>
                <w:ilvl w:val="0"/>
                <w:numId w:val="21"/>
              </w:numPr>
              <w:tabs>
                <w:tab w:val="left" w:pos="540"/>
              </w:tabs>
              <w:jc w:val="both"/>
              <w:outlineLvl w:val="0"/>
            </w:pPr>
          </w:p>
        </w:tc>
        <w:tc>
          <w:tcPr>
            <w:tcW w:w="5130" w:type="dxa"/>
            <w:vAlign w:val="center"/>
          </w:tcPr>
          <w:p w:rsidR="008671CF" w:rsidRDefault="008671CF">
            <w:pPr>
              <w:tabs>
                <w:tab w:val="left" w:pos="540"/>
              </w:tabs>
              <w:jc w:val="both"/>
              <w:outlineLvl w:val="0"/>
            </w:pPr>
            <w:r>
              <w:t>Summary of the main points at the end</w:t>
            </w:r>
          </w:p>
        </w:tc>
        <w:tc>
          <w:tcPr>
            <w:tcW w:w="1800" w:type="dxa"/>
            <w:vAlign w:val="center"/>
          </w:tcPr>
          <w:p w:rsidR="008671CF" w:rsidRDefault="008671CF">
            <w:pPr>
              <w:tabs>
                <w:tab w:val="left" w:pos="540"/>
              </w:tabs>
              <w:jc w:val="both"/>
              <w:outlineLvl w:val="0"/>
            </w:pPr>
          </w:p>
        </w:tc>
        <w:tc>
          <w:tcPr>
            <w:tcW w:w="1638" w:type="dxa"/>
            <w:vAlign w:val="center"/>
          </w:tcPr>
          <w:p w:rsidR="008671CF" w:rsidRDefault="008671CF">
            <w:pPr>
              <w:tabs>
                <w:tab w:val="left" w:pos="540"/>
              </w:tabs>
              <w:jc w:val="both"/>
              <w:outlineLvl w:val="0"/>
            </w:pPr>
          </w:p>
        </w:tc>
      </w:tr>
      <w:tr w:rsidR="008671CF">
        <w:trPr>
          <w:trHeight w:val="528"/>
        </w:trPr>
        <w:tc>
          <w:tcPr>
            <w:tcW w:w="1008" w:type="dxa"/>
            <w:vAlign w:val="center"/>
          </w:tcPr>
          <w:p w:rsidR="008671CF" w:rsidRDefault="008671CF" w:rsidP="001F1698">
            <w:pPr>
              <w:numPr>
                <w:ilvl w:val="0"/>
                <w:numId w:val="21"/>
              </w:numPr>
              <w:tabs>
                <w:tab w:val="left" w:pos="540"/>
              </w:tabs>
              <w:jc w:val="both"/>
              <w:outlineLvl w:val="0"/>
            </w:pPr>
          </w:p>
        </w:tc>
        <w:tc>
          <w:tcPr>
            <w:tcW w:w="5130" w:type="dxa"/>
            <w:vAlign w:val="center"/>
          </w:tcPr>
          <w:p w:rsidR="008671CF" w:rsidRDefault="008671CF">
            <w:pPr>
              <w:tabs>
                <w:tab w:val="left" w:pos="540"/>
              </w:tabs>
              <w:jc w:val="both"/>
              <w:outlineLvl w:val="0"/>
            </w:pPr>
            <w:r>
              <w:t>Asks questions</w:t>
            </w:r>
          </w:p>
        </w:tc>
        <w:tc>
          <w:tcPr>
            <w:tcW w:w="1800" w:type="dxa"/>
            <w:vAlign w:val="center"/>
          </w:tcPr>
          <w:p w:rsidR="008671CF" w:rsidRDefault="008671CF">
            <w:pPr>
              <w:tabs>
                <w:tab w:val="left" w:pos="540"/>
              </w:tabs>
              <w:jc w:val="both"/>
              <w:outlineLvl w:val="0"/>
            </w:pPr>
          </w:p>
        </w:tc>
        <w:tc>
          <w:tcPr>
            <w:tcW w:w="1638" w:type="dxa"/>
            <w:vAlign w:val="center"/>
          </w:tcPr>
          <w:p w:rsidR="008671CF" w:rsidRDefault="008671CF">
            <w:pPr>
              <w:tabs>
                <w:tab w:val="left" w:pos="540"/>
              </w:tabs>
              <w:jc w:val="both"/>
              <w:outlineLvl w:val="0"/>
            </w:pPr>
          </w:p>
        </w:tc>
      </w:tr>
      <w:tr w:rsidR="008671CF">
        <w:trPr>
          <w:trHeight w:val="529"/>
        </w:trPr>
        <w:tc>
          <w:tcPr>
            <w:tcW w:w="1008" w:type="dxa"/>
            <w:vAlign w:val="center"/>
          </w:tcPr>
          <w:p w:rsidR="008671CF" w:rsidRDefault="008671CF" w:rsidP="001F1698">
            <w:pPr>
              <w:numPr>
                <w:ilvl w:val="0"/>
                <w:numId w:val="21"/>
              </w:numPr>
              <w:tabs>
                <w:tab w:val="left" w:pos="540"/>
              </w:tabs>
              <w:jc w:val="both"/>
              <w:outlineLvl w:val="0"/>
            </w:pPr>
          </w:p>
        </w:tc>
        <w:tc>
          <w:tcPr>
            <w:tcW w:w="5130" w:type="dxa"/>
            <w:vAlign w:val="center"/>
          </w:tcPr>
          <w:p w:rsidR="008671CF" w:rsidRDefault="008671CF">
            <w:pPr>
              <w:tabs>
                <w:tab w:val="left" w:pos="540"/>
              </w:tabs>
              <w:jc w:val="both"/>
              <w:outlineLvl w:val="0"/>
            </w:pPr>
            <w:r>
              <w:t>Answers questions asked by the audience</w:t>
            </w:r>
          </w:p>
        </w:tc>
        <w:tc>
          <w:tcPr>
            <w:tcW w:w="1800" w:type="dxa"/>
            <w:vAlign w:val="center"/>
          </w:tcPr>
          <w:p w:rsidR="008671CF" w:rsidRDefault="008671CF">
            <w:pPr>
              <w:tabs>
                <w:tab w:val="left" w:pos="540"/>
              </w:tabs>
              <w:jc w:val="both"/>
              <w:outlineLvl w:val="0"/>
            </w:pPr>
          </w:p>
        </w:tc>
        <w:tc>
          <w:tcPr>
            <w:tcW w:w="1638" w:type="dxa"/>
            <w:vAlign w:val="center"/>
          </w:tcPr>
          <w:p w:rsidR="008671CF" w:rsidRDefault="008671CF">
            <w:pPr>
              <w:tabs>
                <w:tab w:val="left" w:pos="540"/>
              </w:tabs>
              <w:jc w:val="both"/>
              <w:outlineLvl w:val="0"/>
            </w:pPr>
          </w:p>
        </w:tc>
      </w:tr>
      <w:tr w:rsidR="008671CF">
        <w:trPr>
          <w:trHeight w:val="528"/>
        </w:trPr>
        <w:tc>
          <w:tcPr>
            <w:tcW w:w="1008" w:type="dxa"/>
            <w:vAlign w:val="center"/>
          </w:tcPr>
          <w:p w:rsidR="008671CF" w:rsidRDefault="008671CF" w:rsidP="001F1698">
            <w:pPr>
              <w:numPr>
                <w:ilvl w:val="0"/>
                <w:numId w:val="21"/>
              </w:numPr>
              <w:tabs>
                <w:tab w:val="left" w:pos="540"/>
              </w:tabs>
              <w:jc w:val="both"/>
              <w:outlineLvl w:val="0"/>
            </w:pPr>
          </w:p>
        </w:tc>
        <w:tc>
          <w:tcPr>
            <w:tcW w:w="5130" w:type="dxa"/>
            <w:vAlign w:val="center"/>
          </w:tcPr>
          <w:p w:rsidR="008671CF" w:rsidRDefault="008671CF">
            <w:pPr>
              <w:tabs>
                <w:tab w:val="left" w:pos="540"/>
              </w:tabs>
              <w:jc w:val="both"/>
              <w:outlineLvl w:val="0"/>
            </w:pPr>
            <w:r>
              <w:t>Rapport of speaker with his audience</w:t>
            </w:r>
          </w:p>
        </w:tc>
        <w:tc>
          <w:tcPr>
            <w:tcW w:w="1800" w:type="dxa"/>
            <w:vAlign w:val="center"/>
          </w:tcPr>
          <w:p w:rsidR="008671CF" w:rsidRDefault="008671CF">
            <w:pPr>
              <w:tabs>
                <w:tab w:val="left" w:pos="540"/>
              </w:tabs>
              <w:jc w:val="both"/>
              <w:outlineLvl w:val="0"/>
            </w:pPr>
          </w:p>
        </w:tc>
        <w:tc>
          <w:tcPr>
            <w:tcW w:w="1638" w:type="dxa"/>
            <w:vAlign w:val="center"/>
          </w:tcPr>
          <w:p w:rsidR="008671CF" w:rsidRDefault="008671CF">
            <w:pPr>
              <w:tabs>
                <w:tab w:val="left" w:pos="540"/>
              </w:tabs>
              <w:jc w:val="both"/>
              <w:outlineLvl w:val="0"/>
            </w:pPr>
          </w:p>
        </w:tc>
      </w:tr>
      <w:tr w:rsidR="008671CF">
        <w:trPr>
          <w:trHeight w:val="529"/>
        </w:trPr>
        <w:tc>
          <w:tcPr>
            <w:tcW w:w="1008" w:type="dxa"/>
            <w:vAlign w:val="center"/>
          </w:tcPr>
          <w:p w:rsidR="008671CF" w:rsidRDefault="008671CF" w:rsidP="001F1698">
            <w:pPr>
              <w:numPr>
                <w:ilvl w:val="0"/>
                <w:numId w:val="21"/>
              </w:numPr>
              <w:tabs>
                <w:tab w:val="left" w:pos="540"/>
              </w:tabs>
              <w:jc w:val="both"/>
              <w:outlineLvl w:val="0"/>
            </w:pPr>
          </w:p>
        </w:tc>
        <w:tc>
          <w:tcPr>
            <w:tcW w:w="5130" w:type="dxa"/>
            <w:vAlign w:val="center"/>
          </w:tcPr>
          <w:p w:rsidR="008671CF" w:rsidRDefault="008671CF">
            <w:pPr>
              <w:tabs>
                <w:tab w:val="left" w:pos="540"/>
              </w:tabs>
              <w:jc w:val="both"/>
              <w:outlineLvl w:val="0"/>
            </w:pPr>
            <w:r>
              <w:t>Effectiveness of the talk</w:t>
            </w:r>
          </w:p>
        </w:tc>
        <w:tc>
          <w:tcPr>
            <w:tcW w:w="1800" w:type="dxa"/>
            <w:vAlign w:val="center"/>
          </w:tcPr>
          <w:p w:rsidR="008671CF" w:rsidRDefault="008671CF">
            <w:pPr>
              <w:tabs>
                <w:tab w:val="left" w:pos="540"/>
              </w:tabs>
              <w:jc w:val="both"/>
              <w:outlineLvl w:val="0"/>
            </w:pPr>
          </w:p>
        </w:tc>
        <w:tc>
          <w:tcPr>
            <w:tcW w:w="1638" w:type="dxa"/>
            <w:vAlign w:val="center"/>
          </w:tcPr>
          <w:p w:rsidR="008671CF" w:rsidRDefault="008671CF">
            <w:pPr>
              <w:tabs>
                <w:tab w:val="left" w:pos="540"/>
              </w:tabs>
              <w:jc w:val="both"/>
              <w:outlineLvl w:val="0"/>
            </w:pPr>
          </w:p>
        </w:tc>
      </w:tr>
      <w:tr w:rsidR="008671CF">
        <w:trPr>
          <w:trHeight w:val="529"/>
        </w:trPr>
        <w:tc>
          <w:tcPr>
            <w:tcW w:w="1008" w:type="dxa"/>
            <w:vAlign w:val="center"/>
          </w:tcPr>
          <w:p w:rsidR="008671CF" w:rsidRDefault="008671CF" w:rsidP="001F1698">
            <w:pPr>
              <w:numPr>
                <w:ilvl w:val="0"/>
                <w:numId w:val="21"/>
              </w:numPr>
              <w:tabs>
                <w:tab w:val="left" w:pos="540"/>
              </w:tabs>
              <w:jc w:val="both"/>
              <w:outlineLvl w:val="0"/>
            </w:pPr>
          </w:p>
        </w:tc>
        <w:tc>
          <w:tcPr>
            <w:tcW w:w="5130" w:type="dxa"/>
            <w:vAlign w:val="center"/>
          </w:tcPr>
          <w:p w:rsidR="008671CF" w:rsidRDefault="008671CF">
            <w:pPr>
              <w:tabs>
                <w:tab w:val="left" w:pos="540"/>
              </w:tabs>
              <w:jc w:val="both"/>
              <w:outlineLvl w:val="0"/>
            </w:pPr>
            <w:r>
              <w:t xml:space="preserve">Uses AV aids appropriately </w:t>
            </w:r>
          </w:p>
        </w:tc>
        <w:tc>
          <w:tcPr>
            <w:tcW w:w="1800" w:type="dxa"/>
            <w:vAlign w:val="center"/>
          </w:tcPr>
          <w:p w:rsidR="008671CF" w:rsidRDefault="008671CF">
            <w:pPr>
              <w:tabs>
                <w:tab w:val="left" w:pos="540"/>
              </w:tabs>
              <w:jc w:val="both"/>
              <w:outlineLvl w:val="0"/>
            </w:pPr>
          </w:p>
        </w:tc>
        <w:tc>
          <w:tcPr>
            <w:tcW w:w="1638" w:type="dxa"/>
            <w:vAlign w:val="center"/>
          </w:tcPr>
          <w:p w:rsidR="008671CF" w:rsidRDefault="008671CF">
            <w:pPr>
              <w:tabs>
                <w:tab w:val="left" w:pos="540"/>
              </w:tabs>
              <w:jc w:val="both"/>
              <w:outlineLvl w:val="0"/>
            </w:pPr>
          </w:p>
        </w:tc>
      </w:tr>
    </w:tbl>
    <w:p w:rsidR="008671CF" w:rsidRDefault="008671CF">
      <w:pPr>
        <w:tabs>
          <w:tab w:val="left" w:pos="540"/>
        </w:tabs>
        <w:jc w:val="both"/>
        <w:outlineLvl w:val="0"/>
      </w:pPr>
    </w:p>
    <w:p w:rsidR="008671CF" w:rsidRDefault="008671CF">
      <w:pPr>
        <w:tabs>
          <w:tab w:val="left" w:pos="540"/>
        </w:tabs>
        <w:jc w:val="both"/>
        <w:outlineLvl w:val="0"/>
      </w:pPr>
      <w:r>
        <w:br w:type="page"/>
      </w:r>
    </w:p>
    <w:p w:rsidR="008671CF" w:rsidRDefault="008671CF">
      <w:pPr>
        <w:tabs>
          <w:tab w:val="left" w:pos="540"/>
        </w:tabs>
        <w:jc w:val="both"/>
        <w:outlineLvl w:val="0"/>
        <w:rPr>
          <w:b/>
        </w:rPr>
      </w:pPr>
      <w:r>
        <w:rPr>
          <w:b/>
        </w:rPr>
        <w:lastRenderedPageBreak/>
        <w:t>Checklist VI</w:t>
      </w:r>
    </w:p>
    <w:p w:rsidR="008671CF" w:rsidRDefault="008671CF">
      <w:pPr>
        <w:tabs>
          <w:tab w:val="left" w:pos="540"/>
        </w:tabs>
        <w:jc w:val="center"/>
      </w:pPr>
    </w:p>
    <w:p w:rsidR="008671CF" w:rsidRDefault="008671CF">
      <w:pPr>
        <w:tabs>
          <w:tab w:val="left" w:pos="540"/>
        </w:tabs>
        <w:jc w:val="center"/>
        <w:rPr>
          <w:b/>
        </w:rPr>
      </w:pPr>
      <w:r>
        <w:rPr>
          <w:b/>
          <w:sz w:val="22"/>
        </w:rPr>
        <w:t>MODEL CHECK LIST FOR DISSERTATION PRESENTATION</w:t>
      </w:r>
    </w:p>
    <w:p w:rsidR="008671CF" w:rsidRDefault="008671CF">
      <w:pPr>
        <w:tabs>
          <w:tab w:val="left" w:pos="540"/>
        </w:tabs>
        <w:jc w:val="center"/>
      </w:pPr>
    </w:p>
    <w:p w:rsidR="008671CF" w:rsidRDefault="008671CF">
      <w:pPr>
        <w:tabs>
          <w:tab w:val="left" w:pos="540"/>
        </w:tabs>
        <w:jc w:val="both"/>
      </w:pPr>
      <w:r>
        <w:t>Name:</w:t>
      </w:r>
      <w:r>
        <w:tab/>
      </w:r>
      <w:r>
        <w:tab/>
      </w:r>
      <w:r>
        <w:tab/>
        <w:t xml:space="preserve">                        Faculty/Observer:                                       Date:</w:t>
      </w:r>
    </w:p>
    <w:p w:rsidR="008671CF" w:rsidRDefault="008671CF">
      <w:pPr>
        <w:tabs>
          <w:tab w:val="left" w:pos="540"/>
        </w:tabs>
        <w:jc w:val="both"/>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4320"/>
        <w:gridCol w:w="864"/>
        <w:gridCol w:w="1026"/>
        <w:gridCol w:w="1080"/>
        <w:gridCol w:w="990"/>
        <w:gridCol w:w="1080"/>
      </w:tblGrid>
      <w:tr w:rsidR="008671CF" w:rsidTr="000C1D67">
        <w:trPr>
          <w:cantSplit/>
          <w:trHeight w:val="674"/>
        </w:trPr>
        <w:tc>
          <w:tcPr>
            <w:tcW w:w="738" w:type="dxa"/>
            <w:vAlign w:val="center"/>
          </w:tcPr>
          <w:p w:rsidR="008671CF" w:rsidRDefault="008671CF">
            <w:pPr>
              <w:tabs>
                <w:tab w:val="left" w:pos="540"/>
              </w:tabs>
              <w:jc w:val="both"/>
              <w:rPr>
                <w:b/>
                <w:noProof/>
                <w:sz w:val="18"/>
              </w:rPr>
            </w:pPr>
            <w:r>
              <w:rPr>
                <w:b/>
                <w:noProof/>
                <w:sz w:val="18"/>
              </w:rPr>
              <w:t>Sl. No.</w:t>
            </w:r>
          </w:p>
        </w:tc>
        <w:tc>
          <w:tcPr>
            <w:tcW w:w="4320" w:type="dxa"/>
            <w:vAlign w:val="center"/>
          </w:tcPr>
          <w:p w:rsidR="008671CF" w:rsidRDefault="008671CF">
            <w:pPr>
              <w:tabs>
                <w:tab w:val="left" w:pos="540"/>
              </w:tabs>
              <w:jc w:val="both"/>
              <w:rPr>
                <w:b/>
                <w:sz w:val="18"/>
              </w:rPr>
            </w:pPr>
          </w:p>
          <w:p w:rsidR="008671CF" w:rsidRDefault="008671CF">
            <w:pPr>
              <w:tabs>
                <w:tab w:val="left" w:pos="540"/>
              </w:tabs>
              <w:jc w:val="both"/>
              <w:rPr>
                <w:b/>
                <w:sz w:val="18"/>
              </w:rPr>
            </w:pPr>
            <w:r>
              <w:rPr>
                <w:b/>
                <w:sz w:val="18"/>
              </w:rPr>
              <w:t>Points to be considered</w:t>
            </w:r>
          </w:p>
          <w:p w:rsidR="008671CF" w:rsidRDefault="008671CF">
            <w:pPr>
              <w:tabs>
                <w:tab w:val="left" w:pos="540"/>
              </w:tabs>
              <w:jc w:val="both"/>
              <w:rPr>
                <w:b/>
                <w:sz w:val="18"/>
              </w:rPr>
            </w:pPr>
            <w:r>
              <w:rPr>
                <w:b/>
                <w:sz w:val="18"/>
              </w:rPr>
              <w:t>divine</w:t>
            </w:r>
          </w:p>
          <w:p w:rsidR="008671CF" w:rsidRDefault="008671CF">
            <w:pPr>
              <w:tabs>
                <w:tab w:val="left" w:pos="540"/>
              </w:tabs>
              <w:jc w:val="both"/>
              <w:rPr>
                <w:b/>
                <w:sz w:val="18"/>
              </w:rPr>
            </w:pPr>
          </w:p>
        </w:tc>
        <w:tc>
          <w:tcPr>
            <w:tcW w:w="864" w:type="dxa"/>
            <w:vAlign w:val="center"/>
          </w:tcPr>
          <w:p w:rsidR="008671CF" w:rsidRDefault="008671CF">
            <w:pPr>
              <w:tabs>
                <w:tab w:val="left" w:pos="540"/>
              </w:tabs>
              <w:jc w:val="center"/>
              <w:rPr>
                <w:b/>
                <w:sz w:val="18"/>
              </w:rPr>
            </w:pPr>
            <w:r>
              <w:rPr>
                <w:b/>
                <w:sz w:val="18"/>
              </w:rPr>
              <w:t>Poor</w:t>
            </w:r>
          </w:p>
          <w:p w:rsidR="008671CF" w:rsidRDefault="008671CF">
            <w:pPr>
              <w:tabs>
                <w:tab w:val="left" w:pos="540"/>
              </w:tabs>
              <w:jc w:val="center"/>
              <w:rPr>
                <w:b/>
                <w:sz w:val="18"/>
              </w:rPr>
            </w:pPr>
          </w:p>
          <w:p w:rsidR="008671CF" w:rsidRDefault="008671CF">
            <w:pPr>
              <w:tabs>
                <w:tab w:val="left" w:pos="540"/>
              </w:tabs>
              <w:jc w:val="center"/>
              <w:rPr>
                <w:b/>
                <w:sz w:val="18"/>
              </w:rPr>
            </w:pPr>
            <w:r>
              <w:rPr>
                <w:b/>
                <w:sz w:val="18"/>
              </w:rPr>
              <w:t>0</w:t>
            </w:r>
          </w:p>
        </w:tc>
        <w:tc>
          <w:tcPr>
            <w:tcW w:w="1026" w:type="dxa"/>
            <w:vAlign w:val="center"/>
          </w:tcPr>
          <w:p w:rsidR="008671CF" w:rsidRDefault="008671CF">
            <w:pPr>
              <w:tabs>
                <w:tab w:val="left" w:pos="540"/>
              </w:tabs>
              <w:jc w:val="center"/>
              <w:rPr>
                <w:b/>
                <w:sz w:val="18"/>
              </w:rPr>
            </w:pPr>
            <w:r>
              <w:rPr>
                <w:b/>
                <w:sz w:val="18"/>
              </w:rPr>
              <w:t>Below Average</w:t>
            </w:r>
          </w:p>
          <w:p w:rsidR="008671CF" w:rsidRDefault="008671CF">
            <w:pPr>
              <w:tabs>
                <w:tab w:val="left" w:pos="540"/>
              </w:tabs>
              <w:jc w:val="center"/>
              <w:rPr>
                <w:b/>
                <w:sz w:val="18"/>
              </w:rPr>
            </w:pPr>
            <w:r>
              <w:rPr>
                <w:b/>
                <w:sz w:val="18"/>
              </w:rPr>
              <w:t>1</w:t>
            </w:r>
          </w:p>
        </w:tc>
        <w:tc>
          <w:tcPr>
            <w:tcW w:w="1080" w:type="dxa"/>
            <w:vAlign w:val="center"/>
          </w:tcPr>
          <w:p w:rsidR="008671CF" w:rsidRDefault="008671CF">
            <w:pPr>
              <w:tabs>
                <w:tab w:val="left" w:pos="540"/>
              </w:tabs>
              <w:jc w:val="center"/>
              <w:rPr>
                <w:b/>
                <w:sz w:val="18"/>
              </w:rPr>
            </w:pPr>
            <w:r>
              <w:rPr>
                <w:b/>
                <w:sz w:val="18"/>
              </w:rPr>
              <w:t>Average</w:t>
            </w:r>
          </w:p>
          <w:p w:rsidR="008671CF" w:rsidRDefault="008671CF">
            <w:pPr>
              <w:tabs>
                <w:tab w:val="left" w:pos="540"/>
              </w:tabs>
              <w:jc w:val="center"/>
              <w:rPr>
                <w:b/>
                <w:sz w:val="18"/>
              </w:rPr>
            </w:pPr>
          </w:p>
          <w:p w:rsidR="008671CF" w:rsidRDefault="008671CF">
            <w:pPr>
              <w:tabs>
                <w:tab w:val="left" w:pos="540"/>
              </w:tabs>
              <w:jc w:val="center"/>
              <w:rPr>
                <w:b/>
                <w:sz w:val="18"/>
              </w:rPr>
            </w:pPr>
            <w:r>
              <w:rPr>
                <w:b/>
                <w:sz w:val="18"/>
              </w:rPr>
              <w:t>2</w:t>
            </w:r>
          </w:p>
        </w:tc>
        <w:tc>
          <w:tcPr>
            <w:tcW w:w="990" w:type="dxa"/>
            <w:vAlign w:val="center"/>
          </w:tcPr>
          <w:p w:rsidR="008671CF" w:rsidRDefault="008671CF">
            <w:pPr>
              <w:tabs>
                <w:tab w:val="left" w:pos="540"/>
              </w:tabs>
              <w:jc w:val="center"/>
              <w:rPr>
                <w:b/>
                <w:sz w:val="18"/>
              </w:rPr>
            </w:pPr>
            <w:r>
              <w:rPr>
                <w:b/>
                <w:sz w:val="18"/>
              </w:rPr>
              <w:t xml:space="preserve">Good </w:t>
            </w:r>
          </w:p>
          <w:p w:rsidR="008671CF" w:rsidRDefault="008671CF">
            <w:pPr>
              <w:tabs>
                <w:tab w:val="left" w:pos="540"/>
              </w:tabs>
              <w:jc w:val="center"/>
              <w:rPr>
                <w:b/>
                <w:sz w:val="18"/>
              </w:rPr>
            </w:pPr>
          </w:p>
          <w:p w:rsidR="008671CF" w:rsidRDefault="008671CF">
            <w:pPr>
              <w:tabs>
                <w:tab w:val="left" w:pos="540"/>
              </w:tabs>
              <w:jc w:val="center"/>
              <w:rPr>
                <w:b/>
                <w:sz w:val="18"/>
              </w:rPr>
            </w:pPr>
            <w:r>
              <w:rPr>
                <w:b/>
                <w:sz w:val="18"/>
              </w:rPr>
              <w:t>3</w:t>
            </w:r>
          </w:p>
        </w:tc>
        <w:tc>
          <w:tcPr>
            <w:tcW w:w="1080" w:type="dxa"/>
            <w:vAlign w:val="center"/>
          </w:tcPr>
          <w:p w:rsidR="008671CF" w:rsidRDefault="008671CF">
            <w:pPr>
              <w:tabs>
                <w:tab w:val="left" w:pos="540"/>
              </w:tabs>
              <w:jc w:val="center"/>
              <w:rPr>
                <w:b/>
                <w:sz w:val="18"/>
              </w:rPr>
            </w:pPr>
            <w:r>
              <w:rPr>
                <w:b/>
                <w:sz w:val="18"/>
              </w:rPr>
              <w:t>Very Good</w:t>
            </w:r>
          </w:p>
          <w:p w:rsidR="008671CF" w:rsidRDefault="008671CF">
            <w:pPr>
              <w:tabs>
                <w:tab w:val="left" w:pos="540"/>
              </w:tabs>
              <w:jc w:val="center"/>
              <w:rPr>
                <w:b/>
                <w:sz w:val="18"/>
              </w:rPr>
            </w:pPr>
            <w:r>
              <w:rPr>
                <w:b/>
                <w:sz w:val="18"/>
              </w:rPr>
              <w:t>4</w:t>
            </w:r>
          </w:p>
        </w:tc>
      </w:tr>
      <w:tr w:rsidR="008671CF" w:rsidTr="000C1D67">
        <w:trPr>
          <w:cantSplit/>
          <w:trHeight w:val="805"/>
        </w:trPr>
        <w:tc>
          <w:tcPr>
            <w:tcW w:w="738" w:type="dxa"/>
            <w:vAlign w:val="center"/>
          </w:tcPr>
          <w:p w:rsidR="008671CF" w:rsidRDefault="008671CF" w:rsidP="001F1698">
            <w:pPr>
              <w:numPr>
                <w:ilvl w:val="0"/>
                <w:numId w:val="14"/>
              </w:numPr>
              <w:tabs>
                <w:tab w:val="left" w:pos="540"/>
              </w:tabs>
              <w:jc w:val="both"/>
            </w:pPr>
          </w:p>
        </w:tc>
        <w:tc>
          <w:tcPr>
            <w:tcW w:w="4320" w:type="dxa"/>
            <w:vAlign w:val="center"/>
          </w:tcPr>
          <w:p w:rsidR="008671CF" w:rsidRDefault="008671CF">
            <w:pPr>
              <w:tabs>
                <w:tab w:val="left" w:pos="540"/>
              </w:tabs>
              <w:jc w:val="both"/>
            </w:pPr>
          </w:p>
          <w:p w:rsidR="008671CF" w:rsidRDefault="008671CF">
            <w:pPr>
              <w:tabs>
                <w:tab w:val="left" w:pos="540"/>
              </w:tabs>
              <w:jc w:val="both"/>
            </w:pPr>
            <w:r>
              <w:t>Interest shown in selecting a topic</w:t>
            </w:r>
          </w:p>
          <w:p w:rsidR="008671CF" w:rsidRDefault="008671CF">
            <w:pPr>
              <w:tabs>
                <w:tab w:val="left" w:pos="540"/>
              </w:tabs>
              <w:jc w:val="both"/>
            </w:pPr>
          </w:p>
        </w:tc>
        <w:tc>
          <w:tcPr>
            <w:tcW w:w="864" w:type="dxa"/>
            <w:vAlign w:val="center"/>
          </w:tcPr>
          <w:p w:rsidR="008671CF" w:rsidRDefault="008671CF">
            <w:pPr>
              <w:tabs>
                <w:tab w:val="left" w:pos="540"/>
              </w:tabs>
              <w:jc w:val="both"/>
            </w:pPr>
          </w:p>
        </w:tc>
        <w:tc>
          <w:tcPr>
            <w:tcW w:w="1026"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r>
      <w:tr w:rsidR="008671CF" w:rsidTr="000C1D67">
        <w:trPr>
          <w:cantSplit/>
          <w:trHeight w:val="805"/>
        </w:trPr>
        <w:tc>
          <w:tcPr>
            <w:tcW w:w="738" w:type="dxa"/>
            <w:vAlign w:val="center"/>
          </w:tcPr>
          <w:p w:rsidR="008671CF" w:rsidRDefault="008671CF" w:rsidP="001F1698">
            <w:pPr>
              <w:numPr>
                <w:ilvl w:val="0"/>
                <w:numId w:val="14"/>
              </w:numPr>
              <w:tabs>
                <w:tab w:val="left" w:pos="540"/>
              </w:tabs>
              <w:jc w:val="both"/>
            </w:pPr>
          </w:p>
        </w:tc>
        <w:tc>
          <w:tcPr>
            <w:tcW w:w="4320" w:type="dxa"/>
            <w:vAlign w:val="center"/>
          </w:tcPr>
          <w:p w:rsidR="008671CF" w:rsidRDefault="008671CF">
            <w:pPr>
              <w:tabs>
                <w:tab w:val="left" w:pos="540"/>
              </w:tabs>
              <w:jc w:val="both"/>
            </w:pPr>
          </w:p>
          <w:p w:rsidR="008671CF" w:rsidRDefault="008671CF">
            <w:pPr>
              <w:tabs>
                <w:tab w:val="left" w:pos="540"/>
              </w:tabs>
              <w:jc w:val="both"/>
            </w:pPr>
            <w:r>
              <w:t>Appropriate review of literature</w:t>
            </w:r>
          </w:p>
          <w:p w:rsidR="008671CF" w:rsidRDefault="008671CF">
            <w:pPr>
              <w:tabs>
                <w:tab w:val="left" w:pos="540"/>
              </w:tabs>
              <w:jc w:val="both"/>
            </w:pPr>
          </w:p>
        </w:tc>
        <w:tc>
          <w:tcPr>
            <w:tcW w:w="864" w:type="dxa"/>
            <w:vAlign w:val="center"/>
          </w:tcPr>
          <w:p w:rsidR="008671CF" w:rsidRDefault="008671CF">
            <w:pPr>
              <w:tabs>
                <w:tab w:val="left" w:pos="540"/>
              </w:tabs>
              <w:jc w:val="both"/>
            </w:pPr>
          </w:p>
        </w:tc>
        <w:tc>
          <w:tcPr>
            <w:tcW w:w="1026"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r>
      <w:tr w:rsidR="008671CF" w:rsidTr="000C1D67">
        <w:trPr>
          <w:cantSplit/>
          <w:trHeight w:val="806"/>
        </w:trPr>
        <w:tc>
          <w:tcPr>
            <w:tcW w:w="738" w:type="dxa"/>
            <w:vAlign w:val="center"/>
          </w:tcPr>
          <w:p w:rsidR="008671CF" w:rsidRDefault="008671CF" w:rsidP="001F1698">
            <w:pPr>
              <w:numPr>
                <w:ilvl w:val="0"/>
                <w:numId w:val="14"/>
              </w:numPr>
              <w:tabs>
                <w:tab w:val="left" w:pos="540"/>
              </w:tabs>
              <w:jc w:val="both"/>
            </w:pPr>
          </w:p>
        </w:tc>
        <w:tc>
          <w:tcPr>
            <w:tcW w:w="4320" w:type="dxa"/>
            <w:vAlign w:val="center"/>
          </w:tcPr>
          <w:p w:rsidR="008671CF" w:rsidRDefault="008671CF">
            <w:pPr>
              <w:tabs>
                <w:tab w:val="left" w:pos="540"/>
              </w:tabs>
              <w:jc w:val="both"/>
            </w:pPr>
            <w:r>
              <w:t>Discussion with guide &amp; other faculty</w:t>
            </w:r>
          </w:p>
        </w:tc>
        <w:tc>
          <w:tcPr>
            <w:tcW w:w="864" w:type="dxa"/>
            <w:vAlign w:val="center"/>
          </w:tcPr>
          <w:p w:rsidR="008671CF" w:rsidRDefault="008671CF">
            <w:pPr>
              <w:tabs>
                <w:tab w:val="left" w:pos="540"/>
              </w:tabs>
              <w:jc w:val="both"/>
            </w:pPr>
          </w:p>
        </w:tc>
        <w:tc>
          <w:tcPr>
            <w:tcW w:w="1026"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r>
      <w:tr w:rsidR="008671CF" w:rsidTr="000C1D67">
        <w:trPr>
          <w:cantSplit/>
          <w:trHeight w:val="805"/>
        </w:trPr>
        <w:tc>
          <w:tcPr>
            <w:tcW w:w="738" w:type="dxa"/>
            <w:vAlign w:val="center"/>
          </w:tcPr>
          <w:p w:rsidR="008671CF" w:rsidRDefault="008671CF" w:rsidP="001F1698">
            <w:pPr>
              <w:numPr>
                <w:ilvl w:val="0"/>
                <w:numId w:val="14"/>
              </w:numPr>
              <w:tabs>
                <w:tab w:val="left" w:pos="540"/>
              </w:tabs>
              <w:jc w:val="both"/>
            </w:pPr>
          </w:p>
        </w:tc>
        <w:tc>
          <w:tcPr>
            <w:tcW w:w="4320" w:type="dxa"/>
            <w:vAlign w:val="center"/>
          </w:tcPr>
          <w:p w:rsidR="008671CF" w:rsidRDefault="008671CF">
            <w:pPr>
              <w:tabs>
                <w:tab w:val="left" w:pos="540"/>
              </w:tabs>
              <w:jc w:val="both"/>
            </w:pPr>
          </w:p>
          <w:p w:rsidR="008671CF" w:rsidRDefault="008671CF">
            <w:pPr>
              <w:tabs>
                <w:tab w:val="left" w:pos="540"/>
              </w:tabs>
              <w:jc w:val="both"/>
            </w:pPr>
            <w:r>
              <w:t>Quality of protocol</w:t>
            </w:r>
          </w:p>
          <w:p w:rsidR="008671CF" w:rsidRDefault="008671CF">
            <w:pPr>
              <w:tabs>
                <w:tab w:val="left" w:pos="540"/>
              </w:tabs>
              <w:jc w:val="both"/>
            </w:pPr>
          </w:p>
        </w:tc>
        <w:tc>
          <w:tcPr>
            <w:tcW w:w="864" w:type="dxa"/>
            <w:vAlign w:val="center"/>
          </w:tcPr>
          <w:p w:rsidR="008671CF" w:rsidRDefault="008671CF">
            <w:pPr>
              <w:tabs>
                <w:tab w:val="left" w:pos="540"/>
              </w:tabs>
              <w:jc w:val="both"/>
            </w:pPr>
          </w:p>
        </w:tc>
        <w:tc>
          <w:tcPr>
            <w:tcW w:w="1026"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r>
      <w:tr w:rsidR="000C1D67" w:rsidTr="000C1D67">
        <w:trPr>
          <w:cantSplit/>
          <w:trHeight w:val="805"/>
        </w:trPr>
        <w:tc>
          <w:tcPr>
            <w:tcW w:w="738" w:type="dxa"/>
            <w:vAlign w:val="center"/>
          </w:tcPr>
          <w:p w:rsidR="000C1D67" w:rsidRDefault="000C1D67" w:rsidP="001F1698">
            <w:pPr>
              <w:numPr>
                <w:ilvl w:val="0"/>
                <w:numId w:val="14"/>
              </w:numPr>
              <w:tabs>
                <w:tab w:val="left" w:pos="540"/>
              </w:tabs>
              <w:jc w:val="both"/>
            </w:pPr>
          </w:p>
        </w:tc>
        <w:tc>
          <w:tcPr>
            <w:tcW w:w="4320" w:type="dxa"/>
            <w:vAlign w:val="center"/>
          </w:tcPr>
          <w:p w:rsidR="000C1D67" w:rsidRDefault="000C1D67">
            <w:pPr>
              <w:tabs>
                <w:tab w:val="left" w:pos="540"/>
              </w:tabs>
              <w:jc w:val="both"/>
            </w:pPr>
            <w:r>
              <w:t>Preparation of proforma</w:t>
            </w:r>
          </w:p>
        </w:tc>
        <w:tc>
          <w:tcPr>
            <w:tcW w:w="864" w:type="dxa"/>
            <w:vAlign w:val="center"/>
          </w:tcPr>
          <w:p w:rsidR="000C1D67" w:rsidRDefault="000C1D67">
            <w:pPr>
              <w:tabs>
                <w:tab w:val="left" w:pos="540"/>
              </w:tabs>
              <w:jc w:val="both"/>
            </w:pPr>
          </w:p>
        </w:tc>
        <w:tc>
          <w:tcPr>
            <w:tcW w:w="1026" w:type="dxa"/>
            <w:vAlign w:val="center"/>
          </w:tcPr>
          <w:p w:rsidR="000C1D67" w:rsidRDefault="000C1D67">
            <w:pPr>
              <w:tabs>
                <w:tab w:val="left" w:pos="540"/>
              </w:tabs>
              <w:jc w:val="both"/>
            </w:pPr>
          </w:p>
        </w:tc>
        <w:tc>
          <w:tcPr>
            <w:tcW w:w="1080" w:type="dxa"/>
            <w:vAlign w:val="center"/>
          </w:tcPr>
          <w:p w:rsidR="000C1D67" w:rsidRDefault="000C1D67">
            <w:pPr>
              <w:tabs>
                <w:tab w:val="left" w:pos="540"/>
              </w:tabs>
              <w:jc w:val="both"/>
            </w:pPr>
          </w:p>
        </w:tc>
        <w:tc>
          <w:tcPr>
            <w:tcW w:w="990" w:type="dxa"/>
            <w:vAlign w:val="center"/>
          </w:tcPr>
          <w:p w:rsidR="000C1D67" w:rsidRDefault="000C1D67">
            <w:pPr>
              <w:tabs>
                <w:tab w:val="left" w:pos="540"/>
              </w:tabs>
              <w:jc w:val="both"/>
            </w:pPr>
          </w:p>
        </w:tc>
        <w:tc>
          <w:tcPr>
            <w:tcW w:w="1080" w:type="dxa"/>
            <w:vAlign w:val="center"/>
          </w:tcPr>
          <w:p w:rsidR="000C1D67" w:rsidRDefault="000C1D67">
            <w:pPr>
              <w:tabs>
                <w:tab w:val="left" w:pos="540"/>
              </w:tabs>
              <w:jc w:val="both"/>
            </w:pPr>
          </w:p>
        </w:tc>
      </w:tr>
    </w:tbl>
    <w:p w:rsidR="008671CF" w:rsidRDefault="008671CF"/>
    <w:p w:rsidR="008671CF" w:rsidRDefault="008671CF"/>
    <w:p w:rsidR="008671CF" w:rsidRDefault="008671CF"/>
    <w:p w:rsidR="008671CF" w:rsidRDefault="008671CF">
      <w:r>
        <w:br w:type="page"/>
      </w:r>
    </w:p>
    <w:p w:rsidR="008671CF" w:rsidRDefault="008671CF">
      <w:pPr>
        <w:jc w:val="both"/>
        <w:rPr>
          <w:b/>
          <w:sz w:val="26"/>
        </w:rPr>
      </w:pPr>
      <w:r>
        <w:rPr>
          <w:b/>
        </w:rPr>
        <w:lastRenderedPageBreak/>
        <w:t>Checklist</w:t>
      </w:r>
      <w:r>
        <w:rPr>
          <w:b/>
          <w:sz w:val="26"/>
        </w:rPr>
        <w:t xml:space="preserve">-VII </w:t>
      </w:r>
    </w:p>
    <w:p w:rsidR="008671CF" w:rsidRDefault="008671CF">
      <w:pPr>
        <w:jc w:val="center"/>
        <w:rPr>
          <w:b/>
          <w:sz w:val="22"/>
        </w:rPr>
      </w:pPr>
    </w:p>
    <w:p w:rsidR="008671CF" w:rsidRDefault="008671CF">
      <w:pPr>
        <w:jc w:val="center"/>
        <w:rPr>
          <w:b/>
          <w:sz w:val="22"/>
        </w:rPr>
      </w:pPr>
      <w:r>
        <w:rPr>
          <w:b/>
          <w:sz w:val="22"/>
        </w:rPr>
        <w:t>CONTINUOUS   EVALUATION   OF   DISSERTATION   WORK BY GUIDE / CO-GUIDE</w:t>
      </w:r>
    </w:p>
    <w:p w:rsidR="008671CF" w:rsidRDefault="008671CF">
      <w:pPr>
        <w:jc w:val="center"/>
        <w:rPr>
          <w:b/>
          <w:sz w:val="22"/>
        </w:rPr>
      </w:pPr>
    </w:p>
    <w:p w:rsidR="008671CF" w:rsidRDefault="008671CF"/>
    <w:p w:rsidR="008671CF" w:rsidRDefault="008671CF">
      <w:pPr>
        <w:tabs>
          <w:tab w:val="left" w:pos="540"/>
        </w:tabs>
        <w:jc w:val="both"/>
      </w:pPr>
      <w:bookmarkStart w:id="1" w:name="m"/>
      <w:bookmarkEnd w:id="1"/>
      <w:r>
        <w:rPr>
          <w:sz w:val="22"/>
        </w:rPr>
        <w:t>Name of the Student:</w:t>
      </w:r>
      <w:r>
        <w:rPr>
          <w:sz w:val="22"/>
        </w:rPr>
        <w:tab/>
      </w:r>
      <w:r>
        <w:rPr>
          <w:sz w:val="22"/>
        </w:rPr>
        <w:tab/>
        <w:t xml:space="preserve">                Name of the Faculty/Observer:                        Date:</w:t>
      </w:r>
    </w:p>
    <w:p w:rsidR="008671CF" w:rsidRDefault="008671CF">
      <w:pPr>
        <w:tabs>
          <w:tab w:val="left" w:pos="540"/>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4320"/>
        <w:gridCol w:w="900"/>
        <w:gridCol w:w="1080"/>
        <w:gridCol w:w="1080"/>
        <w:gridCol w:w="990"/>
        <w:gridCol w:w="900"/>
      </w:tblGrid>
      <w:tr w:rsidR="008671CF">
        <w:tc>
          <w:tcPr>
            <w:tcW w:w="738" w:type="dxa"/>
          </w:tcPr>
          <w:p w:rsidR="008671CF" w:rsidRDefault="008671CF">
            <w:pPr>
              <w:tabs>
                <w:tab w:val="left" w:pos="540"/>
              </w:tabs>
              <w:jc w:val="both"/>
              <w:rPr>
                <w:b/>
                <w:sz w:val="18"/>
              </w:rPr>
            </w:pPr>
            <w:r>
              <w:rPr>
                <w:b/>
                <w:sz w:val="18"/>
              </w:rPr>
              <w:t>Sl. No.</w:t>
            </w:r>
          </w:p>
        </w:tc>
        <w:tc>
          <w:tcPr>
            <w:tcW w:w="4320" w:type="dxa"/>
          </w:tcPr>
          <w:p w:rsidR="008671CF" w:rsidRDefault="008671CF">
            <w:pPr>
              <w:tabs>
                <w:tab w:val="left" w:pos="540"/>
              </w:tabs>
              <w:jc w:val="both"/>
              <w:rPr>
                <w:b/>
                <w:sz w:val="18"/>
              </w:rPr>
            </w:pPr>
            <w:r>
              <w:rPr>
                <w:b/>
                <w:sz w:val="18"/>
              </w:rPr>
              <w:t>Items for observation during presentation</w:t>
            </w:r>
          </w:p>
          <w:p w:rsidR="008671CF" w:rsidRDefault="008671CF">
            <w:pPr>
              <w:tabs>
                <w:tab w:val="left" w:pos="540"/>
              </w:tabs>
              <w:jc w:val="both"/>
              <w:rPr>
                <w:b/>
                <w:sz w:val="18"/>
              </w:rPr>
            </w:pPr>
          </w:p>
        </w:tc>
        <w:tc>
          <w:tcPr>
            <w:tcW w:w="900" w:type="dxa"/>
          </w:tcPr>
          <w:p w:rsidR="008671CF" w:rsidRDefault="008671CF">
            <w:pPr>
              <w:tabs>
                <w:tab w:val="left" w:pos="540"/>
              </w:tabs>
              <w:jc w:val="center"/>
              <w:rPr>
                <w:b/>
                <w:sz w:val="18"/>
              </w:rPr>
            </w:pPr>
            <w:r>
              <w:rPr>
                <w:b/>
                <w:sz w:val="18"/>
              </w:rPr>
              <w:t>Poor</w:t>
            </w:r>
          </w:p>
          <w:p w:rsidR="008671CF" w:rsidRDefault="008671CF">
            <w:pPr>
              <w:tabs>
                <w:tab w:val="left" w:pos="540"/>
              </w:tabs>
              <w:jc w:val="center"/>
              <w:rPr>
                <w:b/>
                <w:sz w:val="18"/>
              </w:rPr>
            </w:pPr>
          </w:p>
          <w:p w:rsidR="008671CF" w:rsidRDefault="008671CF">
            <w:pPr>
              <w:tabs>
                <w:tab w:val="left" w:pos="540"/>
              </w:tabs>
              <w:jc w:val="center"/>
              <w:rPr>
                <w:b/>
                <w:sz w:val="18"/>
              </w:rPr>
            </w:pPr>
            <w:r>
              <w:rPr>
                <w:b/>
                <w:sz w:val="18"/>
              </w:rPr>
              <w:t>0</w:t>
            </w:r>
          </w:p>
        </w:tc>
        <w:tc>
          <w:tcPr>
            <w:tcW w:w="1080" w:type="dxa"/>
          </w:tcPr>
          <w:p w:rsidR="008671CF" w:rsidRDefault="008671CF">
            <w:pPr>
              <w:tabs>
                <w:tab w:val="left" w:pos="540"/>
              </w:tabs>
              <w:jc w:val="center"/>
              <w:rPr>
                <w:b/>
                <w:sz w:val="18"/>
              </w:rPr>
            </w:pPr>
            <w:r>
              <w:rPr>
                <w:b/>
                <w:sz w:val="18"/>
              </w:rPr>
              <w:t>Below Average</w:t>
            </w:r>
          </w:p>
          <w:p w:rsidR="008671CF" w:rsidRDefault="008671CF">
            <w:pPr>
              <w:tabs>
                <w:tab w:val="left" w:pos="540"/>
              </w:tabs>
              <w:jc w:val="center"/>
              <w:rPr>
                <w:b/>
                <w:sz w:val="18"/>
              </w:rPr>
            </w:pPr>
            <w:r>
              <w:rPr>
                <w:b/>
                <w:sz w:val="18"/>
              </w:rPr>
              <w:t>1</w:t>
            </w:r>
          </w:p>
        </w:tc>
        <w:tc>
          <w:tcPr>
            <w:tcW w:w="1080" w:type="dxa"/>
          </w:tcPr>
          <w:p w:rsidR="008671CF" w:rsidRDefault="008671CF">
            <w:pPr>
              <w:tabs>
                <w:tab w:val="left" w:pos="540"/>
              </w:tabs>
              <w:jc w:val="center"/>
              <w:rPr>
                <w:b/>
                <w:sz w:val="18"/>
              </w:rPr>
            </w:pPr>
            <w:r>
              <w:rPr>
                <w:b/>
                <w:sz w:val="18"/>
              </w:rPr>
              <w:t>Average</w:t>
            </w:r>
          </w:p>
          <w:p w:rsidR="008671CF" w:rsidRDefault="008671CF">
            <w:pPr>
              <w:tabs>
                <w:tab w:val="left" w:pos="540"/>
              </w:tabs>
              <w:jc w:val="center"/>
              <w:rPr>
                <w:b/>
                <w:sz w:val="18"/>
              </w:rPr>
            </w:pPr>
          </w:p>
          <w:p w:rsidR="008671CF" w:rsidRDefault="008671CF">
            <w:pPr>
              <w:tabs>
                <w:tab w:val="left" w:pos="540"/>
              </w:tabs>
              <w:jc w:val="center"/>
              <w:rPr>
                <w:b/>
                <w:sz w:val="18"/>
              </w:rPr>
            </w:pPr>
            <w:r>
              <w:rPr>
                <w:b/>
                <w:sz w:val="18"/>
              </w:rPr>
              <w:t>2</w:t>
            </w:r>
          </w:p>
        </w:tc>
        <w:tc>
          <w:tcPr>
            <w:tcW w:w="990" w:type="dxa"/>
          </w:tcPr>
          <w:p w:rsidR="008671CF" w:rsidRDefault="008671CF">
            <w:pPr>
              <w:tabs>
                <w:tab w:val="left" w:pos="540"/>
              </w:tabs>
              <w:jc w:val="center"/>
              <w:rPr>
                <w:b/>
                <w:sz w:val="18"/>
              </w:rPr>
            </w:pPr>
            <w:r>
              <w:rPr>
                <w:b/>
                <w:sz w:val="18"/>
              </w:rPr>
              <w:t>Good</w:t>
            </w:r>
          </w:p>
          <w:p w:rsidR="008671CF" w:rsidRDefault="008671CF">
            <w:pPr>
              <w:tabs>
                <w:tab w:val="left" w:pos="540"/>
              </w:tabs>
              <w:jc w:val="center"/>
              <w:rPr>
                <w:b/>
                <w:sz w:val="18"/>
              </w:rPr>
            </w:pPr>
            <w:r>
              <w:rPr>
                <w:b/>
                <w:sz w:val="18"/>
              </w:rPr>
              <w:t>3</w:t>
            </w:r>
          </w:p>
        </w:tc>
        <w:tc>
          <w:tcPr>
            <w:tcW w:w="900" w:type="dxa"/>
          </w:tcPr>
          <w:p w:rsidR="008671CF" w:rsidRDefault="008671CF">
            <w:pPr>
              <w:tabs>
                <w:tab w:val="left" w:pos="540"/>
              </w:tabs>
              <w:jc w:val="center"/>
              <w:rPr>
                <w:b/>
                <w:sz w:val="18"/>
              </w:rPr>
            </w:pPr>
            <w:r>
              <w:rPr>
                <w:b/>
                <w:sz w:val="18"/>
              </w:rPr>
              <w:t>Very Good</w:t>
            </w:r>
          </w:p>
          <w:p w:rsidR="008671CF" w:rsidRDefault="008671CF">
            <w:pPr>
              <w:tabs>
                <w:tab w:val="left" w:pos="540"/>
              </w:tabs>
              <w:jc w:val="center"/>
              <w:rPr>
                <w:b/>
                <w:sz w:val="18"/>
              </w:rPr>
            </w:pPr>
            <w:r>
              <w:rPr>
                <w:b/>
                <w:sz w:val="18"/>
              </w:rPr>
              <w:t>4</w:t>
            </w:r>
          </w:p>
        </w:tc>
      </w:tr>
      <w:tr w:rsidR="008671CF">
        <w:trPr>
          <w:cantSplit/>
          <w:trHeight w:val="805"/>
        </w:trPr>
        <w:tc>
          <w:tcPr>
            <w:tcW w:w="738" w:type="dxa"/>
            <w:vAlign w:val="center"/>
          </w:tcPr>
          <w:p w:rsidR="008671CF" w:rsidRDefault="008671CF" w:rsidP="001F1698">
            <w:pPr>
              <w:numPr>
                <w:ilvl w:val="0"/>
                <w:numId w:val="20"/>
              </w:numPr>
              <w:tabs>
                <w:tab w:val="left" w:pos="540"/>
              </w:tabs>
              <w:jc w:val="both"/>
            </w:pPr>
          </w:p>
        </w:tc>
        <w:tc>
          <w:tcPr>
            <w:tcW w:w="4320" w:type="dxa"/>
            <w:vAlign w:val="center"/>
          </w:tcPr>
          <w:p w:rsidR="008671CF" w:rsidRDefault="008671CF">
            <w:pPr>
              <w:tabs>
                <w:tab w:val="left" w:pos="540"/>
              </w:tabs>
              <w:jc w:val="both"/>
            </w:pPr>
            <w:r>
              <w:t>Periodic consultation with guide/co-guide</w:t>
            </w:r>
          </w:p>
        </w:tc>
        <w:tc>
          <w:tcPr>
            <w:tcW w:w="900"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00" w:type="dxa"/>
            <w:vAlign w:val="center"/>
          </w:tcPr>
          <w:p w:rsidR="008671CF" w:rsidRDefault="008671CF">
            <w:pPr>
              <w:tabs>
                <w:tab w:val="left" w:pos="540"/>
              </w:tabs>
              <w:jc w:val="both"/>
            </w:pPr>
          </w:p>
        </w:tc>
      </w:tr>
      <w:tr w:rsidR="008671CF">
        <w:trPr>
          <w:cantSplit/>
          <w:trHeight w:val="806"/>
        </w:trPr>
        <w:tc>
          <w:tcPr>
            <w:tcW w:w="738" w:type="dxa"/>
            <w:vAlign w:val="center"/>
          </w:tcPr>
          <w:p w:rsidR="008671CF" w:rsidRDefault="008671CF" w:rsidP="001F1698">
            <w:pPr>
              <w:numPr>
                <w:ilvl w:val="0"/>
                <w:numId w:val="20"/>
              </w:numPr>
              <w:tabs>
                <w:tab w:val="left" w:pos="540"/>
              </w:tabs>
              <w:jc w:val="both"/>
            </w:pPr>
          </w:p>
        </w:tc>
        <w:tc>
          <w:tcPr>
            <w:tcW w:w="4320" w:type="dxa"/>
            <w:vAlign w:val="center"/>
          </w:tcPr>
          <w:p w:rsidR="008671CF" w:rsidRDefault="008671CF">
            <w:pPr>
              <w:tabs>
                <w:tab w:val="left" w:pos="540"/>
              </w:tabs>
              <w:jc w:val="both"/>
            </w:pPr>
            <w:r>
              <w:t>Regular collection of case material</w:t>
            </w:r>
          </w:p>
        </w:tc>
        <w:tc>
          <w:tcPr>
            <w:tcW w:w="900"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00" w:type="dxa"/>
            <w:vAlign w:val="center"/>
          </w:tcPr>
          <w:p w:rsidR="008671CF" w:rsidRDefault="008671CF">
            <w:pPr>
              <w:tabs>
                <w:tab w:val="left" w:pos="540"/>
              </w:tabs>
              <w:jc w:val="both"/>
            </w:pPr>
          </w:p>
        </w:tc>
      </w:tr>
      <w:tr w:rsidR="008671CF">
        <w:trPr>
          <w:cantSplit/>
          <w:trHeight w:val="805"/>
        </w:trPr>
        <w:tc>
          <w:tcPr>
            <w:tcW w:w="738" w:type="dxa"/>
            <w:vAlign w:val="center"/>
          </w:tcPr>
          <w:p w:rsidR="008671CF" w:rsidRDefault="008671CF" w:rsidP="001F1698">
            <w:pPr>
              <w:numPr>
                <w:ilvl w:val="0"/>
                <w:numId w:val="20"/>
              </w:numPr>
              <w:tabs>
                <w:tab w:val="left" w:pos="540"/>
              </w:tabs>
              <w:jc w:val="both"/>
            </w:pPr>
          </w:p>
        </w:tc>
        <w:tc>
          <w:tcPr>
            <w:tcW w:w="4320" w:type="dxa"/>
            <w:vAlign w:val="center"/>
          </w:tcPr>
          <w:p w:rsidR="008671CF" w:rsidRDefault="008671CF">
            <w:pPr>
              <w:tabs>
                <w:tab w:val="left" w:pos="540"/>
              </w:tabs>
              <w:jc w:val="both"/>
            </w:pPr>
            <w:r>
              <w:t>Depth of analysis / discussion</w:t>
            </w:r>
          </w:p>
        </w:tc>
        <w:tc>
          <w:tcPr>
            <w:tcW w:w="900"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00" w:type="dxa"/>
            <w:vAlign w:val="center"/>
          </w:tcPr>
          <w:p w:rsidR="008671CF" w:rsidRDefault="008671CF">
            <w:pPr>
              <w:tabs>
                <w:tab w:val="left" w:pos="540"/>
              </w:tabs>
              <w:jc w:val="both"/>
            </w:pPr>
          </w:p>
        </w:tc>
      </w:tr>
      <w:tr w:rsidR="008671CF">
        <w:trPr>
          <w:cantSplit/>
          <w:trHeight w:val="806"/>
        </w:trPr>
        <w:tc>
          <w:tcPr>
            <w:tcW w:w="738" w:type="dxa"/>
            <w:vAlign w:val="center"/>
          </w:tcPr>
          <w:p w:rsidR="008671CF" w:rsidRDefault="008671CF" w:rsidP="001F1698">
            <w:pPr>
              <w:numPr>
                <w:ilvl w:val="0"/>
                <w:numId w:val="20"/>
              </w:numPr>
              <w:tabs>
                <w:tab w:val="left" w:pos="540"/>
              </w:tabs>
              <w:jc w:val="both"/>
            </w:pPr>
          </w:p>
        </w:tc>
        <w:tc>
          <w:tcPr>
            <w:tcW w:w="4320" w:type="dxa"/>
            <w:vAlign w:val="center"/>
          </w:tcPr>
          <w:p w:rsidR="008671CF" w:rsidRDefault="008671CF">
            <w:pPr>
              <w:tabs>
                <w:tab w:val="left" w:pos="540"/>
              </w:tabs>
              <w:jc w:val="both"/>
            </w:pPr>
            <w:r>
              <w:t xml:space="preserve">Departmental presentation of findings </w:t>
            </w:r>
          </w:p>
        </w:tc>
        <w:tc>
          <w:tcPr>
            <w:tcW w:w="900"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00" w:type="dxa"/>
            <w:vAlign w:val="center"/>
          </w:tcPr>
          <w:p w:rsidR="008671CF" w:rsidRDefault="008671CF">
            <w:pPr>
              <w:tabs>
                <w:tab w:val="left" w:pos="540"/>
              </w:tabs>
              <w:jc w:val="both"/>
            </w:pPr>
          </w:p>
        </w:tc>
      </w:tr>
      <w:tr w:rsidR="008671CF">
        <w:trPr>
          <w:cantSplit/>
          <w:trHeight w:val="805"/>
        </w:trPr>
        <w:tc>
          <w:tcPr>
            <w:tcW w:w="738" w:type="dxa"/>
            <w:vAlign w:val="center"/>
          </w:tcPr>
          <w:p w:rsidR="008671CF" w:rsidRDefault="008671CF" w:rsidP="001F1698">
            <w:pPr>
              <w:numPr>
                <w:ilvl w:val="0"/>
                <w:numId w:val="20"/>
              </w:numPr>
              <w:tabs>
                <w:tab w:val="left" w:pos="540"/>
              </w:tabs>
              <w:jc w:val="both"/>
            </w:pPr>
          </w:p>
        </w:tc>
        <w:tc>
          <w:tcPr>
            <w:tcW w:w="4320" w:type="dxa"/>
            <w:vAlign w:val="center"/>
          </w:tcPr>
          <w:p w:rsidR="008671CF" w:rsidRDefault="008671CF">
            <w:pPr>
              <w:tabs>
                <w:tab w:val="left" w:pos="540"/>
              </w:tabs>
              <w:jc w:val="both"/>
            </w:pPr>
            <w:r>
              <w:t>Quality of final output</w:t>
            </w:r>
          </w:p>
        </w:tc>
        <w:tc>
          <w:tcPr>
            <w:tcW w:w="900"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00" w:type="dxa"/>
            <w:vAlign w:val="center"/>
          </w:tcPr>
          <w:p w:rsidR="008671CF" w:rsidRDefault="008671CF">
            <w:pPr>
              <w:tabs>
                <w:tab w:val="left" w:pos="540"/>
              </w:tabs>
              <w:jc w:val="both"/>
            </w:pPr>
          </w:p>
        </w:tc>
      </w:tr>
      <w:tr w:rsidR="008671CF">
        <w:trPr>
          <w:cantSplit/>
          <w:trHeight w:val="806"/>
        </w:trPr>
        <w:tc>
          <w:tcPr>
            <w:tcW w:w="738" w:type="dxa"/>
            <w:vAlign w:val="center"/>
          </w:tcPr>
          <w:p w:rsidR="008671CF" w:rsidRDefault="008671CF" w:rsidP="001F1698">
            <w:pPr>
              <w:numPr>
                <w:ilvl w:val="0"/>
                <w:numId w:val="14"/>
              </w:numPr>
              <w:tabs>
                <w:tab w:val="left" w:pos="540"/>
              </w:tabs>
              <w:jc w:val="both"/>
              <w:rPr>
                <w:noProof/>
              </w:rPr>
            </w:pPr>
          </w:p>
        </w:tc>
        <w:tc>
          <w:tcPr>
            <w:tcW w:w="4320" w:type="dxa"/>
            <w:vAlign w:val="center"/>
          </w:tcPr>
          <w:p w:rsidR="008671CF" w:rsidRDefault="008671CF">
            <w:pPr>
              <w:tabs>
                <w:tab w:val="left" w:pos="540"/>
              </w:tabs>
              <w:jc w:val="both"/>
            </w:pPr>
            <w:r>
              <w:t>Others</w:t>
            </w:r>
          </w:p>
        </w:tc>
        <w:tc>
          <w:tcPr>
            <w:tcW w:w="900"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c>
          <w:tcPr>
            <w:tcW w:w="1080" w:type="dxa"/>
            <w:vAlign w:val="center"/>
          </w:tcPr>
          <w:p w:rsidR="008671CF" w:rsidRDefault="008671CF">
            <w:pPr>
              <w:tabs>
                <w:tab w:val="left" w:pos="540"/>
              </w:tabs>
              <w:jc w:val="both"/>
            </w:pPr>
          </w:p>
        </w:tc>
        <w:tc>
          <w:tcPr>
            <w:tcW w:w="990" w:type="dxa"/>
            <w:vAlign w:val="center"/>
          </w:tcPr>
          <w:p w:rsidR="008671CF" w:rsidRDefault="008671CF">
            <w:pPr>
              <w:tabs>
                <w:tab w:val="left" w:pos="540"/>
              </w:tabs>
              <w:jc w:val="both"/>
            </w:pPr>
          </w:p>
        </w:tc>
        <w:tc>
          <w:tcPr>
            <w:tcW w:w="900" w:type="dxa"/>
            <w:vAlign w:val="center"/>
          </w:tcPr>
          <w:p w:rsidR="008671CF" w:rsidRDefault="008671CF">
            <w:pPr>
              <w:tabs>
                <w:tab w:val="left" w:pos="540"/>
              </w:tabs>
              <w:jc w:val="both"/>
            </w:pPr>
          </w:p>
        </w:tc>
      </w:tr>
      <w:tr w:rsidR="008671CF">
        <w:trPr>
          <w:cantSplit/>
          <w:trHeight w:val="729"/>
        </w:trPr>
        <w:tc>
          <w:tcPr>
            <w:tcW w:w="738" w:type="dxa"/>
            <w:vAlign w:val="center"/>
          </w:tcPr>
          <w:p w:rsidR="008671CF" w:rsidRDefault="008671CF">
            <w:pPr>
              <w:tabs>
                <w:tab w:val="left" w:pos="540"/>
              </w:tabs>
              <w:jc w:val="both"/>
              <w:rPr>
                <w:noProof/>
              </w:rPr>
            </w:pPr>
          </w:p>
        </w:tc>
        <w:tc>
          <w:tcPr>
            <w:tcW w:w="4320" w:type="dxa"/>
            <w:vAlign w:val="center"/>
          </w:tcPr>
          <w:p w:rsidR="008671CF" w:rsidRDefault="008671CF">
            <w:pPr>
              <w:tabs>
                <w:tab w:val="left" w:pos="540"/>
              </w:tabs>
              <w:jc w:val="center"/>
              <w:rPr>
                <w:b/>
              </w:rPr>
            </w:pPr>
            <w:r>
              <w:rPr>
                <w:b/>
              </w:rPr>
              <w:t>Total Score</w:t>
            </w:r>
          </w:p>
        </w:tc>
        <w:tc>
          <w:tcPr>
            <w:tcW w:w="4950" w:type="dxa"/>
            <w:gridSpan w:val="5"/>
            <w:vAlign w:val="center"/>
          </w:tcPr>
          <w:p w:rsidR="008671CF" w:rsidRDefault="008671CF">
            <w:pPr>
              <w:tabs>
                <w:tab w:val="left" w:pos="540"/>
              </w:tabs>
              <w:jc w:val="both"/>
            </w:pPr>
          </w:p>
        </w:tc>
      </w:tr>
    </w:tbl>
    <w:p w:rsidR="008671CF" w:rsidRDefault="008671CF">
      <w:pPr>
        <w:tabs>
          <w:tab w:val="left" w:pos="540"/>
        </w:tabs>
        <w:jc w:val="both"/>
      </w:pPr>
    </w:p>
    <w:p w:rsidR="008671CF" w:rsidRDefault="008671CF">
      <w:pPr>
        <w:tabs>
          <w:tab w:val="left" w:pos="540"/>
        </w:tabs>
        <w:jc w:val="both"/>
      </w:pPr>
      <w:r>
        <w:br w:type="page"/>
      </w:r>
      <w:r>
        <w:lastRenderedPageBreak/>
        <w:tab/>
      </w:r>
    </w:p>
    <w:p w:rsidR="008671CF" w:rsidRDefault="008671CF">
      <w:pPr>
        <w:tabs>
          <w:tab w:val="left" w:pos="540"/>
        </w:tabs>
        <w:jc w:val="center"/>
        <w:rPr>
          <w:b/>
        </w:rPr>
      </w:pPr>
    </w:p>
    <w:p w:rsidR="008671CF" w:rsidRDefault="008671CF">
      <w:pPr>
        <w:tabs>
          <w:tab w:val="left" w:pos="540"/>
        </w:tabs>
        <w:jc w:val="center"/>
        <w:rPr>
          <w:b/>
        </w:rPr>
      </w:pPr>
      <w:r>
        <w:rPr>
          <w:b/>
        </w:rPr>
        <w:t>LOG BOOK</w:t>
      </w:r>
      <w:r>
        <w:rPr>
          <w:b/>
        </w:rPr>
        <w:br/>
      </w:r>
    </w:p>
    <w:p w:rsidR="008671CF" w:rsidRDefault="008671CF">
      <w:pPr>
        <w:tabs>
          <w:tab w:val="left" w:pos="540"/>
        </w:tabs>
        <w:jc w:val="both"/>
        <w:rPr>
          <w:b/>
        </w:rPr>
      </w:pPr>
      <w:r>
        <w:rPr>
          <w:b/>
        </w:rPr>
        <w:t>Table 1:  Academic activities attended</w:t>
      </w:r>
    </w:p>
    <w:p w:rsidR="008671CF" w:rsidRDefault="008671CF">
      <w:pPr>
        <w:tabs>
          <w:tab w:val="left" w:pos="540"/>
        </w:tabs>
        <w:jc w:val="both"/>
        <w:rPr>
          <w:b/>
        </w:rPr>
      </w:pPr>
    </w:p>
    <w:p w:rsidR="008671CF" w:rsidRDefault="008671CF">
      <w:pPr>
        <w:tabs>
          <w:tab w:val="left" w:pos="540"/>
        </w:tabs>
        <w:jc w:val="both"/>
      </w:pPr>
      <w:r>
        <w:t>Name:</w:t>
      </w:r>
      <w:r>
        <w:tab/>
      </w:r>
      <w:r>
        <w:tab/>
      </w:r>
      <w:r>
        <w:tab/>
      </w:r>
      <w:r>
        <w:tab/>
      </w:r>
      <w:r>
        <w:tab/>
      </w:r>
      <w:r>
        <w:tab/>
      </w:r>
      <w:r>
        <w:tab/>
      </w:r>
      <w:r>
        <w:tab/>
        <w:t>Admission Year:</w:t>
      </w:r>
    </w:p>
    <w:p w:rsidR="008671CF" w:rsidRDefault="008671CF">
      <w:pPr>
        <w:tabs>
          <w:tab w:val="left" w:pos="540"/>
        </w:tabs>
        <w:jc w:val="both"/>
      </w:pPr>
    </w:p>
    <w:p w:rsidR="008671CF" w:rsidRDefault="008671CF">
      <w:pPr>
        <w:tabs>
          <w:tab w:val="left" w:pos="540"/>
        </w:tabs>
        <w:jc w:val="both"/>
        <w:rPr>
          <w:b/>
        </w:rPr>
      </w:pPr>
      <w:r>
        <w:t xml:space="preserve">College: </w:t>
      </w:r>
      <w:r>
        <w:rPr>
          <w:b/>
        </w:rPr>
        <w:tab/>
      </w:r>
    </w:p>
    <w:p w:rsidR="008671CF" w:rsidRDefault="008671CF">
      <w:pPr>
        <w:tabs>
          <w:tab w:val="left" w:pos="540"/>
        </w:tabs>
        <w:jc w:val="both"/>
        <w:rPr>
          <w:b/>
        </w:rPr>
      </w:pPr>
    </w:p>
    <w:p w:rsidR="008671CF" w:rsidRDefault="008671CF">
      <w:pPr>
        <w:tabs>
          <w:tab w:val="left" w:pos="540"/>
        </w:tabs>
        <w:jc w:val="both"/>
        <w:rPr>
          <w:b/>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5670"/>
        <w:gridCol w:w="3204"/>
      </w:tblGrid>
      <w:tr w:rsidR="008671CF">
        <w:trPr>
          <w:trHeight w:val="669"/>
        </w:trPr>
        <w:tc>
          <w:tcPr>
            <w:tcW w:w="1278" w:type="dxa"/>
            <w:vAlign w:val="center"/>
          </w:tcPr>
          <w:p w:rsidR="008671CF" w:rsidRDefault="008671CF">
            <w:pPr>
              <w:tabs>
                <w:tab w:val="left" w:pos="540"/>
              </w:tabs>
              <w:jc w:val="center"/>
              <w:rPr>
                <w:b/>
              </w:rPr>
            </w:pPr>
            <w:r>
              <w:rPr>
                <w:b/>
              </w:rPr>
              <w:t>Date</w:t>
            </w:r>
          </w:p>
        </w:tc>
        <w:tc>
          <w:tcPr>
            <w:tcW w:w="5670" w:type="dxa"/>
            <w:vAlign w:val="center"/>
          </w:tcPr>
          <w:p w:rsidR="008671CF" w:rsidRDefault="008671CF">
            <w:pPr>
              <w:tabs>
                <w:tab w:val="left" w:pos="540"/>
              </w:tabs>
              <w:jc w:val="center"/>
              <w:rPr>
                <w:b/>
              </w:rPr>
            </w:pPr>
            <w:r>
              <w:rPr>
                <w:b/>
              </w:rPr>
              <w:t>Type of Activity</w:t>
            </w:r>
          </w:p>
          <w:p w:rsidR="008671CF" w:rsidRDefault="008671CF">
            <w:pPr>
              <w:tabs>
                <w:tab w:val="left" w:pos="540"/>
              </w:tabs>
              <w:jc w:val="both"/>
              <w:rPr>
                <w:b/>
              </w:rPr>
            </w:pPr>
            <w:r>
              <w:rPr>
                <w:b/>
              </w:rPr>
              <w:t>Specify Seminar, Journal Club, Presentation, UG teaching</w:t>
            </w:r>
          </w:p>
        </w:tc>
        <w:tc>
          <w:tcPr>
            <w:tcW w:w="3204" w:type="dxa"/>
            <w:vAlign w:val="center"/>
          </w:tcPr>
          <w:p w:rsidR="008671CF" w:rsidRDefault="008671CF">
            <w:pPr>
              <w:tabs>
                <w:tab w:val="left" w:pos="540"/>
              </w:tabs>
              <w:jc w:val="center"/>
              <w:rPr>
                <w:b/>
              </w:rPr>
            </w:pPr>
            <w:r>
              <w:rPr>
                <w:b/>
              </w:rPr>
              <w:t>Particulars</w:t>
            </w:r>
          </w:p>
        </w:tc>
      </w:tr>
      <w:tr w:rsidR="008671CF">
        <w:trPr>
          <w:trHeight w:val="669"/>
        </w:trPr>
        <w:tc>
          <w:tcPr>
            <w:tcW w:w="1278" w:type="dxa"/>
          </w:tcPr>
          <w:p w:rsidR="008671CF" w:rsidRDefault="008671CF">
            <w:pPr>
              <w:tabs>
                <w:tab w:val="left" w:pos="540"/>
              </w:tabs>
              <w:jc w:val="both"/>
              <w:rPr>
                <w:b/>
              </w:rPr>
            </w:pPr>
          </w:p>
        </w:tc>
        <w:tc>
          <w:tcPr>
            <w:tcW w:w="5670" w:type="dxa"/>
          </w:tcPr>
          <w:p w:rsidR="008671CF" w:rsidRDefault="008671CF">
            <w:pPr>
              <w:tabs>
                <w:tab w:val="left" w:pos="540"/>
              </w:tabs>
              <w:jc w:val="both"/>
              <w:rPr>
                <w:b/>
              </w:rPr>
            </w:pPr>
          </w:p>
        </w:tc>
        <w:tc>
          <w:tcPr>
            <w:tcW w:w="3204" w:type="dxa"/>
          </w:tcPr>
          <w:p w:rsidR="008671CF" w:rsidRDefault="008671CF">
            <w:pPr>
              <w:tabs>
                <w:tab w:val="left" w:pos="540"/>
              </w:tabs>
              <w:jc w:val="both"/>
              <w:rPr>
                <w:b/>
              </w:rPr>
            </w:pPr>
          </w:p>
        </w:tc>
      </w:tr>
      <w:tr w:rsidR="008671CF">
        <w:trPr>
          <w:trHeight w:val="670"/>
        </w:trPr>
        <w:tc>
          <w:tcPr>
            <w:tcW w:w="1278" w:type="dxa"/>
          </w:tcPr>
          <w:p w:rsidR="008671CF" w:rsidRDefault="008671CF">
            <w:pPr>
              <w:tabs>
                <w:tab w:val="left" w:pos="540"/>
              </w:tabs>
              <w:jc w:val="both"/>
              <w:rPr>
                <w:b/>
              </w:rPr>
            </w:pPr>
          </w:p>
        </w:tc>
        <w:tc>
          <w:tcPr>
            <w:tcW w:w="5670" w:type="dxa"/>
          </w:tcPr>
          <w:p w:rsidR="008671CF" w:rsidRDefault="008671CF">
            <w:pPr>
              <w:tabs>
                <w:tab w:val="left" w:pos="540"/>
              </w:tabs>
              <w:jc w:val="both"/>
              <w:rPr>
                <w:b/>
              </w:rPr>
            </w:pPr>
          </w:p>
        </w:tc>
        <w:tc>
          <w:tcPr>
            <w:tcW w:w="3204" w:type="dxa"/>
          </w:tcPr>
          <w:p w:rsidR="008671CF" w:rsidRDefault="008671CF">
            <w:pPr>
              <w:tabs>
                <w:tab w:val="left" w:pos="540"/>
              </w:tabs>
              <w:jc w:val="both"/>
              <w:rPr>
                <w:b/>
              </w:rPr>
            </w:pPr>
          </w:p>
        </w:tc>
      </w:tr>
      <w:tr w:rsidR="008671CF">
        <w:trPr>
          <w:trHeight w:val="669"/>
        </w:trPr>
        <w:tc>
          <w:tcPr>
            <w:tcW w:w="1278" w:type="dxa"/>
          </w:tcPr>
          <w:p w:rsidR="008671CF" w:rsidRDefault="008671CF">
            <w:pPr>
              <w:tabs>
                <w:tab w:val="left" w:pos="540"/>
              </w:tabs>
              <w:jc w:val="both"/>
              <w:rPr>
                <w:b/>
              </w:rPr>
            </w:pPr>
          </w:p>
        </w:tc>
        <w:tc>
          <w:tcPr>
            <w:tcW w:w="5670" w:type="dxa"/>
          </w:tcPr>
          <w:p w:rsidR="008671CF" w:rsidRDefault="008671CF">
            <w:pPr>
              <w:tabs>
                <w:tab w:val="left" w:pos="540"/>
              </w:tabs>
              <w:jc w:val="both"/>
              <w:rPr>
                <w:b/>
              </w:rPr>
            </w:pPr>
          </w:p>
        </w:tc>
        <w:tc>
          <w:tcPr>
            <w:tcW w:w="3204" w:type="dxa"/>
          </w:tcPr>
          <w:p w:rsidR="008671CF" w:rsidRDefault="008671CF">
            <w:pPr>
              <w:tabs>
                <w:tab w:val="left" w:pos="540"/>
              </w:tabs>
              <w:jc w:val="both"/>
              <w:rPr>
                <w:b/>
              </w:rPr>
            </w:pPr>
          </w:p>
        </w:tc>
      </w:tr>
      <w:tr w:rsidR="008671CF">
        <w:trPr>
          <w:trHeight w:val="670"/>
        </w:trPr>
        <w:tc>
          <w:tcPr>
            <w:tcW w:w="1278" w:type="dxa"/>
          </w:tcPr>
          <w:p w:rsidR="008671CF" w:rsidRDefault="008671CF">
            <w:pPr>
              <w:tabs>
                <w:tab w:val="left" w:pos="540"/>
              </w:tabs>
              <w:jc w:val="both"/>
              <w:rPr>
                <w:b/>
              </w:rPr>
            </w:pPr>
          </w:p>
        </w:tc>
        <w:tc>
          <w:tcPr>
            <w:tcW w:w="5670" w:type="dxa"/>
          </w:tcPr>
          <w:p w:rsidR="008671CF" w:rsidRDefault="008671CF">
            <w:pPr>
              <w:tabs>
                <w:tab w:val="left" w:pos="540"/>
              </w:tabs>
              <w:jc w:val="both"/>
              <w:rPr>
                <w:b/>
              </w:rPr>
            </w:pPr>
          </w:p>
        </w:tc>
        <w:tc>
          <w:tcPr>
            <w:tcW w:w="3204" w:type="dxa"/>
          </w:tcPr>
          <w:p w:rsidR="008671CF" w:rsidRDefault="008671CF">
            <w:pPr>
              <w:tabs>
                <w:tab w:val="left" w:pos="540"/>
              </w:tabs>
              <w:jc w:val="both"/>
              <w:rPr>
                <w:b/>
              </w:rPr>
            </w:pPr>
          </w:p>
        </w:tc>
      </w:tr>
      <w:tr w:rsidR="008671CF">
        <w:trPr>
          <w:trHeight w:val="669"/>
        </w:trPr>
        <w:tc>
          <w:tcPr>
            <w:tcW w:w="1278" w:type="dxa"/>
          </w:tcPr>
          <w:p w:rsidR="008671CF" w:rsidRDefault="008671CF">
            <w:pPr>
              <w:tabs>
                <w:tab w:val="left" w:pos="540"/>
              </w:tabs>
              <w:jc w:val="both"/>
              <w:rPr>
                <w:b/>
              </w:rPr>
            </w:pPr>
          </w:p>
        </w:tc>
        <w:tc>
          <w:tcPr>
            <w:tcW w:w="5670" w:type="dxa"/>
          </w:tcPr>
          <w:p w:rsidR="008671CF" w:rsidRDefault="008671CF">
            <w:pPr>
              <w:tabs>
                <w:tab w:val="left" w:pos="540"/>
              </w:tabs>
              <w:jc w:val="both"/>
              <w:rPr>
                <w:b/>
              </w:rPr>
            </w:pPr>
          </w:p>
        </w:tc>
        <w:tc>
          <w:tcPr>
            <w:tcW w:w="3204" w:type="dxa"/>
          </w:tcPr>
          <w:p w:rsidR="008671CF" w:rsidRDefault="008671CF">
            <w:pPr>
              <w:tabs>
                <w:tab w:val="left" w:pos="540"/>
              </w:tabs>
              <w:jc w:val="both"/>
              <w:rPr>
                <w:b/>
              </w:rPr>
            </w:pPr>
          </w:p>
        </w:tc>
      </w:tr>
      <w:tr w:rsidR="008671CF">
        <w:trPr>
          <w:trHeight w:val="669"/>
        </w:trPr>
        <w:tc>
          <w:tcPr>
            <w:tcW w:w="1278" w:type="dxa"/>
          </w:tcPr>
          <w:p w:rsidR="008671CF" w:rsidRDefault="008671CF">
            <w:pPr>
              <w:tabs>
                <w:tab w:val="left" w:pos="540"/>
              </w:tabs>
              <w:jc w:val="both"/>
              <w:rPr>
                <w:b/>
              </w:rPr>
            </w:pPr>
          </w:p>
        </w:tc>
        <w:tc>
          <w:tcPr>
            <w:tcW w:w="5670" w:type="dxa"/>
          </w:tcPr>
          <w:p w:rsidR="008671CF" w:rsidRDefault="008671CF">
            <w:pPr>
              <w:tabs>
                <w:tab w:val="left" w:pos="540"/>
              </w:tabs>
              <w:jc w:val="both"/>
              <w:rPr>
                <w:b/>
              </w:rPr>
            </w:pPr>
          </w:p>
        </w:tc>
        <w:tc>
          <w:tcPr>
            <w:tcW w:w="3204" w:type="dxa"/>
          </w:tcPr>
          <w:p w:rsidR="008671CF" w:rsidRDefault="008671CF">
            <w:pPr>
              <w:tabs>
                <w:tab w:val="left" w:pos="540"/>
              </w:tabs>
              <w:jc w:val="both"/>
              <w:rPr>
                <w:b/>
              </w:rPr>
            </w:pPr>
          </w:p>
        </w:tc>
      </w:tr>
      <w:tr w:rsidR="008671CF">
        <w:trPr>
          <w:trHeight w:val="670"/>
        </w:trPr>
        <w:tc>
          <w:tcPr>
            <w:tcW w:w="1278" w:type="dxa"/>
          </w:tcPr>
          <w:p w:rsidR="008671CF" w:rsidRDefault="008671CF">
            <w:pPr>
              <w:tabs>
                <w:tab w:val="left" w:pos="540"/>
              </w:tabs>
              <w:jc w:val="both"/>
              <w:rPr>
                <w:b/>
              </w:rPr>
            </w:pPr>
          </w:p>
        </w:tc>
        <w:tc>
          <w:tcPr>
            <w:tcW w:w="5670" w:type="dxa"/>
          </w:tcPr>
          <w:p w:rsidR="008671CF" w:rsidRDefault="008671CF">
            <w:pPr>
              <w:tabs>
                <w:tab w:val="left" w:pos="540"/>
              </w:tabs>
              <w:jc w:val="both"/>
              <w:rPr>
                <w:b/>
              </w:rPr>
            </w:pPr>
          </w:p>
        </w:tc>
        <w:tc>
          <w:tcPr>
            <w:tcW w:w="3204" w:type="dxa"/>
          </w:tcPr>
          <w:p w:rsidR="008671CF" w:rsidRDefault="008671CF">
            <w:pPr>
              <w:tabs>
                <w:tab w:val="left" w:pos="540"/>
              </w:tabs>
              <w:jc w:val="both"/>
              <w:rPr>
                <w:b/>
              </w:rPr>
            </w:pPr>
          </w:p>
        </w:tc>
      </w:tr>
      <w:tr w:rsidR="008671CF">
        <w:trPr>
          <w:trHeight w:val="669"/>
        </w:trPr>
        <w:tc>
          <w:tcPr>
            <w:tcW w:w="1278" w:type="dxa"/>
          </w:tcPr>
          <w:p w:rsidR="008671CF" w:rsidRDefault="008671CF">
            <w:pPr>
              <w:tabs>
                <w:tab w:val="left" w:pos="540"/>
              </w:tabs>
              <w:jc w:val="both"/>
              <w:rPr>
                <w:b/>
              </w:rPr>
            </w:pPr>
          </w:p>
        </w:tc>
        <w:tc>
          <w:tcPr>
            <w:tcW w:w="5670" w:type="dxa"/>
          </w:tcPr>
          <w:p w:rsidR="008671CF" w:rsidRDefault="008671CF">
            <w:pPr>
              <w:tabs>
                <w:tab w:val="left" w:pos="540"/>
              </w:tabs>
              <w:jc w:val="both"/>
              <w:rPr>
                <w:b/>
              </w:rPr>
            </w:pPr>
          </w:p>
        </w:tc>
        <w:tc>
          <w:tcPr>
            <w:tcW w:w="3204" w:type="dxa"/>
          </w:tcPr>
          <w:p w:rsidR="008671CF" w:rsidRDefault="008671CF">
            <w:pPr>
              <w:tabs>
                <w:tab w:val="left" w:pos="540"/>
              </w:tabs>
              <w:jc w:val="both"/>
              <w:rPr>
                <w:b/>
              </w:rPr>
            </w:pPr>
          </w:p>
        </w:tc>
      </w:tr>
      <w:tr w:rsidR="008671CF">
        <w:trPr>
          <w:trHeight w:val="670"/>
        </w:trPr>
        <w:tc>
          <w:tcPr>
            <w:tcW w:w="1278" w:type="dxa"/>
          </w:tcPr>
          <w:p w:rsidR="008671CF" w:rsidRDefault="008671CF">
            <w:pPr>
              <w:tabs>
                <w:tab w:val="left" w:pos="540"/>
              </w:tabs>
              <w:jc w:val="both"/>
              <w:rPr>
                <w:b/>
              </w:rPr>
            </w:pPr>
          </w:p>
        </w:tc>
        <w:tc>
          <w:tcPr>
            <w:tcW w:w="5670" w:type="dxa"/>
          </w:tcPr>
          <w:p w:rsidR="008671CF" w:rsidRDefault="008671CF">
            <w:pPr>
              <w:tabs>
                <w:tab w:val="left" w:pos="540"/>
              </w:tabs>
              <w:jc w:val="both"/>
              <w:rPr>
                <w:b/>
              </w:rPr>
            </w:pPr>
          </w:p>
        </w:tc>
        <w:tc>
          <w:tcPr>
            <w:tcW w:w="3204" w:type="dxa"/>
          </w:tcPr>
          <w:p w:rsidR="008671CF" w:rsidRDefault="008671CF">
            <w:pPr>
              <w:tabs>
                <w:tab w:val="left" w:pos="540"/>
              </w:tabs>
              <w:jc w:val="both"/>
              <w:rPr>
                <w:b/>
              </w:rPr>
            </w:pPr>
          </w:p>
        </w:tc>
      </w:tr>
      <w:tr w:rsidR="008671CF">
        <w:trPr>
          <w:trHeight w:val="669"/>
        </w:trPr>
        <w:tc>
          <w:tcPr>
            <w:tcW w:w="1278" w:type="dxa"/>
          </w:tcPr>
          <w:p w:rsidR="008671CF" w:rsidRDefault="008671CF">
            <w:pPr>
              <w:tabs>
                <w:tab w:val="left" w:pos="540"/>
              </w:tabs>
              <w:jc w:val="both"/>
              <w:rPr>
                <w:b/>
              </w:rPr>
            </w:pPr>
          </w:p>
        </w:tc>
        <w:tc>
          <w:tcPr>
            <w:tcW w:w="5670" w:type="dxa"/>
          </w:tcPr>
          <w:p w:rsidR="008671CF" w:rsidRDefault="008671CF">
            <w:pPr>
              <w:tabs>
                <w:tab w:val="left" w:pos="540"/>
              </w:tabs>
              <w:jc w:val="both"/>
              <w:rPr>
                <w:b/>
              </w:rPr>
            </w:pPr>
          </w:p>
        </w:tc>
        <w:tc>
          <w:tcPr>
            <w:tcW w:w="3204" w:type="dxa"/>
          </w:tcPr>
          <w:p w:rsidR="008671CF" w:rsidRDefault="008671CF">
            <w:pPr>
              <w:tabs>
                <w:tab w:val="left" w:pos="540"/>
              </w:tabs>
              <w:jc w:val="both"/>
              <w:rPr>
                <w:b/>
              </w:rPr>
            </w:pPr>
          </w:p>
        </w:tc>
      </w:tr>
      <w:tr w:rsidR="008671CF">
        <w:trPr>
          <w:trHeight w:val="669"/>
        </w:trPr>
        <w:tc>
          <w:tcPr>
            <w:tcW w:w="1278" w:type="dxa"/>
          </w:tcPr>
          <w:p w:rsidR="008671CF" w:rsidRDefault="008671CF">
            <w:pPr>
              <w:tabs>
                <w:tab w:val="left" w:pos="540"/>
              </w:tabs>
              <w:jc w:val="both"/>
              <w:rPr>
                <w:b/>
              </w:rPr>
            </w:pPr>
          </w:p>
        </w:tc>
        <w:tc>
          <w:tcPr>
            <w:tcW w:w="5670" w:type="dxa"/>
          </w:tcPr>
          <w:p w:rsidR="008671CF" w:rsidRDefault="008671CF">
            <w:pPr>
              <w:tabs>
                <w:tab w:val="left" w:pos="540"/>
              </w:tabs>
              <w:jc w:val="both"/>
              <w:rPr>
                <w:b/>
              </w:rPr>
            </w:pPr>
          </w:p>
        </w:tc>
        <w:tc>
          <w:tcPr>
            <w:tcW w:w="3204" w:type="dxa"/>
          </w:tcPr>
          <w:p w:rsidR="008671CF" w:rsidRDefault="008671CF">
            <w:pPr>
              <w:tabs>
                <w:tab w:val="left" w:pos="540"/>
              </w:tabs>
              <w:jc w:val="both"/>
              <w:rPr>
                <w:b/>
              </w:rPr>
            </w:pPr>
          </w:p>
        </w:tc>
      </w:tr>
      <w:tr w:rsidR="008671CF">
        <w:trPr>
          <w:trHeight w:val="670"/>
        </w:trPr>
        <w:tc>
          <w:tcPr>
            <w:tcW w:w="1278" w:type="dxa"/>
          </w:tcPr>
          <w:p w:rsidR="008671CF" w:rsidRDefault="008671CF">
            <w:pPr>
              <w:tabs>
                <w:tab w:val="left" w:pos="540"/>
              </w:tabs>
              <w:jc w:val="both"/>
              <w:rPr>
                <w:b/>
              </w:rPr>
            </w:pPr>
          </w:p>
        </w:tc>
        <w:tc>
          <w:tcPr>
            <w:tcW w:w="5670" w:type="dxa"/>
          </w:tcPr>
          <w:p w:rsidR="008671CF" w:rsidRDefault="008671CF">
            <w:pPr>
              <w:tabs>
                <w:tab w:val="left" w:pos="540"/>
              </w:tabs>
              <w:jc w:val="both"/>
              <w:rPr>
                <w:b/>
              </w:rPr>
            </w:pPr>
          </w:p>
        </w:tc>
        <w:tc>
          <w:tcPr>
            <w:tcW w:w="3204" w:type="dxa"/>
          </w:tcPr>
          <w:p w:rsidR="008671CF" w:rsidRDefault="008671CF">
            <w:pPr>
              <w:tabs>
                <w:tab w:val="left" w:pos="540"/>
              </w:tabs>
              <w:jc w:val="both"/>
              <w:rPr>
                <w:b/>
              </w:rPr>
            </w:pPr>
          </w:p>
        </w:tc>
      </w:tr>
      <w:tr w:rsidR="008671CF">
        <w:trPr>
          <w:trHeight w:val="669"/>
        </w:trPr>
        <w:tc>
          <w:tcPr>
            <w:tcW w:w="1278" w:type="dxa"/>
          </w:tcPr>
          <w:p w:rsidR="008671CF" w:rsidRDefault="008671CF">
            <w:pPr>
              <w:tabs>
                <w:tab w:val="left" w:pos="540"/>
              </w:tabs>
              <w:jc w:val="both"/>
              <w:rPr>
                <w:b/>
              </w:rPr>
            </w:pPr>
          </w:p>
        </w:tc>
        <w:tc>
          <w:tcPr>
            <w:tcW w:w="5670" w:type="dxa"/>
          </w:tcPr>
          <w:p w:rsidR="008671CF" w:rsidRDefault="008671CF">
            <w:pPr>
              <w:tabs>
                <w:tab w:val="left" w:pos="540"/>
              </w:tabs>
              <w:jc w:val="both"/>
              <w:rPr>
                <w:b/>
              </w:rPr>
            </w:pPr>
          </w:p>
        </w:tc>
        <w:tc>
          <w:tcPr>
            <w:tcW w:w="3204" w:type="dxa"/>
          </w:tcPr>
          <w:p w:rsidR="008671CF" w:rsidRDefault="008671CF">
            <w:pPr>
              <w:tabs>
                <w:tab w:val="left" w:pos="540"/>
              </w:tabs>
              <w:jc w:val="both"/>
              <w:rPr>
                <w:b/>
              </w:rPr>
            </w:pPr>
          </w:p>
        </w:tc>
      </w:tr>
      <w:tr w:rsidR="008671CF">
        <w:trPr>
          <w:trHeight w:val="670"/>
        </w:trPr>
        <w:tc>
          <w:tcPr>
            <w:tcW w:w="1278" w:type="dxa"/>
          </w:tcPr>
          <w:p w:rsidR="008671CF" w:rsidRDefault="008671CF">
            <w:pPr>
              <w:tabs>
                <w:tab w:val="left" w:pos="540"/>
              </w:tabs>
              <w:jc w:val="both"/>
              <w:rPr>
                <w:b/>
              </w:rPr>
            </w:pPr>
          </w:p>
        </w:tc>
        <w:tc>
          <w:tcPr>
            <w:tcW w:w="5670" w:type="dxa"/>
          </w:tcPr>
          <w:p w:rsidR="008671CF" w:rsidRDefault="008671CF">
            <w:pPr>
              <w:tabs>
                <w:tab w:val="left" w:pos="540"/>
              </w:tabs>
              <w:jc w:val="both"/>
              <w:rPr>
                <w:b/>
              </w:rPr>
            </w:pPr>
          </w:p>
        </w:tc>
        <w:tc>
          <w:tcPr>
            <w:tcW w:w="3204" w:type="dxa"/>
          </w:tcPr>
          <w:p w:rsidR="008671CF" w:rsidRDefault="008671CF">
            <w:pPr>
              <w:tabs>
                <w:tab w:val="left" w:pos="540"/>
              </w:tabs>
              <w:jc w:val="both"/>
              <w:rPr>
                <w:b/>
              </w:rPr>
            </w:pPr>
          </w:p>
        </w:tc>
      </w:tr>
    </w:tbl>
    <w:p w:rsidR="008671CF" w:rsidRDefault="008671CF">
      <w:pPr>
        <w:tabs>
          <w:tab w:val="left" w:pos="540"/>
        </w:tabs>
        <w:jc w:val="both"/>
        <w:rPr>
          <w:b/>
        </w:rPr>
      </w:pPr>
    </w:p>
    <w:p w:rsidR="008671CF" w:rsidRDefault="008671CF">
      <w:pPr>
        <w:tabs>
          <w:tab w:val="left" w:pos="540"/>
        </w:tabs>
        <w:jc w:val="center"/>
        <w:rPr>
          <w:b/>
        </w:rPr>
      </w:pPr>
      <w:r>
        <w:rPr>
          <w:b/>
        </w:rPr>
        <w:br w:type="page"/>
      </w:r>
    </w:p>
    <w:p w:rsidR="008671CF" w:rsidRDefault="008671CF">
      <w:pPr>
        <w:tabs>
          <w:tab w:val="left" w:pos="540"/>
        </w:tabs>
        <w:jc w:val="center"/>
        <w:rPr>
          <w:b/>
        </w:rPr>
      </w:pPr>
      <w:r>
        <w:rPr>
          <w:b/>
        </w:rPr>
        <w:lastRenderedPageBreak/>
        <w:t>LOG BOOK</w:t>
      </w:r>
      <w:r>
        <w:rPr>
          <w:b/>
        </w:rPr>
        <w:br/>
      </w:r>
    </w:p>
    <w:p w:rsidR="008671CF" w:rsidRDefault="008671CF">
      <w:pPr>
        <w:tabs>
          <w:tab w:val="left" w:pos="540"/>
        </w:tabs>
        <w:jc w:val="both"/>
        <w:rPr>
          <w:b/>
        </w:rPr>
      </w:pPr>
      <w:r>
        <w:rPr>
          <w:b/>
        </w:rPr>
        <w:t>Table 2:  Academic presentations made by the student</w:t>
      </w:r>
    </w:p>
    <w:p w:rsidR="008671CF" w:rsidRDefault="008671CF">
      <w:pPr>
        <w:tabs>
          <w:tab w:val="left" w:pos="540"/>
        </w:tabs>
        <w:jc w:val="both"/>
        <w:rPr>
          <w:b/>
        </w:rPr>
      </w:pPr>
    </w:p>
    <w:p w:rsidR="008671CF" w:rsidRDefault="008671CF">
      <w:pPr>
        <w:tabs>
          <w:tab w:val="left" w:pos="540"/>
        </w:tabs>
        <w:jc w:val="both"/>
      </w:pPr>
      <w:r>
        <w:t>Name:</w:t>
      </w:r>
      <w:r>
        <w:tab/>
      </w:r>
      <w:r>
        <w:tab/>
      </w:r>
      <w:r>
        <w:tab/>
      </w:r>
      <w:r>
        <w:tab/>
      </w:r>
      <w:r>
        <w:tab/>
      </w:r>
      <w:r>
        <w:tab/>
      </w:r>
      <w:r>
        <w:tab/>
      </w:r>
      <w:r>
        <w:tab/>
        <w:t>Admission Year:</w:t>
      </w:r>
    </w:p>
    <w:p w:rsidR="008671CF" w:rsidRDefault="008671CF">
      <w:pPr>
        <w:tabs>
          <w:tab w:val="left" w:pos="540"/>
        </w:tabs>
        <w:jc w:val="both"/>
      </w:pPr>
    </w:p>
    <w:p w:rsidR="008671CF" w:rsidRDefault="008671CF">
      <w:pPr>
        <w:tabs>
          <w:tab w:val="left" w:pos="540"/>
        </w:tabs>
        <w:jc w:val="both"/>
        <w:rPr>
          <w:b/>
        </w:rPr>
      </w:pPr>
      <w:r>
        <w:t xml:space="preserve">College: </w:t>
      </w:r>
      <w:r>
        <w:rPr>
          <w:b/>
        </w:rPr>
        <w:tab/>
      </w:r>
    </w:p>
    <w:p w:rsidR="008671CF" w:rsidRDefault="008671CF">
      <w:pPr>
        <w:tabs>
          <w:tab w:val="left" w:pos="540"/>
        </w:tabs>
        <w:jc w:val="both"/>
        <w:rPr>
          <w:b/>
        </w:rPr>
      </w:pPr>
    </w:p>
    <w:p w:rsidR="008671CF" w:rsidRDefault="008671CF">
      <w:pPr>
        <w:tabs>
          <w:tab w:val="left" w:pos="54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4140"/>
        <w:gridCol w:w="4734"/>
      </w:tblGrid>
      <w:tr w:rsidR="008671CF">
        <w:trPr>
          <w:trHeight w:val="669"/>
        </w:trPr>
        <w:tc>
          <w:tcPr>
            <w:tcW w:w="1278" w:type="dxa"/>
            <w:vAlign w:val="center"/>
          </w:tcPr>
          <w:p w:rsidR="008671CF" w:rsidRDefault="008671CF">
            <w:pPr>
              <w:tabs>
                <w:tab w:val="left" w:pos="540"/>
              </w:tabs>
              <w:jc w:val="center"/>
              <w:rPr>
                <w:b/>
              </w:rPr>
            </w:pPr>
            <w:r>
              <w:rPr>
                <w:b/>
              </w:rPr>
              <w:t>Date</w:t>
            </w:r>
          </w:p>
        </w:tc>
        <w:tc>
          <w:tcPr>
            <w:tcW w:w="4140" w:type="dxa"/>
            <w:vAlign w:val="center"/>
          </w:tcPr>
          <w:p w:rsidR="008671CF" w:rsidRDefault="008671CF">
            <w:pPr>
              <w:tabs>
                <w:tab w:val="left" w:pos="540"/>
              </w:tabs>
              <w:jc w:val="center"/>
              <w:rPr>
                <w:b/>
              </w:rPr>
            </w:pPr>
            <w:r>
              <w:rPr>
                <w:b/>
              </w:rPr>
              <w:t>Topic</w:t>
            </w:r>
          </w:p>
        </w:tc>
        <w:tc>
          <w:tcPr>
            <w:tcW w:w="4734" w:type="dxa"/>
            <w:vAlign w:val="center"/>
          </w:tcPr>
          <w:p w:rsidR="008671CF" w:rsidRDefault="008671CF">
            <w:pPr>
              <w:tabs>
                <w:tab w:val="left" w:pos="540"/>
              </w:tabs>
              <w:jc w:val="center"/>
              <w:rPr>
                <w:b/>
              </w:rPr>
            </w:pPr>
            <w:r>
              <w:rPr>
                <w:b/>
              </w:rPr>
              <w:t>Type of Presentation</w:t>
            </w:r>
          </w:p>
          <w:p w:rsidR="008671CF" w:rsidRDefault="008671CF">
            <w:pPr>
              <w:tabs>
                <w:tab w:val="left" w:pos="540"/>
              </w:tabs>
              <w:jc w:val="both"/>
              <w:rPr>
                <w:b/>
              </w:rPr>
            </w:pPr>
            <w:r>
              <w:rPr>
                <w:b/>
              </w:rPr>
              <w:t xml:space="preserve">Specify Seminar, Journal Club, Presentation,   UG teaching etc. </w:t>
            </w:r>
          </w:p>
        </w:tc>
      </w:tr>
      <w:tr w:rsidR="008671CF">
        <w:trPr>
          <w:trHeight w:val="669"/>
        </w:trPr>
        <w:tc>
          <w:tcPr>
            <w:tcW w:w="1278" w:type="dxa"/>
          </w:tcPr>
          <w:p w:rsidR="008671CF" w:rsidRDefault="008671CF">
            <w:pPr>
              <w:tabs>
                <w:tab w:val="left" w:pos="540"/>
              </w:tabs>
              <w:jc w:val="both"/>
              <w:rPr>
                <w:b/>
              </w:rPr>
            </w:pPr>
          </w:p>
        </w:tc>
        <w:tc>
          <w:tcPr>
            <w:tcW w:w="4140" w:type="dxa"/>
          </w:tcPr>
          <w:p w:rsidR="008671CF" w:rsidRDefault="008671CF">
            <w:pPr>
              <w:tabs>
                <w:tab w:val="left" w:pos="540"/>
              </w:tabs>
              <w:jc w:val="both"/>
              <w:rPr>
                <w:b/>
              </w:rPr>
            </w:pPr>
          </w:p>
        </w:tc>
        <w:tc>
          <w:tcPr>
            <w:tcW w:w="4734" w:type="dxa"/>
          </w:tcPr>
          <w:p w:rsidR="008671CF" w:rsidRDefault="008671CF">
            <w:pPr>
              <w:tabs>
                <w:tab w:val="left" w:pos="540"/>
              </w:tabs>
              <w:jc w:val="both"/>
              <w:rPr>
                <w:b/>
              </w:rPr>
            </w:pPr>
          </w:p>
        </w:tc>
      </w:tr>
      <w:tr w:rsidR="008671CF">
        <w:trPr>
          <w:trHeight w:val="670"/>
        </w:trPr>
        <w:tc>
          <w:tcPr>
            <w:tcW w:w="1278" w:type="dxa"/>
          </w:tcPr>
          <w:p w:rsidR="008671CF" w:rsidRDefault="008671CF">
            <w:pPr>
              <w:tabs>
                <w:tab w:val="left" w:pos="540"/>
              </w:tabs>
              <w:jc w:val="both"/>
              <w:rPr>
                <w:b/>
              </w:rPr>
            </w:pPr>
          </w:p>
        </w:tc>
        <w:tc>
          <w:tcPr>
            <w:tcW w:w="4140" w:type="dxa"/>
          </w:tcPr>
          <w:p w:rsidR="008671CF" w:rsidRDefault="008671CF">
            <w:pPr>
              <w:tabs>
                <w:tab w:val="left" w:pos="540"/>
              </w:tabs>
              <w:jc w:val="both"/>
              <w:rPr>
                <w:b/>
              </w:rPr>
            </w:pPr>
          </w:p>
        </w:tc>
        <w:tc>
          <w:tcPr>
            <w:tcW w:w="4734" w:type="dxa"/>
          </w:tcPr>
          <w:p w:rsidR="008671CF" w:rsidRDefault="008671CF">
            <w:pPr>
              <w:tabs>
                <w:tab w:val="left" w:pos="540"/>
              </w:tabs>
              <w:jc w:val="both"/>
              <w:rPr>
                <w:b/>
              </w:rPr>
            </w:pPr>
          </w:p>
        </w:tc>
      </w:tr>
      <w:tr w:rsidR="008671CF">
        <w:trPr>
          <w:trHeight w:val="669"/>
        </w:trPr>
        <w:tc>
          <w:tcPr>
            <w:tcW w:w="1278" w:type="dxa"/>
          </w:tcPr>
          <w:p w:rsidR="008671CF" w:rsidRDefault="008671CF">
            <w:pPr>
              <w:tabs>
                <w:tab w:val="left" w:pos="540"/>
              </w:tabs>
              <w:jc w:val="both"/>
              <w:rPr>
                <w:b/>
              </w:rPr>
            </w:pPr>
          </w:p>
        </w:tc>
        <w:tc>
          <w:tcPr>
            <w:tcW w:w="4140" w:type="dxa"/>
          </w:tcPr>
          <w:p w:rsidR="008671CF" w:rsidRDefault="008671CF">
            <w:pPr>
              <w:tabs>
                <w:tab w:val="left" w:pos="540"/>
              </w:tabs>
              <w:jc w:val="both"/>
              <w:rPr>
                <w:b/>
              </w:rPr>
            </w:pPr>
          </w:p>
        </w:tc>
        <w:tc>
          <w:tcPr>
            <w:tcW w:w="4734" w:type="dxa"/>
          </w:tcPr>
          <w:p w:rsidR="008671CF" w:rsidRDefault="008671CF">
            <w:pPr>
              <w:tabs>
                <w:tab w:val="left" w:pos="540"/>
              </w:tabs>
              <w:jc w:val="both"/>
              <w:rPr>
                <w:b/>
              </w:rPr>
            </w:pPr>
          </w:p>
        </w:tc>
      </w:tr>
      <w:tr w:rsidR="008671CF">
        <w:trPr>
          <w:trHeight w:val="670"/>
        </w:trPr>
        <w:tc>
          <w:tcPr>
            <w:tcW w:w="1278" w:type="dxa"/>
          </w:tcPr>
          <w:p w:rsidR="008671CF" w:rsidRDefault="008671CF">
            <w:pPr>
              <w:tabs>
                <w:tab w:val="left" w:pos="540"/>
              </w:tabs>
              <w:jc w:val="both"/>
              <w:rPr>
                <w:b/>
              </w:rPr>
            </w:pPr>
          </w:p>
        </w:tc>
        <w:tc>
          <w:tcPr>
            <w:tcW w:w="4140" w:type="dxa"/>
          </w:tcPr>
          <w:p w:rsidR="008671CF" w:rsidRDefault="008671CF">
            <w:pPr>
              <w:tabs>
                <w:tab w:val="left" w:pos="540"/>
              </w:tabs>
              <w:jc w:val="both"/>
              <w:rPr>
                <w:b/>
              </w:rPr>
            </w:pPr>
          </w:p>
        </w:tc>
        <w:tc>
          <w:tcPr>
            <w:tcW w:w="4734" w:type="dxa"/>
          </w:tcPr>
          <w:p w:rsidR="008671CF" w:rsidRDefault="008671CF">
            <w:pPr>
              <w:tabs>
                <w:tab w:val="left" w:pos="540"/>
              </w:tabs>
              <w:jc w:val="both"/>
              <w:rPr>
                <w:b/>
              </w:rPr>
            </w:pPr>
          </w:p>
        </w:tc>
      </w:tr>
      <w:tr w:rsidR="008671CF">
        <w:trPr>
          <w:trHeight w:val="669"/>
        </w:trPr>
        <w:tc>
          <w:tcPr>
            <w:tcW w:w="1278" w:type="dxa"/>
          </w:tcPr>
          <w:p w:rsidR="008671CF" w:rsidRDefault="008671CF">
            <w:pPr>
              <w:tabs>
                <w:tab w:val="left" w:pos="540"/>
              </w:tabs>
              <w:jc w:val="both"/>
              <w:rPr>
                <w:b/>
              </w:rPr>
            </w:pPr>
          </w:p>
        </w:tc>
        <w:tc>
          <w:tcPr>
            <w:tcW w:w="4140" w:type="dxa"/>
          </w:tcPr>
          <w:p w:rsidR="008671CF" w:rsidRDefault="008671CF">
            <w:pPr>
              <w:tabs>
                <w:tab w:val="left" w:pos="540"/>
              </w:tabs>
              <w:jc w:val="both"/>
              <w:rPr>
                <w:b/>
              </w:rPr>
            </w:pPr>
          </w:p>
        </w:tc>
        <w:tc>
          <w:tcPr>
            <w:tcW w:w="4734" w:type="dxa"/>
          </w:tcPr>
          <w:p w:rsidR="008671CF" w:rsidRDefault="008671CF">
            <w:pPr>
              <w:tabs>
                <w:tab w:val="left" w:pos="540"/>
              </w:tabs>
              <w:jc w:val="both"/>
              <w:rPr>
                <w:b/>
              </w:rPr>
            </w:pPr>
          </w:p>
        </w:tc>
      </w:tr>
      <w:tr w:rsidR="008671CF">
        <w:trPr>
          <w:trHeight w:val="669"/>
        </w:trPr>
        <w:tc>
          <w:tcPr>
            <w:tcW w:w="1278" w:type="dxa"/>
          </w:tcPr>
          <w:p w:rsidR="008671CF" w:rsidRDefault="008671CF">
            <w:pPr>
              <w:tabs>
                <w:tab w:val="left" w:pos="540"/>
              </w:tabs>
              <w:jc w:val="both"/>
              <w:rPr>
                <w:b/>
              </w:rPr>
            </w:pPr>
          </w:p>
        </w:tc>
        <w:tc>
          <w:tcPr>
            <w:tcW w:w="4140" w:type="dxa"/>
          </w:tcPr>
          <w:p w:rsidR="008671CF" w:rsidRDefault="008671CF">
            <w:pPr>
              <w:tabs>
                <w:tab w:val="left" w:pos="540"/>
              </w:tabs>
              <w:jc w:val="both"/>
              <w:rPr>
                <w:b/>
              </w:rPr>
            </w:pPr>
          </w:p>
        </w:tc>
        <w:tc>
          <w:tcPr>
            <w:tcW w:w="4734" w:type="dxa"/>
          </w:tcPr>
          <w:p w:rsidR="008671CF" w:rsidRDefault="008671CF">
            <w:pPr>
              <w:tabs>
                <w:tab w:val="left" w:pos="540"/>
              </w:tabs>
              <w:jc w:val="both"/>
              <w:rPr>
                <w:b/>
              </w:rPr>
            </w:pPr>
          </w:p>
        </w:tc>
      </w:tr>
      <w:tr w:rsidR="008671CF">
        <w:trPr>
          <w:trHeight w:val="670"/>
        </w:trPr>
        <w:tc>
          <w:tcPr>
            <w:tcW w:w="1278" w:type="dxa"/>
          </w:tcPr>
          <w:p w:rsidR="008671CF" w:rsidRDefault="008671CF">
            <w:pPr>
              <w:tabs>
                <w:tab w:val="left" w:pos="540"/>
              </w:tabs>
              <w:jc w:val="both"/>
              <w:rPr>
                <w:b/>
              </w:rPr>
            </w:pPr>
          </w:p>
        </w:tc>
        <w:tc>
          <w:tcPr>
            <w:tcW w:w="4140" w:type="dxa"/>
          </w:tcPr>
          <w:p w:rsidR="008671CF" w:rsidRDefault="008671CF">
            <w:pPr>
              <w:tabs>
                <w:tab w:val="left" w:pos="540"/>
              </w:tabs>
              <w:jc w:val="both"/>
              <w:rPr>
                <w:b/>
              </w:rPr>
            </w:pPr>
          </w:p>
        </w:tc>
        <w:tc>
          <w:tcPr>
            <w:tcW w:w="4734" w:type="dxa"/>
          </w:tcPr>
          <w:p w:rsidR="008671CF" w:rsidRDefault="008671CF">
            <w:pPr>
              <w:tabs>
                <w:tab w:val="left" w:pos="540"/>
              </w:tabs>
              <w:jc w:val="both"/>
              <w:rPr>
                <w:b/>
              </w:rPr>
            </w:pPr>
          </w:p>
        </w:tc>
      </w:tr>
      <w:tr w:rsidR="008671CF">
        <w:trPr>
          <w:trHeight w:val="669"/>
        </w:trPr>
        <w:tc>
          <w:tcPr>
            <w:tcW w:w="1278" w:type="dxa"/>
          </w:tcPr>
          <w:p w:rsidR="008671CF" w:rsidRDefault="008671CF">
            <w:pPr>
              <w:tabs>
                <w:tab w:val="left" w:pos="540"/>
              </w:tabs>
              <w:jc w:val="both"/>
              <w:rPr>
                <w:b/>
              </w:rPr>
            </w:pPr>
          </w:p>
        </w:tc>
        <w:tc>
          <w:tcPr>
            <w:tcW w:w="4140" w:type="dxa"/>
          </w:tcPr>
          <w:p w:rsidR="008671CF" w:rsidRDefault="008671CF">
            <w:pPr>
              <w:tabs>
                <w:tab w:val="left" w:pos="540"/>
              </w:tabs>
              <w:jc w:val="both"/>
              <w:rPr>
                <w:b/>
              </w:rPr>
            </w:pPr>
          </w:p>
        </w:tc>
        <w:tc>
          <w:tcPr>
            <w:tcW w:w="4734" w:type="dxa"/>
          </w:tcPr>
          <w:p w:rsidR="008671CF" w:rsidRDefault="008671CF">
            <w:pPr>
              <w:tabs>
                <w:tab w:val="left" w:pos="540"/>
              </w:tabs>
              <w:jc w:val="both"/>
              <w:rPr>
                <w:b/>
              </w:rPr>
            </w:pPr>
          </w:p>
        </w:tc>
      </w:tr>
      <w:tr w:rsidR="008671CF">
        <w:trPr>
          <w:trHeight w:val="670"/>
        </w:trPr>
        <w:tc>
          <w:tcPr>
            <w:tcW w:w="1278" w:type="dxa"/>
          </w:tcPr>
          <w:p w:rsidR="008671CF" w:rsidRDefault="008671CF">
            <w:pPr>
              <w:tabs>
                <w:tab w:val="left" w:pos="540"/>
              </w:tabs>
              <w:jc w:val="both"/>
              <w:rPr>
                <w:b/>
              </w:rPr>
            </w:pPr>
          </w:p>
        </w:tc>
        <w:tc>
          <w:tcPr>
            <w:tcW w:w="4140" w:type="dxa"/>
          </w:tcPr>
          <w:p w:rsidR="008671CF" w:rsidRDefault="008671CF">
            <w:pPr>
              <w:tabs>
                <w:tab w:val="left" w:pos="540"/>
              </w:tabs>
              <w:jc w:val="both"/>
              <w:rPr>
                <w:b/>
              </w:rPr>
            </w:pPr>
          </w:p>
        </w:tc>
        <w:tc>
          <w:tcPr>
            <w:tcW w:w="4734" w:type="dxa"/>
          </w:tcPr>
          <w:p w:rsidR="008671CF" w:rsidRDefault="008671CF">
            <w:pPr>
              <w:tabs>
                <w:tab w:val="left" w:pos="540"/>
              </w:tabs>
              <w:jc w:val="both"/>
              <w:rPr>
                <w:b/>
              </w:rPr>
            </w:pPr>
          </w:p>
        </w:tc>
      </w:tr>
      <w:tr w:rsidR="008671CF">
        <w:trPr>
          <w:trHeight w:val="669"/>
        </w:trPr>
        <w:tc>
          <w:tcPr>
            <w:tcW w:w="1278" w:type="dxa"/>
          </w:tcPr>
          <w:p w:rsidR="008671CF" w:rsidRDefault="008671CF">
            <w:pPr>
              <w:tabs>
                <w:tab w:val="left" w:pos="540"/>
              </w:tabs>
              <w:jc w:val="both"/>
              <w:rPr>
                <w:b/>
              </w:rPr>
            </w:pPr>
          </w:p>
        </w:tc>
        <w:tc>
          <w:tcPr>
            <w:tcW w:w="4140" w:type="dxa"/>
          </w:tcPr>
          <w:p w:rsidR="008671CF" w:rsidRDefault="008671CF">
            <w:pPr>
              <w:tabs>
                <w:tab w:val="left" w:pos="540"/>
              </w:tabs>
              <w:jc w:val="both"/>
              <w:rPr>
                <w:b/>
              </w:rPr>
            </w:pPr>
          </w:p>
        </w:tc>
        <w:tc>
          <w:tcPr>
            <w:tcW w:w="4734" w:type="dxa"/>
          </w:tcPr>
          <w:p w:rsidR="008671CF" w:rsidRDefault="008671CF">
            <w:pPr>
              <w:tabs>
                <w:tab w:val="left" w:pos="540"/>
              </w:tabs>
              <w:jc w:val="both"/>
              <w:rPr>
                <w:b/>
              </w:rPr>
            </w:pPr>
          </w:p>
        </w:tc>
      </w:tr>
      <w:tr w:rsidR="008671CF">
        <w:trPr>
          <w:trHeight w:val="669"/>
        </w:trPr>
        <w:tc>
          <w:tcPr>
            <w:tcW w:w="1278" w:type="dxa"/>
          </w:tcPr>
          <w:p w:rsidR="008671CF" w:rsidRDefault="008671CF">
            <w:pPr>
              <w:tabs>
                <w:tab w:val="left" w:pos="540"/>
              </w:tabs>
              <w:jc w:val="both"/>
              <w:rPr>
                <w:b/>
              </w:rPr>
            </w:pPr>
          </w:p>
        </w:tc>
        <w:tc>
          <w:tcPr>
            <w:tcW w:w="4140" w:type="dxa"/>
          </w:tcPr>
          <w:p w:rsidR="008671CF" w:rsidRDefault="008671CF">
            <w:pPr>
              <w:tabs>
                <w:tab w:val="left" w:pos="540"/>
              </w:tabs>
              <w:jc w:val="both"/>
              <w:rPr>
                <w:b/>
              </w:rPr>
            </w:pPr>
          </w:p>
        </w:tc>
        <w:tc>
          <w:tcPr>
            <w:tcW w:w="4734" w:type="dxa"/>
          </w:tcPr>
          <w:p w:rsidR="008671CF" w:rsidRDefault="008671CF">
            <w:pPr>
              <w:tabs>
                <w:tab w:val="left" w:pos="540"/>
              </w:tabs>
              <w:jc w:val="both"/>
              <w:rPr>
                <w:b/>
              </w:rPr>
            </w:pPr>
          </w:p>
        </w:tc>
      </w:tr>
      <w:tr w:rsidR="008671CF">
        <w:trPr>
          <w:trHeight w:val="670"/>
        </w:trPr>
        <w:tc>
          <w:tcPr>
            <w:tcW w:w="1278" w:type="dxa"/>
          </w:tcPr>
          <w:p w:rsidR="008671CF" w:rsidRDefault="008671CF">
            <w:pPr>
              <w:tabs>
                <w:tab w:val="left" w:pos="540"/>
              </w:tabs>
              <w:jc w:val="both"/>
              <w:rPr>
                <w:b/>
              </w:rPr>
            </w:pPr>
          </w:p>
        </w:tc>
        <w:tc>
          <w:tcPr>
            <w:tcW w:w="4140" w:type="dxa"/>
          </w:tcPr>
          <w:p w:rsidR="008671CF" w:rsidRDefault="008671CF">
            <w:pPr>
              <w:tabs>
                <w:tab w:val="left" w:pos="540"/>
              </w:tabs>
              <w:jc w:val="both"/>
              <w:rPr>
                <w:b/>
              </w:rPr>
            </w:pPr>
          </w:p>
        </w:tc>
        <w:tc>
          <w:tcPr>
            <w:tcW w:w="4734" w:type="dxa"/>
          </w:tcPr>
          <w:p w:rsidR="008671CF" w:rsidRDefault="008671CF">
            <w:pPr>
              <w:tabs>
                <w:tab w:val="left" w:pos="540"/>
              </w:tabs>
              <w:jc w:val="both"/>
              <w:rPr>
                <w:b/>
              </w:rPr>
            </w:pPr>
          </w:p>
        </w:tc>
      </w:tr>
      <w:tr w:rsidR="008671CF">
        <w:trPr>
          <w:trHeight w:val="669"/>
        </w:trPr>
        <w:tc>
          <w:tcPr>
            <w:tcW w:w="1278" w:type="dxa"/>
          </w:tcPr>
          <w:p w:rsidR="008671CF" w:rsidRDefault="008671CF">
            <w:pPr>
              <w:tabs>
                <w:tab w:val="left" w:pos="540"/>
              </w:tabs>
              <w:jc w:val="both"/>
              <w:rPr>
                <w:b/>
              </w:rPr>
            </w:pPr>
          </w:p>
        </w:tc>
        <w:tc>
          <w:tcPr>
            <w:tcW w:w="4140" w:type="dxa"/>
          </w:tcPr>
          <w:p w:rsidR="008671CF" w:rsidRDefault="008671CF">
            <w:pPr>
              <w:tabs>
                <w:tab w:val="left" w:pos="540"/>
              </w:tabs>
              <w:jc w:val="both"/>
              <w:rPr>
                <w:b/>
              </w:rPr>
            </w:pPr>
          </w:p>
        </w:tc>
        <w:tc>
          <w:tcPr>
            <w:tcW w:w="4734" w:type="dxa"/>
          </w:tcPr>
          <w:p w:rsidR="008671CF" w:rsidRDefault="008671CF">
            <w:pPr>
              <w:tabs>
                <w:tab w:val="left" w:pos="540"/>
              </w:tabs>
              <w:jc w:val="both"/>
              <w:rPr>
                <w:b/>
              </w:rPr>
            </w:pPr>
          </w:p>
        </w:tc>
      </w:tr>
      <w:tr w:rsidR="008671CF">
        <w:trPr>
          <w:trHeight w:val="670"/>
        </w:trPr>
        <w:tc>
          <w:tcPr>
            <w:tcW w:w="1278" w:type="dxa"/>
          </w:tcPr>
          <w:p w:rsidR="008671CF" w:rsidRDefault="008671CF">
            <w:pPr>
              <w:tabs>
                <w:tab w:val="left" w:pos="540"/>
              </w:tabs>
              <w:jc w:val="both"/>
              <w:rPr>
                <w:b/>
              </w:rPr>
            </w:pPr>
          </w:p>
        </w:tc>
        <w:tc>
          <w:tcPr>
            <w:tcW w:w="4140" w:type="dxa"/>
          </w:tcPr>
          <w:p w:rsidR="008671CF" w:rsidRDefault="008671CF">
            <w:pPr>
              <w:tabs>
                <w:tab w:val="left" w:pos="540"/>
              </w:tabs>
              <w:jc w:val="both"/>
              <w:rPr>
                <w:b/>
              </w:rPr>
            </w:pPr>
          </w:p>
        </w:tc>
        <w:tc>
          <w:tcPr>
            <w:tcW w:w="4734" w:type="dxa"/>
          </w:tcPr>
          <w:p w:rsidR="008671CF" w:rsidRDefault="008671CF">
            <w:pPr>
              <w:tabs>
                <w:tab w:val="left" w:pos="540"/>
              </w:tabs>
              <w:jc w:val="both"/>
              <w:rPr>
                <w:b/>
              </w:rPr>
            </w:pPr>
          </w:p>
        </w:tc>
      </w:tr>
    </w:tbl>
    <w:p w:rsidR="008671CF" w:rsidRDefault="008671CF">
      <w:pPr>
        <w:tabs>
          <w:tab w:val="left" w:pos="540"/>
        </w:tabs>
        <w:jc w:val="both"/>
        <w:rPr>
          <w:b/>
        </w:rPr>
      </w:pPr>
    </w:p>
    <w:p w:rsidR="008671CF" w:rsidRDefault="008671CF">
      <w:pPr>
        <w:tabs>
          <w:tab w:val="left" w:pos="540"/>
        </w:tabs>
        <w:jc w:val="center"/>
        <w:rPr>
          <w:b/>
        </w:rPr>
      </w:pPr>
      <w:r>
        <w:rPr>
          <w:b/>
        </w:rPr>
        <w:br w:type="page"/>
      </w:r>
    </w:p>
    <w:p w:rsidR="008671CF" w:rsidRDefault="008671CF">
      <w:pPr>
        <w:tabs>
          <w:tab w:val="left" w:pos="540"/>
        </w:tabs>
        <w:jc w:val="center"/>
        <w:rPr>
          <w:b/>
        </w:rPr>
      </w:pPr>
      <w:r>
        <w:rPr>
          <w:b/>
        </w:rPr>
        <w:lastRenderedPageBreak/>
        <w:t>LOG BOOK</w:t>
      </w:r>
      <w:r>
        <w:rPr>
          <w:b/>
        </w:rPr>
        <w:br/>
      </w:r>
    </w:p>
    <w:p w:rsidR="008671CF" w:rsidRDefault="008671CF">
      <w:pPr>
        <w:tabs>
          <w:tab w:val="left" w:pos="540"/>
        </w:tabs>
        <w:jc w:val="both"/>
        <w:rPr>
          <w:b/>
        </w:rPr>
      </w:pPr>
      <w:r>
        <w:rPr>
          <w:b/>
        </w:rPr>
        <w:t>Table 3:  Diagnostic and Operative procedures performed</w:t>
      </w:r>
    </w:p>
    <w:p w:rsidR="008671CF" w:rsidRDefault="008671CF">
      <w:pPr>
        <w:tabs>
          <w:tab w:val="left" w:pos="540"/>
        </w:tabs>
        <w:jc w:val="both"/>
        <w:rPr>
          <w:b/>
        </w:rPr>
      </w:pPr>
    </w:p>
    <w:p w:rsidR="008671CF" w:rsidRDefault="008671CF">
      <w:pPr>
        <w:tabs>
          <w:tab w:val="left" w:pos="540"/>
        </w:tabs>
        <w:jc w:val="both"/>
      </w:pPr>
      <w:r>
        <w:t>Name:</w:t>
      </w:r>
      <w:r>
        <w:tab/>
      </w:r>
      <w:r>
        <w:tab/>
      </w:r>
      <w:r>
        <w:tab/>
      </w:r>
      <w:r>
        <w:tab/>
      </w:r>
      <w:r>
        <w:tab/>
      </w:r>
      <w:r>
        <w:tab/>
      </w:r>
      <w:r>
        <w:tab/>
      </w:r>
      <w:r>
        <w:tab/>
        <w:t>Admission Year:</w:t>
      </w:r>
    </w:p>
    <w:p w:rsidR="008671CF" w:rsidRDefault="008671CF">
      <w:pPr>
        <w:tabs>
          <w:tab w:val="left" w:pos="540"/>
        </w:tabs>
        <w:jc w:val="both"/>
      </w:pPr>
    </w:p>
    <w:p w:rsidR="008671CF" w:rsidRDefault="008671CF">
      <w:pPr>
        <w:tabs>
          <w:tab w:val="left" w:pos="540"/>
        </w:tabs>
        <w:jc w:val="both"/>
        <w:rPr>
          <w:b/>
        </w:rPr>
      </w:pPr>
      <w:r>
        <w:t xml:space="preserve">College: </w:t>
      </w:r>
      <w:r>
        <w:rPr>
          <w:b/>
        </w:rPr>
        <w:tab/>
      </w:r>
    </w:p>
    <w:p w:rsidR="008671CF" w:rsidRDefault="008671CF">
      <w:pPr>
        <w:tabs>
          <w:tab w:val="left" w:pos="540"/>
        </w:tabs>
        <w:jc w:val="both"/>
        <w:rPr>
          <w:b/>
        </w:rPr>
      </w:pPr>
    </w:p>
    <w:p w:rsidR="008671CF" w:rsidRDefault="008671CF">
      <w:pPr>
        <w:tabs>
          <w:tab w:val="left" w:pos="54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0"/>
        <w:gridCol w:w="2030"/>
        <w:gridCol w:w="2030"/>
        <w:gridCol w:w="2030"/>
        <w:gridCol w:w="2030"/>
      </w:tblGrid>
      <w:tr w:rsidR="008671CF">
        <w:trPr>
          <w:trHeight w:val="528"/>
        </w:trPr>
        <w:tc>
          <w:tcPr>
            <w:tcW w:w="2030" w:type="dxa"/>
          </w:tcPr>
          <w:p w:rsidR="008671CF" w:rsidRDefault="008671CF">
            <w:pPr>
              <w:tabs>
                <w:tab w:val="left" w:pos="540"/>
              </w:tabs>
              <w:jc w:val="both"/>
              <w:rPr>
                <w:b/>
              </w:rPr>
            </w:pPr>
            <w:r>
              <w:rPr>
                <w:b/>
              </w:rPr>
              <w:t>Date</w:t>
            </w:r>
          </w:p>
        </w:tc>
        <w:tc>
          <w:tcPr>
            <w:tcW w:w="2030" w:type="dxa"/>
          </w:tcPr>
          <w:p w:rsidR="008671CF" w:rsidRDefault="008671CF">
            <w:pPr>
              <w:tabs>
                <w:tab w:val="left" w:pos="540"/>
              </w:tabs>
              <w:jc w:val="both"/>
              <w:rPr>
                <w:b/>
              </w:rPr>
            </w:pPr>
            <w:r>
              <w:rPr>
                <w:b/>
              </w:rPr>
              <w:t>Name</w:t>
            </w:r>
          </w:p>
        </w:tc>
        <w:tc>
          <w:tcPr>
            <w:tcW w:w="2030" w:type="dxa"/>
          </w:tcPr>
          <w:p w:rsidR="008671CF" w:rsidRDefault="008671CF">
            <w:pPr>
              <w:tabs>
                <w:tab w:val="left" w:pos="540"/>
              </w:tabs>
              <w:jc w:val="both"/>
              <w:rPr>
                <w:b/>
              </w:rPr>
            </w:pPr>
            <w:r>
              <w:rPr>
                <w:b/>
              </w:rPr>
              <w:t>ID No.</w:t>
            </w:r>
          </w:p>
        </w:tc>
        <w:tc>
          <w:tcPr>
            <w:tcW w:w="2030" w:type="dxa"/>
          </w:tcPr>
          <w:p w:rsidR="008671CF" w:rsidRDefault="008671CF">
            <w:pPr>
              <w:tabs>
                <w:tab w:val="left" w:pos="540"/>
              </w:tabs>
              <w:jc w:val="both"/>
              <w:rPr>
                <w:b/>
              </w:rPr>
            </w:pPr>
            <w:r>
              <w:rPr>
                <w:b/>
              </w:rPr>
              <w:t>Procedure</w:t>
            </w:r>
          </w:p>
        </w:tc>
        <w:tc>
          <w:tcPr>
            <w:tcW w:w="2030" w:type="dxa"/>
          </w:tcPr>
          <w:p w:rsidR="008671CF" w:rsidRDefault="008671CF">
            <w:pPr>
              <w:tabs>
                <w:tab w:val="left" w:pos="540"/>
              </w:tabs>
              <w:jc w:val="both"/>
              <w:rPr>
                <w:b/>
              </w:rPr>
            </w:pPr>
            <w:r>
              <w:rPr>
                <w:b/>
              </w:rPr>
              <w:t>Category</w:t>
            </w:r>
          </w:p>
          <w:p w:rsidR="008671CF" w:rsidRDefault="008671CF">
            <w:pPr>
              <w:tabs>
                <w:tab w:val="left" w:pos="540"/>
              </w:tabs>
              <w:jc w:val="both"/>
              <w:rPr>
                <w:b/>
              </w:rPr>
            </w:pPr>
            <w:r>
              <w:rPr>
                <w:b/>
              </w:rPr>
              <w:t>O, A, PA, PI*</w:t>
            </w:r>
          </w:p>
        </w:tc>
      </w:tr>
      <w:tr w:rsidR="008671CF">
        <w:trPr>
          <w:trHeight w:val="528"/>
        </w:trPr>
        <w:tc>
          <w:tcPr>
            <w:tcW w:w="2030" w:type="dxa"/>
          </w:tcPr>
          <w:p w:rsidR="008671CF" w:rsidRDefault="008671CF">
            <w:pPr>
              <w:tabs>
                <w:tab w:val="left" w:pos="540"/>
              </w:tabs>
              <w:jc w:val="both"/>
              <w:rPr>
                <w:b/>
              </w:rPr>
            </w:pPr>
          </w:p>
        </w:tc>
        <w:tc>
          <w:tcPr>
            <w:tcW w:w="2030" w:type="dxa"/>
          </w:tcPr>
          <w:p w:rsidR="008671CF" w:rsidRDefault="008671CF">
            <w:pPr>
              <w:tabs>
                <w:tab w:val="left" w:pos="540"/>
              </w:tabs>
              <w:jc w:val="both"/>
              <w:rPr>
                <w:b/>
              </w:rPr>
            </w:pPr>
          </w:p>
        </w:tc>
        <w:tc>
          <w:tcPr>
            <w:tcW w:w="2030" w:type="dxa"/>
          </w:tcPr>
          <w:p w:rsidR="008671CF" w:rsidRDefault="008671CF">
            <w:pPr>
              <w:tabs>
                <w:tab w:val="left" w:pos="540"/>
              </w:tabs>
              <w:jc w:val="both"/>
              <w:rPr>
                <w:b/>
              </w:rPr>
            </w:pPr>
          </w:p>
        </w:tc>
        <w:tc>
          <w:tcPr>
            <w:tcW w:w="2030" w:type="dxa"/>
          </w:tcPr>
          <w:p w:rsidR="008671CF" w:rsidRDefault="008671CF">
            <w:pPr>
              <w:tabs>
                <w:tab w:val="left" w:pos="540"/>
              </w:tabs>
              <w:jc w:val="both"/>
              <w:rPr>
                <w:b/>
              </w:rPr>
            </w:pPr>
          </w:p>
        </w:tc>
        <w:tc>
          <w:tcPr>
            <w:tcW w:w="2030" w:type="dxa"/>
          </w:tcPr>
          <w:p w:rsidR="008671CF" w:rsidRDefault="008671CF">
            <w:pPr>
              <w:tabs>
                <w:tab w:val="left" w:pos="540"/>
              </w:tabs>
              <w:jc w:val="both"/>
              <w:rPr>
                <w:b/>
              </w:rPr>
            </w:pPr>
          </w:p>
        </w:tc>
      </w:tr>
      <w:tr w:rsidR="008671CF">
        <w:trPr>
          <w:trHeight w:val="528"/>
        </w:trPr>
        <w:tc>
          <w:tcPr>
            <w:tcW w:w="2030" w:type="dxa"/>
          </w:tcPr>
          <w:p w:rsidR="008671CF" w:rsidRDefault="008671CF">
            <w:pPr>
              <w:tabs>
                <w:tab w:val="left" w:pos="540"/>
              </w:tabs>
              <w:jc w:val="both"/>
              <w:rPr>
                <w:b/>
              </w:rPr>
            </w:pPr>
          </w:p>
        </w:tc>
        <w:tc>
          <w:tcPr>
            <w:tcW w:w="2030" w:type="dxa"/>
          </w:tcPr>
          <w:p w:rsidR="008671CF" w:rsidRDefault="008671CF">
            <w:pPr>
              <w:tabs>
                <w:tab w:val="left" w:pos="540"/>
              </w:tabs>
              <w:jc w:val="both"/>
              <w:rPr>
                <w:b/>
              </w:rPr>
            </w:pPr>
          </w:p>
        </w:tc>
        <w:tc>
          <w:tcPr>
            <w:tcW w:w="2030" w:type="dxa"/>
          </w:tcPr>
          <w:p w:rsidR="008671CF" w:rsidRDefault="008671CF">
            <w:pPr>
              <w:tabs>
                <w:tab w:val="left" w:pos="540"/>
              </w:tabs>
              <w:jc w:val="both"/>
              <w:rPr>
                <w:b/>
              </w:rPr>
            </w:pPr>
          </w:p>
        </w:tc>
        <w:tc>
          <w:tcPr>
            <w:tcW w:w="2030" w:type="dxa"/>
          </w:tcPr>
          <w:p w:rsidR="008671CF" w:rsidRDefault="008671CF">
            <w:pPr>
              <w:tabs>
                <w:tab w:val="left" w:pos="540"/>
              </w:tabs>
              <w:jc w:val="both"/>
              <w:rPr>
                <w:b/>
              </w:rPr>
            </w:pPr>
          </w:p>
        </w:tc>
        <w:tc>
          <w:tcPr>
            <w:tcW w:w="2030" w:type="dxa"/>
          </w:tcPr>
          <w:p w:rsidR="008671CF" w:rsidRDefault="008671CF">
            <w:pPr>
              <w:tabs>
                <w:tab w:val="left" w:pos="540"/>
              </w:tabs>
              <w:jc w:val="both"/>
              <w:rPr>
                <w:b/>
              </w:rPr>
            </w:pPr>
          </w:p>
        </w:tc>
      </w:tr>
      <w:tr w:rsidR="008671CF">
        <w:trPr>
          <w:trHeight w:val="528"/>
        </w:trPr>
        <w:tc>
          <w:tcPr>
            <w:tcW w:w="2030" w:type="dxa"/>
          </w:tcPr>
          <w:p w:rsidR="008671CF" w:rsidRDefault="008671CF">
            <w:pPr>
              <w:tabs>
                <w:tab w:val="left" w:pos="540"/>
              </w:tabs>
              <w:jc w:val="both"/>
              <w:rPr>
                <w:b/>
              </w:rPr>
            </w:pPr>
          </w:p>
        </w:tc>
        <w:tc>
          <w:tcPr>
            <w:tcW w:w="2030" w:type="dxa"/>
          </w:tcPr>
          <w:p w:rsidR="008671CF" w:rsidRDefault="008671CF">
            <w:pPr>
              <w:tabs>
                <w:tab w:val="left" w:pos="540"/>
              </w:tabs>
              <w:jc w:val="both"/>
              <w:rPr>
                <w:b/>
              </w:rPr>
            </w:pPr>
          </w:p>
        </w:tc>
        <w:tc>
          <w:tcPr>
            <w:tcW w:w="2030" w:type="dxa"/>
          </w:tcPr>
          <w:p w:rsidR="008671CF" w:rsidRDefault="008671CF">
            <w:pPr>
              <w:tabs>
                <w:tab w:val="left" w:pos="540"/>
              </w:tabs>
              <w:jc w:val="both"/>
              <w:rPr>
                <w:b/>
              </w:rPr>
            </w:pPr>
          </w:p>
        </w:tc>
        <w:tc>
          <w:tcPr>
            <w:tcW w:w="2030" w:type="dxa"/>
          </w:tcPr>
          <w:p w:rsidR="008671CF" w:rsidRDefault="008671CF">
            <w:pPr>
              <w:tabs>
                <w:tab w:val="left" w:pos="540"/>
              </w:tabs>
              <w:jc w:val="both"/>
              <w:rPr>
                <w:b/>
              </w:rPr>
            </w:pPr>
          </w:p>
        </w:tc>
        <w:tc>
          <w:tcPr>
            <w:tcW w:w="2030" w:type="dxa"/>
          </w:tcPr>
          <w:p w:rsidR="008671CF" w:rsidRDefault="008671CF">
            <w:pPr>
              <w:tabs>
                <w:tab w:val="left" w:pos="540"/>
              </w:tabs>
              <w:jc w:val="both"/>
              <w:rPr>
                <w:b/>
              </w:rPr>
            </w:pPr>
          </w:p>
        </w:tc>
      </w:tr>
      <w:tr w:rsidR="008671CF">
        <w:trPr>
          <w:trHeight w:val="528"/>
        </w:trPr>
        <w:tc>
          <w:tcPr>
            <w:tcW w:w="2030" w:type="dxa"/>
          </w:tcPr>
          <w:p w:rsidR="008671CF" w:rsidRDefault="008671CF">
            <w:pPr>
              <w:tabs>
                <w:tab w:val="left" w:pos="540"/>
              </w:tabs>
              <w:jc w:val="both"/>
              <w:rPr>
                <w:b/>
              </w:rPr>
            </w:pPr>
          </w:p>
        </w:tc>
        <w:tc>
          <w:tcPr>
            <w:tcW w:w="2030" w:type="dxa"/>
          </w:tcPr>
          <w:p w:rsidR="008671CF" w:rsidRDefault="008671CF">
            <w:pPr>
              <w:tabs>
                <w:tab w:val="left" w:pos="540"/>
              </w:tabs>
              <w:jc w:val="both"/>
              <w:rPr>
                <w:b/>
              </w:rPr>
            </w:pPr>
          </w:p>
        </w:tc>
        <w:tc>
          <w:tcPr>
            <w:tcW w:w="2030" w:type="dxa"/>
          </w:tcPr>
          <w:p w:rsidR="008671CF" w:rsidRDefault="008671CF">
            <w:pPr>
              <w:tabs>
                <w:tab w:val="left" w:pos="540"/>
              </w:tabs>
              <w:jc w:val="both"/>
              <w:rPr>
                <w:b/>
              </w:rPr>
            </w:pPr>
          </w:p>
        </w:tc>
        <w:tc>
          <w:tcPr>
            <w:tcW w:w="2030" w:type="dxa"/>
          </w:tcPr>
          <w:p w:rsidR="008671CF" w:rsidRDefault="008671CF">
            <w:pPr>
              <w:tabs>
                <w:tab w:val="left" w:pos="540"/>
              </w:tabs>
              <w:jc w:val="both"/>
              <w:rPr>
                <w:b/>
              </w:rPr>
            </w:pPr>
          </w:p>
        </w:tc>
        <w:tc>
          <w:tcPr>
            <w:tcW w:w="2030" w:type="dxa"/>
          </w:tcPr>
          <w:p w:rsidR="008671CF" w:rsidRDefault="008671CF">
            <w:pPr>
              <w:tabs>
                <w:tab w:val="left" w:pos="540"/>
              </w:tabs>
              <w:jc w:val="both"/>
              <w:rPr>
                <w:b/>
              </w:rPr>
            </w:pPr>
          </w:p>
        </w:tc>
      </w:tr>
    </w:tbl>
    <w:p w:rsidR="008671CF" w:rsidRDefault="008671CF">
      <w:pPr>
        <w:tabs>
          <w:tab w:val="left" w:pos="540"/>
        </w:tabs>
        <w:jc w:val="both"/>
        <w:rPr>
          <w:b/>
        </w:rPr>
      </w:pPr>
    </w:p>
    <w:p w:rsidR="008671CF" w:rsidRDefault="008671CF">
      <w:pPr>
        <w:tabs>
          <w:tab w:val="left" w:pos="540"/>
        </w:tabs>
        <w:jc w:val="both"/>
        <w:rPr>
          <w:b/>
        </w:rPr>
      </w:pPr>
    </w:p>
    <w:p w:rsidR="008671CF" w:rsidRDefault="008671CF">
      <w:pPr>
        <w:tabs>
          <w:tab w:val="left" w:pos="540"/>
        </w:tabs>
        <w:jc w:val="both"/>
        <w:rPr>
          <w:b/>
        </w:rPr>
      </w:pPr>
    </w:p>
    <w:p w:rsidR="008671CF" w:rsidRDefault="008671CF">
      <w:pPr>
        <w:tabs>
          <w:tab w:val="left" w:pos="540"/>
        </w:tabs>
        <w:jc w:val="both"/>
      </w:pPr>
      <w:r>
        <w:rPr>
          <w:b/>
        </w:rPr>
        <w:t xml:space="preserve">*  Key:  </w:t>
      </w:r>
      <w:r>
        <w:rPr>
          <w:b/>
        </w:rPr>
        <w:tab/>
      </w:r>
      <w:r>
        <w:t xml:space="preserve">O     - </w:t>
      </w:r>
      <w:r>
        <w:tab/>
        <w:t>Washed up and observed</w:t>
      </w:r>
    </w:p>
    <w:p w:rsidR="008671CF" w:rsidRDefault="008671CF">
      <w:pPr>
        <w:tabs>
          <w:tab w:val="left" w:pos="540"/>
        </w:tabs>
        <w:jc w:val="both"/>
      </w:pPr>
      <w:r>
        <w:tab/>
      </w:r>
      <w:r>
        <w:tab/>
      </w:r>
      <w:r>
        <w:tab/>
        <w:t>A     -</w:t>
      </w:r>
      <w:r>
        <w:tab/>
        <w:t>Assisted a more senior Surgeon</w:t>
      </w:r>
    </w:p>
    <w:p w:rsidR="008671CF" w:rsidRDefault="008671CF">
      <w:pPr>
        <w:tabs>
          <w:tab w:val="left" w:pos="540"/>
        </w:tabs>
        <w:jc w:val="both"/>
      </w:pPr>
      <w:r>
        <w:tab/>
      </w:r>
      <w:r>
        <w:tab/>
      </w:r>
      <w:r>
        <w:tab/>
        <w:t>PA   -</w:t>
      </w:r>
      <w:r>
        <w:tab/>
        <w:t>Performed procedure under the direct supervision of a senior surgeon</w:t>
      </w:r>
    </w:p>
    <w:p w:rsidR="008671CF" w:rsidRDefault="008671CF">
      <w:pPr>
        <w:tabs>
          <w:tab w:val="left" w:pos="540"/>
        </w:tabs>
        <w:jc w:val="both"/>
      </w:pPr>
      <w:r>
        <w:tab/>
      </w:r>
      <w:r>
        <w:tab/>
      </w:r>
      <w:r>
        <w:tab/>
        <w:t xml:space="preserve">PI     - performed independently </w:t>
      </w:r>
    </w:p>
    <w:p w:rsidR="008671CF" w:rsidRDefault="008671CF">
      <w:pPr>
        <w:tabs>
          <w:tab w:val="left" w:pos="540"/>
        </w:tabs>
        <w:jc w:val="both"/>
      </w:pPr>
      <w:r>
        <w:tab/>
      </w:r>
    </w:p>
    <w:p w:rsidR="008671CF" w:rsidRDefault="008671CF">
      <w:pPr>
        <w:tabs>
          <w:tab w:val="left" w:pos="540"/>
        </w:tabs>
        <w:jc w:val="both"/>
      </w:pPr>
    </w:p>
    <w:p w:rsidR="008671CF" w:rsidRDefault="008671CF">
      <w:pPr>
        <w:tabs>
          <w:tab w:val="left" w:pos="540"/>
        </w:tabs>
        <w:jc w:val="center"/>
      </w:pPr>
    </w:p>
    <w:p w:rsidR="008671CF" w:rsidRDefault="008671CF">
      <w:pPr>
        <w:tabs>
          <w:tab w:val="left" w:pos="540"/>
        </w:tabs>
        <w:jc w:val="center"/>
        <w:rPr>
          <w:b/>
        </w:rPr>
        <w:sectPr w:rsidR="008671CF">
          <w:footerReference w:type="even" r:id="rId15"/>
          <w:footerReference w:type="default" r:id="rId16"/>
          <w:pgSz w:w="12240" w:h="17280" w:code="1"/>
          <w:pgMar w:top="1296" w:right="1440" w:bottom="1440" w:left="1440" w:header="720" w:footer="720" w:gutter="0"/>
          <w:pgNumType w:chapStyle="1"/>
          <w:cols w:space="720"/>
        </w:sectPr>
      </w:pPr>
    </w:p>
    <w:p w:rsidR="008671CF" w:rsidRDefault="008671CF">
      <w:pPr>
        <w:tabs>
          <w:tab w:val="left" w:pos="540"/>
        </w:tabs>
        <w:jc w:val="center"/>
        <w:rPr>
          <w:b/>
        </w:rPr>
      </w:pPr>
      <w:r>
        <w:rPr>
          <w:b/>
        </w:rPr>
        <w:lastRenderedPageBreak/>
        <w:t>Model Overall Assessment Sheet</w:t>
      </w:r>
    </w:p>
    <w:p w:rsidR="008671CF" w:rsidRDefault="008671CF">
      <w:pPr>
        <w:tabs>
          <w:tab w:val="left" w:pos="540"/>
        </w:tabs>
        <w:jc w:val="center"/>
        <w:rPr>
          <w:b/>
        </w:rPr>
      </w:pPr>
    </w:p>
    <w:p w:rsidR="008671CF" w:rsidRDefault="008671CF">
      <w:pPr>
        <w:tabs>
          <w:tab w:val="left" w:pos="540"/>
        </w:tabs>
        <w:rPr>
          <w:b/>
        </w:rPr>
      </w:pPr>
      <w:r>
        <w:rPr>
          <w:b/>
        </w:rPr>
        <w:t>Name of the College:</w:t>
      </w:r>
      <w:r>
        <w:rPr>
          <w:b/>
        </w:rPr>
        <w:tab/>
      </w:r>
      <w:r>
        <w:rPr>
          <w:b/>
        </w:rPr>
        <w:tab/>
      </w:r>
      <w:r>
        <w:rPr>
          <w:b/>
        </w:rPr>
        <w:tab/>
      </w:r>
      <w:r>
        <w:rPr>
          <w:b/>
        </w:rPr>
        <w:tab/>
      </w:r>
      <w:r>
        <w:rPr>
          <w:b/>
        </w:rPr>
        <w:tab/>
      </w:r>
      <w:r>
        <w:rPr>
          <w:b/>
        </w:rPr>
        <w:tab/>
      </w:r>
      <w:r>
        <w:rPr>
          <w:b/>
        </w:rPr>
        <w:tab/>
      </w:r>
      <w:r>
        <w:rPr>
          <w:b/>
        </w:rPr>
        <w:tab/>
      </w:r>
      <w:r>
        <w:rPr>
          <w:b/>
        </w:rPr>
        <w:tab/>
      </w:r>
      <w:r>
        <w:rPr>
          <w:b/>
        </w:rPr>
        <w:tab/>
        <w:t>Academic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3960"/>
        <w:gridCol w:w="828"/>
        <w:gridCol w:w="828"/>
        <w:gridCol w:w="828"/>
        <w:gridCol w:w="828"/>
        <w:gridCol w:w="828"/>
        <w:gridCol w:w="828"/>
        <w:gridCol w:w="828"/>
        <w:gridCol w:w="828"/>
        <w:gridCol w:w="828"/>
        <w:gridCol w:w="828"/>
      </w:tblGrid>
      <w:tr w:rsidR="008671CF">
        <w:trPr>
          <w:cantSplit/>
          <w:trHeight w:val="706"/>
          <w:jc w:val="center"/>
        </w:trPr>
        <w:tc>
          <w:tcPr>
            <w:tcW w:w="738" w:type="dxa"/>
            <w:vMerge w:val="restart"/>
            <w:vAlign w:val="center"/>
          </w:tcPr>
          <w:p w:rsidR="008671CF" w:rsidRDefault="008671CF">
            <w:pPr>
              <w:tabs>
                <w:tab w:val="left" w:pos="540"/>
              </w:tabs>
              <w:jc w:val="both"/>
              <w:rPr>
                <w:b/>
                <w:noProof/>
              </w:rPr>
            </w:pPr>
            <w:r>
              <w:rPr>
                <w:b/>
                <w:noProof/>
              </w:rPr>
              <w:t>Sl. No</w:t>
            </w:r>
          </w:p>
          <w:p w:rsidR="008671CF" w:rsidRDefault="008671CF">
            <w:pPr>
              <w:tabs>
                <w:tab w:val="left" w:pos="540"/>
              </w:tabs>
              <w:jc w:val="both"/>
              <w:rPr>
                <w:b/>
                <w:noProof/>
              </w:rPr>
            </w:pPr>
          </w:p>
        </w:tc>
        <w:tc>
          <w:tcPr>
            <w:tcW w:w="3960" w:type="dxa"/>
            <w:vMerge w:val="restart"/>
            <w:vAlign w:val="center"/>
          </w:tcPr>
          <w:p w:rsidR="008671CF" w:rsidRDefault="008671CF">
            <w:pPr>
              <w:tabs>
                <w:tab w:val="left" w:pos="540"/>
              </w:tabs>
              <w:jc w:val="center"/>
              <w:rPr>
                <w:b/>
              </w:rPr>
            </w:pPr>
            <w:r>
              <w:rPr>
                <w:b/>
              </w:rPr>
              <w:t>Particulars</w:t>
            </w:r>
          </w:p>
        </w:tc>
        <w:tc>
          <w:tcPr>
            <w:tcW w:w="8280" w:type="dxa"/>
            <w:gridSpan w:val="10"/>
            <w:vAlign w:val="center"/>
          </w:tcPr>
          <w:p w:rsidR="008671CF" w:rsidRDefault="008671CF">
            <w:pPr>
              <w:tabs>
                <w:tab w:val="left" w:pos="540"/>
              </w:tabs>
              <w:jc w:val="center"/>
              <w:rPr>
                <w:b/>
              </w:rPr>
            </w:pPr>
            <w:r>
              <w:rPr>
                <w:b/>
              </w:rPr>
              <w:t xml:space="preserve"> Name of Student* and Mean Score  </w:t>
            </w:r>
          </w:p>
        </w:tc>
      </w:tr>
      <w:tr w:rsidR="008671CF">
        <w:trPr>
          <w:cantSplit/>
          <w:trHeight w:val="707"/>
          <w:jc w:val="center"/>
        </w:trPr>
        <w:tc>
          <w:tcPr>
            <w:tcW w:w="738" w:type="dxa"/>
            <w:vMerge/>
            <w:vAlign w:val="center"/>
          </w:tcPr>
          <w:p w:rsidR="008671CF" w:rsidRDefault="008671CF">
            <w:pPr>
              <w:tabs>
                <w:tab w:val="left" w:pos="540"/>
              </w:tabs>
              <w:jc w:val="both"/>
              <w:rPr>
                <w:b/>
              </w:rPr>
            </w:pPr>
          </w:p>
        </w:tc>
        <w:tc>
          <w:tcPr>
            <w:tcW w:w="3960" w:type="dxa"/>
            <w:vMerge/>
            <w:vAlign w:val="center"/>
          </w:tcPr>
          <w:p w:rsidR="008671CF" w:rsidRDefault="008671CF">
            <w:pPr>
              <w:tabs>
                <w:tab w:val="left" w:pos="540"/>
              </w:tabs>
              <w:jc w:val="both"/>
              <w:rPr>
                <w:b/>
              </w:rPr>
            </w:pPr>
          </w:p>
        </w:tc>
        <w:tc>
          <w:tcPr>
            <w:tcW w:w="828" w:type="dxa"/>
            <w:vAlign w:val="center"/>
          </w:tcPr>
          <w:p w:rsidR="008671CF" w:rsidRDefault="008671CF">
            <w:pPr>
              <w:tabs>
                <w:tab w:val="left" w:pos="540"/>
              </w:tabs>
              <w:rPr>
                <w:b/>
              </w:rPr>
            </w:pPr>
            <w:r>
              <w:rPr>
                <w:b/>
              </w:rPr>
              <w:t>A*</w:t>
            </w:r>
          </w:p>
        </w:tc>
        <w:tc>
          <w:tcPr>
            <w:tcW w:w="828" w:type="dxa"/>
            <w:vAlign w:val="center"/>
          </w:tcPr>
          <w:p w:rsidR="008671CF" w:rsidRDefault="008671CF">
            <w:pPr>
              <w:tabs>
                <w:tab w:val="left" w:pos="540"/>
              </w:tabs>
              <w:rPr>
                <w:b/>
              </w:rPr>
            </w:pPr>
            <w:r>
              <w:rPr>
                <w:b/>
              </w:rPr>
              <w:t>B*</w:t>
            </w:r>
          </w:p>
        </w:tc>
        <w:tc>
          <w:tcPr>
            <w:tcW w:w="828" w:type="dxa"/>
            <w:vAlign w:val="center"/>
          </w:tcPr>
          <w:p w:rsidR="008671CF" w:rsidRDefault="008671CF">
            <w:pPr>
              <w:tabs>
                <w:tab w:val="left" w:pos="540"/>
              </w:tabs>
              <w:rPr>
                <w:b/>
              </w:rPr>
            </w:pPr>
            <w:r>
              <w:rPr>
                <w:b/>
              </w:rPr>
              <w:t>C*</w:t>
            </w:r>
          </w:p>
        </w:tc>
        <w:tc>
          <w:tcPr>
            <w:tcW w:w="828" w:type="dxa"/>
            <w:vAlign w:val="center"/>
          </w:tcPr>
          <w:p w:rsidR="008671CF" w:rsidRDefault="008671CF">
            <w:pPr>
              <w:tabs>
                <w:tab w:val="left" w:pos="540"/>
              </w:tabs>
              <w:rPr>
                <w:b/>
              </w:rPr>
            </w:pPr>
            <w:r>
              <w:rPr>
                <w:b/>
              </w:rPr>
              <w:t>D*</w:t>
            </w:r>
          </w:p>
        </w:tc>
        <w:tc>
          <w:tcPr>
            <w:tcW w:w="828" w:type="dxa"/>
            <w:vAlign w:val="center"/>
          </w:tcPr>
          <w:p w:rsidR="008671CF" w:rsidRDefault="008671CF">
            <w:pPr>
              <w:tabs>
                <w:tab w:val="left" w:pos="540"/>
              </w:tabs>
              <w:rPr>
                <w:b/>
              </w:rPr>
            </w:pPr>
            <w:r>
              <w:rPr>
                <w:b/>
              </w:rPr>
              <w:t>E*</w:t>
            </w:r>
          </w:p>
        </w:tc>
        <w:tc>
          <w:tcPr>
            <w:tcW w:w="828" w:type="dxa"/>
            <w:vAlign w:val="center"/>
          </w:tcPr>
          <w:p w:rsidR="008671CF" w:rsidRDefault="008671CF">
            <w:pPr>
              <w:tabs>
                <w:tab w:val="left" w:pos="540"/>
              </w:tabs>
              <w:rPr>
                <w:b/>
              </w:rPr>
            </w:pPr>
            <w:r>
              <w:rPr>
                <w:b/>
              </w:rPr>
              <w:t>F*</w:t>
            </w:r>
          </w:p>
        </w:tc>
        <w:tc>
          <w:tcPr>
            <w:tcW w:w="828" w:type="dxa"/>
            <w:vAlign w:val="center"/>
          </w:tcPr>
          <w:p w:rsidR="008671CF" w:rsidRDefault="008671CF">
            <w:pPr>
              <w:tabs>
                <w:tab w:val="left" w:pos="540"/>
              </w:tabs>
              <w:rPr>
                <w:b/>
              </w:rPr>
            </w:pPr>
            <w:r>
              <w:rPr>
                <w:b/>
              </w:rPr>
              <w:t>G*</w:t>
            </w:r>
          </w:p>
        </w:tc>
        <w:tc>
          <w:tcPr>
            <w:tcW w:w="828" w:type="dxa"/>
            <w:vAlign w:val="center"/>
          </w:tcPr>
          <w:p w:rsidR="008671CF" w:rsidRDefault="008671CF">
            <w:pPr>
              <w:tabs>
                <w:tab w:val="left" w:pos="540"/>
              </w:tabs>
              <w:rPr>
                <w:b/>
              </w:rPr>
            </w:pPr>
            <w:r>
              <w:rPr>
                <w:b/>
              </w:rPr>
              <w:t>H*</w:t>
            </w:r>
          </w:p>
        </w:tc>
        <w:tc>
          <w:tcPr>
            <w:tcW w:w="828" w:type="dxa"/>
            <w:vAlign w:val="center"/>
          </w:tcPr>
          <w:p w:rsidR="008671CF" w:rsidRDefault="008671CF">
            <w:pPr>
              <w:tabs>
                <w:tab w:val="left" w:pos="540"/>
              </w:tabs>
              <w:rPr>
                <w:b/>
              </w:rPr>
            </w:pPr>
            <w:r>
              <w:rPr>
                <w:b/>
              </w:rPr>
              <w:t>I*</w:t>
            </w:r>
          </w:p>
        </w:tc>
        <w:tc>
          <w:tcPr>
            <w:tcW w:w="828" w:type="dxa"/>
            <w:vAlign w:val="center"/>
          </w:tcPr>
          <w:p w:rsidR="008671CF" w:rsidRDefault="008671CF">
            <w:pPr>
              <w:tabs>
                <w:tab w:val="left" w:pos="540"/>
              </w:tabs>
              <w:rPr>
                <w:b/>
              </w:rPr>
            </w:pPr>
            <w:r>
              <w:rPr>
                <w:b/>
              </w:rPr>
              <w:t>J*</w:t>
            </w:r>
          </w:p>
        </w:tc>
      </w:tr>
      <w:tr w:rsidR="008671CF">
        <w:trPr>
          <w:cantSplit/>
          <w:trHeight w:val="432"/>
          <w:jc w:val="center"/>
        </w:trPr>
        <w:tc>
          <w:tcPr>
            <w:tcW w:w="738" w:type="dxa"/>
            <w:vAlign w:val="center"/>
          </w:tcPr>
          <w:p w:rsidR="008671CF" w:rsidRDefault="008671CF">
            <w:pPr>
              <w:tabs>
                <w:tab w:val="left" w:pos="540"/>
              </w:tabs>
              <w:jc w:val="center"/>
              <w:rPr>
                <w:b/>
              </w:rPr>
            </w:pPr>
            <w:r>
              <w:rPr>
                <w:b/>
              </w:rPr>
              <w:t>1</w:t>
            </w:r>
          </w:p>
        </w:tc>
        <w:tc>
          <w:tcPr>
            <w:tcW w:w="3960" w:type="dxa"/>
            <w:vAlign w:val="center"/>
          </w:tcPr>
          <w:p w:rsidR="008671CF" w:rsidRDefault="008671CF">
            <w:pPr>
              <w:pStyle w:val="Heading4"/>
              <w:tabs>
                <w:tab w:val="left" w:pos="540"/>
              </w:tabs>
              <w:rPr>
                <w:b w:val="0"/>
              </w:rPr>
            </w:pPr>
            <w:r>
              <w:rPr>
                <w:b w:val="0"/>
              </w:rPr>
              <w:t>Journal Review Presentations</w:t>
            </w: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r>
      <w:tr w:rsidR="008671CF">
        <w:trPr>
          <w:cantSplit/>
          <w:trHeight w:val="432"/>
          <w:jc w:val="center"/>
        </w:trPr>
        <w:tc>
          <w:tcPr>
            <w:tcW w:w="738" w:type="dxa"/>
            <w:vAlign w:val="center"/>
          </w:tcPr>
          <w:p w:rsidR="008671CF" w:rsidRDefault="008671CF">
            <w:pPr>
              <w:tabs>
                <w:tab w:val="left" w:pos="540"/>
              </w:tabs>
              <w:jc w:val="center"/>
              <w:rPr>
                <w:b/>
              </w:rPr>
            </w:pPr>
            <w:r>
              <w:rPr>
                <w:b/>
              </w:rPr>
              <w:t>2</w:t>
            </w:r>
          </w:p>
        </w:tc>
        <w:tc>
          <w:tcPr>
            <w:tcW w:w="3960" w:type="dxa"/>
            <w:vAlign w:val="center"/>
          </w:tcPr>
          <w:p w:rsidR="008671CF" w:rsidRDefault="008671CF">
            <w:pPr>
              <w:pStyle w:val="Heading4"/>
              <w:tabs>
                <w:tab w:val="left" w:pos="540"/>
              </w:tabs>
              <w:rPr>
                <w:b w:val="0"/>
              </w:rPr>
            </w:pPr>
            <w:r>
              <w:rPr>
                <w:b w:val="0"/>
              </w:rPr>
              <w:t>Seminars</w:t>
            </w: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r>
      <w:tr w:rsidR="008671CF">
        <w:trPr>
          <w:cantSplit/>
          <w:trHeight w:val="432"/>
          <w:jc w:val="center"/>
        </w:trPr>
        <w:tc>
          <w:tcPr>
            <w:tcW w:w="738" w:type="dxa"/>
            <w:vAlign w:val="center"/>
          </w:tcPr>
          <w:p w:rsidR="008671CF" w:rsidRDefault="008671CF">
            <w:pPr>
              <w:tabs>
                <w:tab w:val="left" w:pos="540"/>
              </w:tabs>
              <w:jc w:val="center"/>
              <w:rPr>
                <w:b/>
              </w:rPr>
            </w:pPr>
            <w:r>
              <w:rPr>
                <w:b/>
              </w:rPr>
              <w:t>3</w:t>
            </w:r>
          </w:p>
        </w:tc>
        <w:tc>
          <w:tcPr>
            <w:tcW w:w="3960" w:type="dxa"/>
            <w:vAlign w:val="center"/>
          </w:tcPr>
          <w:p w:rsidR="008671CF" w:rsidRDefault="008671CF">
            <w:pPr>
              <w:tabs>
                <w:tab w:val="left" w:pos="540"/>
              </w:tabs>
              <w:rPr>
                <w:bCs/>
              </w:rPr>
            </w:pPr>
            <w:r>
              <w:rPr>
                <w:bCs/>
              </w:rPr>
              <w:t>Clinical work in wards</w:t>
            </w: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r>
      <w:tr w:rsidR="008671CF">
        <w:trPr>
          <w:cantSplit/>
          <w:trHeight w:val="432"/>
          <w:jc w:val="center"/>
        </w:trPr>
        <w:tc>
          <w:tcPr>
            <w:tcW w:w="738" w:type="dxa"/>
            <w:vAlign w:val="center"/>
          </w:tcPr>
          <w:p w:rsidR="008671CF" w:rsidRDefault="008671CF">
            <w:pPr>
              <w:tabs>
                <w:tab w:val="left" w:pos="540"/>
              </w:tabs>
              <w:jc w:val="center"/>
              <w:rPr>
                <w:b/>
              </w:rPr>
            </w:pPr>
            <w:r>
              <w:rPr>
                <w:b/>
              </w:rPr>
              <w:t>4</w:t>
            </w:r>
          </w:p>
        </w:tc>
        <w:tc>
          <w:tcPr>
            <w:tcW w:w="3960" w:type="dxa"/>
            <w:vAlign w:val="center"/>
          </w:tcPr>
          <w:p w:rsidR="008671CF" w:rsidRDefault="008671CF">
            <w:pPr>
              <w:tabs>
                <w:tab w:val="left" w:pos="540"/>
              </w:tabs>
              <w:rPr>
                <w:bCs/>
              </w:rPr>
            </w:pPr>
            <w:r>
              <w:rPr>
                <w:bCs/>
              </w:rPr>
              <w:t>Clinical presentation</w:t>
            </w: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r>
      <w:tr w:rsidR="008671CF">
        <w:trPr>
          <w:cantSplit/>
          <w:trHeight w:val="432"/>
          <w:jc w:val="center"/>
        </w:trPr>
        <w:tc>
          <w:tcPr>
            <w:tcW w:w="738" w:type="dxa"/>
            <w:vAlign w:val="center"/>
          </w:tcPr>
          <w:p w:rsidR="008671CF" w:rsidRDefault="008671CF">
            <w:pPr>
              <w:tabs>
                <w:tab w:val="left" w:pos="540"/>
              </w:tabs>
              <w:jc w:val="center"/>
              <w:rPr>
                <w:b/>
              </w:rPr>
            </w:pPr>
            <w:r>
              <w:rPr>
                <w:b/>
              </w:rPr>
              <w:t>5</w:t>
            </w:r>
          </w:p>
        </w:tc>
        <w:tc>
          <w:tcPr>
            <w:tcW w:w="3960" w:type="dxa"/>
            <w:vAlign w:val="center"/>
          </w:tcPr>
          <w:p w:rsidR="008671CF" w:rsidRDefault="008671CF">
            <w:pPr>
              <w:tabs>
                <w:tab w:val="left" w:pos="540"/>
              </w:tabs>
              <w:rPr>
                <w:bCs/>
              </w:rPr>
            </w:pPr>
            <w:r>
              <w:rPr>
                <w:bCs/>
              </w:rPr>
              <w:t>Teaching skill practice</w:t>
            </w: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r>
      <w:tr w:rsidR="008671CF">
        <w:trPr>
          <w:cantSplit/>
          <w:trHeight w:val="432"/>
          <w:jc w:val="center"/>
        </w:trPr>
        <w:tc>
          <w:tcPr>
            <w:tcW w:w="4698" w:type="dxa"/>
            <w:gridSpan w:val="2"/>
            <w:vAlign w:val="center"/>
          </w:tcPr>
          <w:p w:rsidR="008671CF" w:rsidRDefault="008671CF">
            <w:pPr>
              <w:tabs>
                <w:tab w:val="left" w:pos="540"/>
              </w:tabs>
              <w:jc w:val="center"/>
              <w:rPr>
                <w:b/>
              </w:rPr>
            </w:pPr>
            <w:r>
              <w:rPr>
                <w:b/>
              </w:rPr>
              <w:t>Total Score</w:t>
            </w: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c>
          <w:tcPr>
            <w:tcW w:w="828" w:type="dxa"/>
            <w:vAlign w:val="center"/>
          </w:tcPr>
          <w:p w:rsidR="008671CF" w:rsidRDefault="008671CF">
            <w:pPr>
              <w:tabs>
                <w:tab w:val="left" w:pos="540"/>
              </w:tabs>
              <w:jc w:val="center"/>
              <w:rPr>
                <w:b/>
              </w:rPr>
            </w:pPr>
          </w:p>
        </w:tc>
      </w:tr>
    </w:tbl>
    <w:p w:rsidR="008671CF" w:rsidRDefault="008671CF">
      <w:pPr>
        <w:tabs>
          <w:tab w:val="left" w:pos="540"/>
        </w:tabs>
        <w:jc w:val="both"/>
        <w:rPr>
          <w:b/>
        </w:rPr>
      </w:pPr>
    </w:p>
    <w:p w:rsidR="008671CF" w:rsidRDefault="008671CF">
      <w:pPr>
        <w:ind w:firstLine="720"/>
        <w:jc w:val="both"/>
      </w:pPr>
      <w:r>
        <w:t>Note: Use separate sheet for each year.</w:t>
      </w:r>
    </w:p>
    <w:p w:rsidR="008671CF" w:rsidRDefault="008671CF">
      <w:pPr>
        <w:jc w:val="both"/>
      </w:pPr>
    </w:p>
    <w:p w:rsidR="008671CF" w:rsidRDefault="008671CF">
      <w:pPr>
        <w:ind w:left="720" w:firstLine="720"/>
        <w:rPr>
          <w:b/>
          <w:i/>
          <w:u w:val="single"/>
        </w:rPr>
      </w:pPr>
      <w:r>
        <w:rPr>
          <w:b/>
          <w:i/>
          <w:u w:val="single"/>
        </w:rPr>
        <w:t>Signature of HOD</w:t>
      </w:r>
      <w:r>
        <w:rPr>
          <w:b/>
          <w:i/>
        </w:rPr>
        <w:tab/>
      </w:r>
      <w:r>
        <w:rPr>
          <w:b/>
          <w:i/>
        </w:rPr>
        <w:tab/>
      </w:r>
      <w:r>
        <w:rPr>
          <w:b/>
          <w:i/>
        </w:rPr>
        <w:tab/>
      </w:r>
      <w:r>
        <w:rPr>
          <w:b/>
          <w:i/>
        </w:rPr>
        <w:tab/>
      </w:r>
      <w:r>
        <w:rPr>
          <w:b/>
          <w:i/>
        </w:rPr>
        <w:tab/>
      </w:r>
      <w:r>
        <w:rPr>
          <w:b/>
          <w:i/>
        </w:rPr>
        <w:tab/>
      </w:r>
      <w:r>
        <w:rPr>
          <w:b/>
          <w:i/>
          <w:u w:val="single"/>
        </w:rPr>
        <w:t>Signature of Principal</w:t>
      </w:r>
    </w:p>
    <w:p w:rsidR="008671CF" w:rsidRDefault="008671CF"/>
    <w:p w:rsidR="008671CF" w:rsidRDefault="008671CF">
      <w:pPr>
        <w:spacing w:before="360"/>
        <w:ind w:left="720"/>
      </w:pPr>
      <w:r>
        <w:t xml:space="preserve">The above overall assessment sheet used along with the logbook should form the basis for certifying satisfactory completion of course of study, in addition to the attendance requirement. </w:t>
      </w:r>
    </w:p>
    <w:p w:rsidR="008671CF" w:rsidRDefault="008671CF"/>
    <w:p w:rsidR="008671CF" w:rsidRDefault="008671CF">
      <w:pPr>
        <w:ind w:left="720"/>
      </w:pPr>
      <w:r>
        <w:rPr>
          <w:u w:val="single"/>
        </w:rPr>
        <w:t>KEY:</w:t>
      </w:r>
    </w:p>
    <w:p w:rsidR="008671CF" w:rsidRDefault="008671CF">
      <w:pPr>
        <w:ind w:left="720"/>
      </w:pPr>
      <w:r>
        <w:rPr>
          <w:b/>
          <w:i/>
          <w:u w:val="single"/>
        </w:rPr>
        <w:t xml:space="preserve"> Mean score </w:t>
      </w:r>
      <w:r>
        <w:rPr>
          <w:i/>
        </w:rPr>
        <w:t>:</w:t>
      </w:r>
      <w:r>
        <w:t xml:space="preserve">   Is the sum of all the scores of checklists 1 to 7. </w:t>
      </w:r>
    </w:p>
    <w:p w:rsidR="008671CF" w:rsidRDefault="008671CF">
      <w:pPr>
        <w:ind w:left="720"/>
      </w:pPr>
      <w:r>
        <w:rPr>
          <w:b/>
          <w:i/>
          <w:u w:val="single"/>
        </w:rPr>
        <w:t>A, B,.... :</w:t>
      </w:r>
      <w:r>
        <w:t xml:space="preserve">   Name of the trainees. </w:t>
      </w:r>
    </w:p>
    <w:p w:rsidR="008671CF" w:rsidRDefault="008671CF">
      <w:pPr>
        <w:jc w:val="both"/>
      </w:pPr>
    </w:p>
    <w:p w:rsidR="008671CF" w:rsidRDefault="008671CF">
      <w:pPr>
        <w:jc w:val="both"/>
        <w:sectPr w:rsidR="008671CF">
          <w:footerReference w:type="even" r:id="rId17"/>
          <w:footerReference w:type="default" r:id="rId18"/>
          <w:pgSz w:w="16560" w:h="12240" w:orient="landscape" w:code="1"/>
          <w:pgMar w:top="1296" w:right="1440" w:bottom="1440" w:left="1440" w:header="720" w:footer="720" w:gutter="0"/>
          <w:pgNumType w:chapStyle="1"/>
          <w:cols w:space="720"/>
        </w:sectPr>
      </w:pPr>
    </w:p>
    <w:p w:rsidR="008671CF" w:rsidRDefault="008671CF">
      <w:pPr>
        <w:jc w:val="center"/>
      </w:pPr>
    </w:p>
    <w:p w:rsidR="008671CF" w:rsidRDefault="008671CF">
      <w:pPr>
        <w:pStyle w:val="Heading9"/>
      </w:pPr>
      <w:r>
        <w:t>Chapter V</w:t>
      </w:r>
    </w:p>
    <w:p w:rsidR="008671CF" w:rsidRDefault="008671CF">
      <w:pPr>
        <w:jc w:val="center"/>
        <w:rPr>
          <w:b/>
        </w:rPr>
      </w:pPr>
    </w:p>
    <w:p w:rsidR="008671CF" w:rsidRDefault="008671CF">
      <w:pPr>
        <w:jc w:val="center"/>
        <w:rPr>
          <w:b/>
        </w:rPr>
      </w:pPr>
      <w:r>
        <w:rPr>
          <w:b/>
        </w:rPr>
        <w:t>Medical Ethics</w:t>
      </w:r>
    </w:p>
    <w:p w:rsidR="008671CF" w:rsidRDefault="008671CF">
      <w:pPr>
        <w:jc w:val="center"/>
        <w:rPr>
          <w:b/>
          <w:sz w:val="28"/>
        </w:rPr>
      </w:pPr>
      <w:r>
        <w:rPr>
          <w:b/>
        </w:rPr>
        <w:t>Sensitisation and Practice</w:t>
      </w:r>
    </w:p>
    <w:p w:rsidR="008671CF" w:rsidRDefault="008671CF">
      <w:pPr>
        <w:pStyle w:val="BodyText"/>
        <w:spacing w:line="240" w:lineRule="auto"/>
        <w:rPr>
          <w:rFonts w:ascii="Times New Roman" w:hAnsi="Times New Roman"/>
          <w:b/>
          <w:sz w:val="24"/>
        </w:rPr>
      </w:pPr>
    </w:p>
    <w:p w:rsidR="008671CF" w:rsidRDefault="008671CF">
      <w:pPr>
        <w:pStyle w:val="BodyText"/>
        <w:spacing w:line="240" w:lineRule="auto"/>
        <w:rPr>
          <w:rFonts w:ascii="Times New Roman" w:hAnsi="Times New Roman"/>
          <w:b/>
          <w:sz w:val="24"/>
        </w:rPr>
      </w:pPr>
      <w:r>
        <w:rPr>
          <w:rFonts w:ascii="Times New Roman" w:hAnsi="Times New Roman"/>
          <w:b/>
          <w:sz w:val="24"/>
        </w:rPr>
        <w:t>Introduction</w:t>
      </w:r>
    </w:p>
    <w:p w:rsidR="008671CF" w:rsidRDefault="008671CF">
      <w:pPr>
        <w:pStyle w:val="BodyText"/>
        <w:spacing w:line="240" w:lineRule="auto"/>
        <w:jc w:val="both"/>
        <w:rPr>
          <w:rFonts w:ascii="Times New Roman" w:hAnsi="Times New Roman"/>
          <w:sz w:val="24"/>
        </w:rPr>
      </w:pPr>
      <w:r>
        <w:rPr>
          <w:rFonts w:ascii="Times New Roman" w:hAnsi="Times New Roman"/>
          <w:sz w:val="24"/>
        </w:rPr>
        <w:tab/>
        <w:t xml:space="preserve">There is now a shift from the traditional individual patient, doctor relationship, and medical care.  With the advances in science and technology and the needs of patient, their families and the community, there is an increased concern with the health of society.  There is a shift to greater accountability to the society.  Doctors and health professionals are confronted with many ethical problems.  It is, therefore necessary to be prepared to deal with these problems. To accomplish the Goal (i), General Objective  (ii) stated in Chapter II, and develop human values, it is urged that </w:t>
      </w:r>
      <w:r>
        <w:rPr>
          <w:rFonts w:ascii="Times New Roman" w:hAnsi="Times New Roman"/>
          <w:b/>
          <w:i/>
          <w:sz w:val="24"/>
        </w:rPr>
        <w:t>ethical sensitisation</w:t>
      </w:r>
      <w:r>
        <w:rPr>
          <w:rFonts w:ascii="Times New Roman" w:hAnsi="Times New Roman"/>
          <w:sz w:val="24"/>
        </w:rPr>
        <w:t>be achieved by lectures or discussion on ethical issues, clinical case discussion of cases with an important ethical component and by including ethical aspects in discussion in all case presentation, bedside rounds and academic postgraduate programmes.</w:t>
      </w:r>
    </w:p>
    <w:p w:rsidR="008671CF" w:rsidRDefault="008671CF">
      <w:pPr>
        <w:pStyle w:val="BodyText"/>
        <w:spacing w:line="240" w:lineRule="auto"/>
        <w:rPr>
          <w:rFonts w:ascii="Times New Roman" w:hAnsi="Times New Roman"/>
          <w:sz w:val="24"/>
        </w:rPr>
      </w:pPr>
    </w:p>
    <w:p w:rsidR="008671CF" w:rsidRDefault="008671CF">
      <w:pPr>
        <w:pStyle w:val="BodyText"/>
        <w:spacing w:line="240" w:lineRule="auto"/>
        <w:rPr>
          <w:rFonts w:ascii="Times New Roman" w:hAnsi="Times New Roman"/>
          <w:b/>
          <w:sz w:val="24"/>
        </w:rPr>
      </w:pPr>
      <w:r>
        <w:rPr>
          <w:rFonts w:ascii="Times New Roman" w:hAnsi="Times New Roman"/>
          <w:b/>
          <w:sz w:val="24"/>
        </w:rPr>
        <w:t xml:space="preserve">Course Contents </w:t>
      </w:r>
    </w:p>
    <w:p w:rsidR="008671CF" w:rsidRDefault="008671CF" w:rsidP="001F1698">
      <w:pPr>
        <w:pStyle w:val="BodyText"/>
        <w:numPr>
          <w:ilvl w:val="0"/>
          <w:numId w:val="24"/>
        </w:numPr>
        <w:spacing w:line="240" w:lineRule="auto"/>
        <w:rPr>
          <w:rFonts w:ascii="Times New Roman" w:hAnsi="Times New Roman"/>
          <w:i/>
        </w:rPr>
      </w:pPr>
      <w:r>
        <w:rPr>
          <w:rFonts w:ascii="Times New Roman" w:hAnsi="Times New Roman"/>
          <w:i/>
        </w:rPr>
        <w:t>Introduction to Medical Ethics</w:t>
      </w:r>
    </w:p>
    <w:p w:rsidR="008671CF" w:rsidRDefault="008671CF">
      <w:pPr>
        <w:pStyle w:val="BodyText"/>
        <w:spacing w:line="240" w:lineRule="auto"/>
        <w:ind w:left="720"/>
        <w:rPr>
          <w:rFonts w:ascii="Times New Roman" w:hAnsi="Times New Roman"/>
        </w:rPr>
      </w:pPr>
      <w:r>
        <w:rPr>
          <w:rFonts w:ascii="Times New Roman" w:hAnsi="Times New Roman"/>
        </w:rPr>
        <w:t>What is Ethics</w:t>
      </w:r>
    </w:p>
    <w:p w:rsidR="008671CF" w:rsidRDefault="008671CF">
      <w:pPr>
        <w:pStyle w:val="BodyText"/>
        <w:spacing w:line="240" w:lineRule="auto"/>
        <w:ind w:left="720"/>
        <w:rPr>
          <w:rFonts w:ascii="Times New Roman" w:hAnsi="Times New Roman"/>
        </w:rPr>
      </w:pPr>
      <w:r>
        <w:rPr>
          <w:rFonts w:ascii="Times New Roman" w:hAnsi="Times New Roman"/>
        </w:rPr>
        <w:t>What are values and norms</w:t>
      </w:r>
    </w:p>
    <w:p w:rsidR="008671CF" w:rsidRDefault="008671CF">
      <w:pPr>
        <w:pStyle w:val="BodyText"/>
        <w:spacing w:line="240" w:lineRule="auto"/>
        <w:ind w:left="720"/>
        <w:rPr>
          <w:rFonts w:ascii="Times New Roman" w:hAnsi="Times New Roman"/>
        </w:rPr>
      </w:pPr>
      <w:r>
        <w:rPr>
          <w:rFonts w:ascii="Times New Roman" w:hAnsi="Times New Roman"/>
        </w:rPr>
        <w:t>Relationship between being ethical and human fulfillment</w:t>
      </w:r>
    </w:p>
    <w:p w:rsidR="008671CF" w:rsidRDefault="008671CF">
      <w:pPr>
        <w:pStyle w:val="BodyText"/>
        <w:spacing w:line="240" w:lineRule="auto"/>
        <w:ind w:left="720"/>
        <w:rPr>
          <w:rFonts w:ascii="Times New Roman" w:hAnsi="Times New Roman"/>
        </w:rPr>
      </w:pPr>
      <w:r>
        <w:rPr>
          <w:rFonts w:ascii="Times New Roman" w:hAnsi="Times New Roman"/>
        </w:rPr>
        <w:t>How to form a value system in one’s personal and professional life</w:t>
      </w:r>
    </w:p>
    <w:p w:rsidR="008671CF" w:rsidRDefault="008671CF">
      <w:pPr>
        <w:pStyle w:val="BodyText"/>
        <w:spacing w:line="240" w:lineRule="auto"/>
        <w:ind w:left="720"/>
        <w:rPr>
          <w:rFonts w:ascii="Times New Roman" w:hAnsi="Times New Roman"/>
        </w:rPr>
      </w:pPr>
      <w:r>
        <w:rPr>
          <w:rFonts w:ascii="Times New Roman" w:hAnsi="Times New Roman"/>
        </w:rPr>
        <w:t>Heteronomous Ethics and Autonomous Ethics</w:t>
      </w:r>
    </w:p>
    <w:p w:rsidR="008671CF" w:rsidRDefault="008671CF">
      <w:pPr>
        <w:pStyle w:val="BodyText"/>
        <w:spacing w:line="240" w:lineRule="auto"/>
        <w:ind w:left="720"/>
        <w:rPr>
          <w:rFonts w:ascii="Times New Roman" w:hAnsi="Times New Roman"/>
        </w:rPr>
      </w:pPr>
      <w:r>
        <w:rPr>
          <w:rFonts w:ascii="Times New Roman" w:hAnsi="Times New Roman"/>
        </w:rPr>
        <w:t>Freedom and personal Responsibility</w:t>
      </w:r>
    </w:p>
    <w:p w:rsidR="008671CF" w:rsidRDefault="008671CF" w:rsidP="001F1698">
      <w:pPr>
        <w:pStyle w:val="BodyText"/>
        <w:numPr>
          <w:ilvl w:val="0"/>
          <w:numId w:val="24"/>
        </w:numPr>
        <w:spacing w:line="240" w:lineRule="auto"/>
        <w:rPr>
          <w:rFonts w:ascii="Times New Roman" w:hAnsi="Times New Roman"/>
          <w:i/>
        </w:rPr>
      </w:pPr>
      <w:r>
        <w:rPr>
          <w:rFonts w:ascii="Times New Roman" w:hAnsi="Times New Roman"/>
          <w:i/>
        </w:rPr>
        <w:t>Definition of Medical Ethics</w:t>
      </w:r>
    </w:p>
    <w:p w:rsidR="008671CF" w:rsidRDefault="008671CF">
      <w:pPr>
        <w:pStyle w:val="BodyText"/>
        <w:spacing w:line="240" w:lineRule="auto"/>
        <w:ind w:left="720"/>
        <w:rPr>
          <w:rFonts w:ascii="Times New Roman" w:hAnsi="Times New Roman"/>
        </w:rPr>
      </w:pPr>
      <w:r>
        <w:rPr>
          <w:rFonts w:ascii="Times New Roman" w:hAnsi="Times New Roman"/>
        </w:rPr>
        <w:t>Difference between medical ethics and bio-ethics</w:t>
      </w:r>
    </w:p>
    <w:p w:rsidR="008671CF" w:rsidRDefault="008671CF">
      <w:pPr>
        <w:pStyle w:val="BodyText"/>
        <w:spacing w:line="240" w:lineRule="auto"/>
        <w:ind w:left="720"/>
        <w:rPr>
          <w:rFonts w:ascii="Times New Roman" w:hAnsi="Times New Roman"/>
        </w:rPr>
      </w:pPr>
      <w:r>
        <w:rPr>
          <w:rFonts w:ascii="Times New Roman" w:hAnsi="Times New Roman"/>
        </w:rPr>
        <w:t>Major Principles of Medical Ethics 0</w:t>
      </w:r>
    </w:p>
    <w:p w:rsidR="008671CF" w:rsidRDefault="008671CF">
      <w:pPr>
        <w:pStyle w:val="BodyText"/>
        <w:spacing w:line="240" w:lineRule="auto"/>
        <w:ind w:left="720"/>
        <w:rPr>
          <w:rFonts w:ascii="Times New Roman" w:hAnsi="Times New Roman"/>
        </w:rPr>
      </w:pPr>
      <w:r>
        <w:rPr>
          <w:rFonts w:ascii="Times New Roman" w:hAnsi="Times New Roman"/>
        </w:rPr>
        <w:tab/>
        <w:t>Beneficence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t>fraternity</w:t>
      </w:r>
    </w:p>
    <w:p w:rsidR="008671CF" w:rsidRDefault="008671CF">
      <w:pPr>
        <w:pStyle w:val="BodyText"/>
        <w:spacing w:line="240" w:lineRule="auto"/>
        <w:ind w:left="720"/>
        <w:rPr>
          <w:rFonts w:ascii="Times New Roman" w:hAnsi="Times New Roman"/>
        </w:rPr>
      </w:pPr>
      <w:r>
        <w:rPr>
          <w:rFonts w:ascii="Times New Roman" w:hAnsi="Times New Roman"/>
        </w:rPr>
        <w:tab/>
        <w:t>Justice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t>equality</w:t>
      </w:r>
    </w:p>
    <w:p w:rsidR="008671CF" w:rsidRDefault="008671CF">
      <w:pPr>
        <w:pStyle w:val="BodyText"/>
        <w:spacing w:line="240" w:lineRule="auto"/>
        <w:ind w:left="720"/>
        <w:rPr>
          <w:rFonts w:ascii="Times New Roman" w:hAnsi="Times New Roman"/>
        </w:rPr>
      </w:pPr>
      <w:r>
        <w:rPr>
          <w:rFonts w:ascii="Times New Roman" w:hAnsi="Times New Roman"/>
        </w:rPr>
        <w:tab/>
        <w:t>Self determination (autonomy)</w:t>
      </w:r>
      <w:r>
        <w:rPr>
          <w:rFonts w:ascii="Times New Roman" w:hAnsi="Times New Roman"/>
        </w:rPr>
        <w:tab/>
      </w:r>
      <w:r>
        <w:rPr>
          <w:rFonts w:ascii="Times New Roman" w:hAnsi="Times New Roman"/>
        </w:rPr>
        <w:tab/>
        <w:t>=</w:t>
      </w:r>
      <w:r>
        <w:rPr>
          <w:rFonts w:ascii="Times New Roman" w:hAnsi="Times New Roman"/>
        </w:rPr>
        <w:tab/>
        <w:t>liberty</w:t>
      </w:r>
    </w:p>
    <w:p w:rsidR="008671CF" w:rsidRDefault="008671CF">
      <w:pPr>
        <w:pStyle w:val="BodyText"/>
        <w:spacing w:line="240" w:lineRule="auto"/>
        <w:rPr>
          <w:rFonts w:ascii="Times New Roman" w:hAnsi="Times New Roman"/>
        </w:rPr>
      </w:pPr>
    </w:p>
    <w:p w:rsidR="008671CF" w:rsidRDefault="008671CF" w:rsidP="001F1698">
      <w:pPr>
        <w:pStyle w:val="BodyText"/>
        <w:numPr>
          <w:ilvl w:val="0"/>
          <w:numId w:val="24"/>
        </w:numPr>
        <w:spacing w:line="240" w:lineRule="auto"/>
        <w:rPr>
          <w:rFonts w:ascii="Times New Roman" w:hAnsi="Times New Roman"/>
          <w:i/>
        </w:rPr>
      </w:pPr>
      <w:r>
        <w:rPr>
          <w:rFonts w:ascii="Times New Roman" w:hAnsi="Times New Roman"/>
          <w:i/>
        </w:rPr>
        <w:t>Perspective of Medical Ethics</w:t>
      </w:r>
    </w:p>
    <w:p w:rsidR="008671CF" w:rsidRDefault="008671CF">
      <w:pPr>
        <w:pStyle w:val="BodyText"/>
        <w:spacing w:line="240" w:lineRule="auto"/>
        <w:ind w:left="720"/>
        <w:rPr>
          <w:rFonts w:ascii="Times New Roman" w:hAnsi="Times New Roman"/>
        </w:rPr>
      </w:pPr>
      <w:r>
        <w:rPr>
          <w:rFonts w:ascii="Times New Roman" w:hAnsi="Times New Roman"/>
        </w:rPr>
        <w:t>The Hippocratic oath, The Declaration of Helsinki, The WHO Declaration of Geneva</w:t>
      </w:r>
    </w:p>
    <w:p w:rsidR="008671CF" w:rsidRDefault="008671CF">
      <w:pPr>
        <w:pStyle w:val="BodyText"/>
        <w:spacing w:line="240" w:lineRule="auto"/>
        <w:ind w:left="720"/>
        <w:rPr>
          <w:rFonts w:ascii="Times New Roman" w:hAnsi="Times New Roman"/>
        </w:rPr>
      </w:pPr>
      <w:r>
        <w:rPr>
          <w:rFonts w:ascii="Times New Roman" w:hAnsi="Times New Roman"/>
        </w:rPr>
        <w:t>International code of Medical Ethics (1993)</w:t>
      </w:r>
    </w:p>
    <w:p w:rsidR="008671CF" w:rsidRDefault="008671CF">
      <w:pPr>
        <w:pStyle w:val="BodyText"/>
        <w:spacing w:line="240" w:lineRule="auto"/>
        <w:ind w:left="720"/>
        <w:rPr>
          <w:rFonts w:ascii="Times New Roman" w:hAnsi="Times New Roman"/>
        </w:rPr>
      </w:pPr>
      <w:r>
        <w:rPr>
          <w:rFonts w:ascii="Times New Roman" w:hAnsi="Times New Roman"/>
        </w:rPr>
        <w:t xml:space="preserve">Medical Council of </w:t>
      </w:r>
      <w:smartTag w:uri="urn:schemas-microsoft-com:office:smarttags" w:element="country-region">
        <w:smartTag w:uri="urn:schemas-microsoft-com:office:smarttags" w:element="place">
          <w:r>
            <w:rPr>
              <w:rFonts w:ascii="Times New Roman" w:hAnsi="Times New Roman"/>
            </w:rPr>
            <w:t>India</w:t>
          </w:r>
        </w:smartTag>
      </w:smartTag>
      <w:r>
        <w:rPr>
          <w:rFonts w:ascii="Times New Roman" w:hAnsi="Times New Roman"/>
        </w:rPr>
        <w:t xml:space="preserve"> Code of Ethics</w:t>
      </w:r>
    </w:p>
    <w:p w:rsidR="008671CF" w:rsidRDefault="008671CF">
      <w:pPr>
        <w:pStyle w:val="BodyText"/>
        <w:spacing w:line="240" w:lineRule="auto"/>
        <w:rPr>
          <w:rFonts w:ascii="Times New Roman" w:hAnsi="Times New Roman"/>
        </w:rPr>
      </w:pPr>
    </w:p>
    <w:p w:rsidR="008671CF" w:rsidRDefault="008671CF" w:rsidP="001F1698">
      <w:pPr>
        <w:pStyle w:val="BodyText"/>
        <w:numPr>
          <w:ilvl w:val="0"/>
          <w:numId w:val="24"/>
        </w:numPr>
        <w:spacing w:line="240" w:lineRule="auto"/>
        <w:rPr>
          <w:rFonts w:ascii="Times New Roman" w:hAnsi="Times New Roman"/>
          <w:i/>
        </w:rPr>
      </w:pPr>
      <w:r>
        <w:rPr>
          <w:rFonts w:ascii="Times New Roman" w:hAnsi="Times New Roman"/>
          <w:i/>
        </w:rPr>
        <w:t>Ethics of the Individual</w:t>
      </w:r>
    </w:p>
    <w:p w:rsidR="008671CF" w:rsidRDefault="008671CF">
      <w:pPr>
        <w:pStyle w:val="BodyText"/>
        <w:spacing w:line="240" w:lineRule="auto"/>
        <w:ind w:left="720"/>
        <w:rPr>
          <w:rFonts w:ascii="Times New Roman" w:hAnsi="Times New Roman"/>
        </w:rPr>
      </w:pPr>
      <w:r>
        <w:rPr>
          <w:rFonts w:ascii="Times New Roman" w:hAnsi="Times New Roman"/>
        </w:rPr>
        <w:t>The patient as a person, The Right to be respected, Truth and Confidentiality</w:t>
      </w:r>
    </w:p>
    <w:p w:rsidR="008671CF" w:rsidRDefault="008671CF">
      <w:pPr>
        <w:pStyle w:val="BodyText"/>
        <w:spacing w:line="240" w:lineRule="auto"/>
        <w:ind w:left="720"/>
        <w:rPr>
          <w:rFonts w:ascii="Times New Roman" w:hAnsi="Times New Roman"/>
        </w:rPr>
      </w:pPr>
      <w:r>
        <w:rPr>
          <w:rFonts w:ascii="Times New Roman" w:hAnsi="Times New Roman"/>
        </w:rPr>
        <w:t>The autonomy of decision, The concept of disease, health and healing</w:t>
      </w:r>
    </w:p>
    <w:p w:rsidR="008671CF" w:rsidRDefault="008671CF">
      <w:pPr>
        <w:pStyle w:val="BodyText"/>
        <w:spacing w:line="240" w:lineRule="auto"/>
        <w:ind w:left="720"/>
        <w:rPr>
          <w:rFonts w:ascii="Times New Roman" w:hAnsi="Times New Roman"/>
        </w:rPr>
      </w:pPr>
      <w:r>
        <w:rPr>
          <w:rFonts w:ascii="Times New Roman" w:hAnsi="Times New Roman"/>
        </w:rPr>
        <w:t xml:space="preserve">The Right to health </w:t>
      </w:r>
    </w:p>
    <w:p w:rsidR="008671CF" w:rsidRDefault="008671CF">
      <w:pPr>
        <w:pStyle w:val="BodyText"/>
        <w:spacing w:line="240" w:lineRule="auto"/>
        <w:ind w:left="720"/>
        <w:rPr>
          <w:rFonts w:ascii="Times New Roman" w:hAnsi="Times New Roman"/>
        </w:rPr>
      </w:pPr>
      <w:r>
        <w:rPr>
          <w:rFonts w:ascii="Times New Roman" w:hAnsi="Times New Roman"/>
        </w:rPr>
        <w:t>Ethics of Behaviour modification</w:t>
      </w:r>
    </w:p>
    <w:p w:rsidR="008671CF" w:rsidRDefault="008671CF">
      <w:pPr>
        <w:pStyle w:val="BodyText"/>
        <w:spacing w:line="240" w:lineRule="auto"/>
        <w:ind w:left="720"/>
        <w:rPr>
          <w:rFonts w:ascii="Times New Roman" w:hAnsi="Times New Roman"/>
        </w:rPr>
      </w:pPr>
      <w:r>
        <w:rPr>
          <w:rFonts w:ascii="Times New Roman" w:hAnsi="Times New Roman"/>
        </w:rPr>
        <w:t>The Physician – Patient relationship</w:t>
      </w:r>
    </w:p>
    <w:p w:rsidR="008671CF" w:rsidRDefault="008671CF">
      <w:pPr>
        <w:pStyle w:val="BodyText"/>
        <w:spacing w:line="240" w:lineRule="auto"/>
        <w:ind w:left="720"/>
        <w:rPr>
          <w:rFonts w:ascii="Times New Roman" w:hAnsi="Times New Roman"/>
        </w:rPr>
      </w:pPr>
      <w:r>
        <w:rPr>
          <w:rFonts w:ascii="Times New Roman" w:hAnsi="Times New Roman"/>
        </w:rPr>
        <w:t>Organ donation</w:t>
      </w:r>
    </w:p>
    <w:p w:rsidR="008671CF" w:rsidRDefault="008671CF">
      <w:pPr>
        <w:pStyle w:val="BodyText"/>
        <w:spacing w:line="240" w:lineRule="auto"/>
        <w:rPr>
          <w:rFonts w:ascii="Times New Roman" w:hAnsi="Times New Roman"/>
        </w:rPr>
      </w:pPr>
    </w:p>
    <w:p w:rsidR="008671CF" w:rsidRDefault="008671CF" w:rsidP="001F1698">
      <w:pPr>
        <w:pStyle w:val="BodyText"/>
        <w:numPr>
          <w:ilvl w:val="0"/>
          <w:numId w:val="24"/>
        </w:numPr>
        <w:spacing w:line="240" w:lineRule="auto"/>
        <w:rPr>
          <w:rFonts w:ascii="Times New Roman" w:hAnsi="Times New Roman"/>
          <w:i/>
        </w:rPr>
      </w:pPr>
      <w:r>
        <w:rPr>
          <w:rFonts w:ascii="Times New Roman" w:hAnsi="Times New Roman"/>
          <w:i/>
        </w:rPr>
        <w:t>The Ethics of Human life</w:t>
      </w:r>
    </w:p>
    <w:p w:rsidR="008671CF" w:rsidRDefault="008671CF">
      <w:pPr>
        <w:pStyle w:val="BodyText"/>
        <w:spacing w:line="240" w:lineRule="auto"/>
        <w:ind w:left="720"/>
        <w:rPr>
          <w:rFonts w:ascii="Times New Roman" w:hAnsi="Times New Roman"/>
        </w:rPr>
      </w:pPr>
      <w:r>
        <w:rPr>
          <w:rFonts w:ascii="Times New Roman" w:hAnsi="Times New Roman"/>
        </w:rPr>
        <w:t>What is human life</w:t>
      </w:r>
    </w:p>
    <w:p w:rsidR="008671CF" w:rsidRDefault="008671CF">
      <w:pPr>
        <w:pStyle w:val="BodyText"/>
        <w:spacing w:line="240" w:lineRule="auto"/>
        <w:ind w:left="720"/>
        <w:rPr>
          <w:rFonts w:ascii="Times New Roman" w:hAnsi="Times New Roman"/>
        </w:rPr>
      </w:pPr>
      <w:r>
        <w:rPr>
          <w:rFonts w:ascii="Times New Roman" w:hAnsi="Times New Roman"/>
        </w:rPr>
        <w:t>Criteria for distinguishing the human and the non-human</w:t>
      </w:r>
    </w:p>
    <w:p w:rsidR="008671CF" w:rsidRDefault="008671CF">
      <w:pPr>
        <w:pStyle w:val="BodyText"/>
        <w:spacing w:line="240" w:lineRule="auto"/>
        <w:ind w:left="720"/>
        <w:rPr>
          <w:rFonts w:ascii="Times New Roman" w:hAnsi="Times New Roman"/>
        </w:rPr>
      </w:pPr>
      <w:r>
        <w:rPr>
          <w:rFonts w:ascii="Times New Roman" w:hAnsi="Times New Roman"/>
        </w:rPr>
        <w:lastRenderedPageBreak/>
        <w:t>Reasons for respecting human life</w:t>
      </w:r>
    </w:p>
    <w:p w:rsidR="008671CF" w:rsidRDefault="008671CF">
      <w:pPr>
        <w:pStyle w:val="BodyText"/>
        <w:spacing w:line="240" w:lineRule="auto"/>
        <w:ind w:left="720"/>
        <w:rPr>
          <w:rFonts w:ascii="Times New Roman" w:hAnsi="Times New Roman"/>
        </w:rPr>
      </w:pPr>
      <w:r>
        <w:rPr>
          <w:rFonts w:ascii="Times New Roman" w:hAnsi="Times New Roman"/>
        </w:rPr>
        <w:t>The beginning of human life</w:t>
      </w:r>
    </w:p>
    <w:p w:rsidR="008671CF" w:rsidRDefault="008671CF">
      <w:pPr>
        <w:pStyle w:val="BodyText"/>
        <w:spacing w:line="240" w:lineRule="auto"/>
        <w:ind w:left="720"/>
        <w:rPr>
          <w:rFonts w:ascii="Times New Roman" w:hAnsi="Times New Roman"/>
        </w:rPr>
      </w:pPr>
      <w:r>
        <w:rPr>
          <w:rFonts w:ascii="Times New Roman" w:hAnsi="Times New Roman"/>
        </w:rPr>
        <w:t>Conception, contraception, Abortion</w:t>
      </w:r>
    </w:p>
    <w:p w:rsidR="008671CF" w:rsidRDefault="008671CF">
      <w:pPr>
        <w:pStyle w:val="BodyText"/>
        <w:spacing w:line="240" w:lineRule="auto"/>
        <w:ind w:left="720"/>
        <w:rPr>
          <w:rFonts w:ascii="Times New Roman" w:hAnsi="Times New Roman"/>
        </w:rPr>
      </w:pPr>
      <w:r>
        <w:rPr>
          <w:rFonts w:ascii="Times New Roman" w:hAnsi="Times New Roman"/>
        </w:rPr>
        <w:t>Prenatal sex-determination</w:t>
      </w:r>
    </w:p>
    <w:p w:rsidR="008671CF" w:rsidRDefault="008671CF">
      <w:pPr>
        <w:pStyle w:val="BodyText"/>
        <w:spacing w:line="240" w:lineRule="auto"/>
        <w:ind w:left="720"/>
        <w:rPr>
          <w:rFonts w:ascii="Times New Roman" w:hAnsi="Times New Roman"/>
        </w:rPr>
      </w:pPr>
      <w:r>
        <w:rPr>
          <w:rFonts w:ascii="Times New Roman" w:hAnsi="Times New Roman"/>
        </w:rPr>
        <w:t>In vitro fertilization (IVF), Artificial Insemination by Husband (AIH)</w:t>
      </w:r>
    </w:p>
    <w:p w:rsidR="008671CF" w:rsidRDefault="008671CF">
      <w:pPr>
        <w:pStyle w:val="BodyText"/>
        <w:spacing w:line="240" w:lineRule="auto"/>
        <w:ind w:left="720"/>
        <w:rPr>
          <w:rFonts w:ascii="Times New Roman" w:hAnsi="Times New Roman"/>
        </w:rPr>
      </w:pPr>
      <w:r>
        <w:rPr>
          <w:rFonts w:ascii="Times New Roman" w:hAnsi="Times New Roman"/>
        </w:rPr>
        <w:t>Artificial Insemination by Donor (AID),</w:t>
      </w:r>
    </w:p>
    <w:p w:rsidR="008671CF" w:rsidRDefault="008671CF">
      <w:pPr>
        <w:pStyle w:val="BodyText"/>
        <w:spacing w:line="240" w:lineRule="auto"/>
        <w:ind w:left="720"/>
        <w:rPr>
          <w:rFonts w:ascii="Times New Roman" w:hAnsi="Times New Roman"/>
        </w:rPr>
      </w:pPr>
      <w:r>
        <w:rPr>
          <w:rFonts w:ascii="Times New Roman" w:hAnsi="Times New Roman"/>
        </w:rPr>
        <w:t>Surrogate motherhood, Semen Intrafallopian Transfer (SIFT),</w:t>
      </w:r>
    </w:p>
    <w:p w:rsidR="008671CF" w:rsidRDefault="008671CF">
      <w:pPr>
        <w:pStyle w:val="BodyText"/>
        <w:spacing w:line="240" w:lineRule="auto"/>
        <w:ind w:left="720"/>
        <w:rPr>
          <w:rFonts w:ascii="Times New Roman" w:hAnsi="Times New Roman"/>
        </w:rPr>
      </w:pPr>
      <w:r>
        <w:rPr>
          <w:rFonts w:ascii="Times New Roman" w:hAnsi="Times New Roman"/>
        </w:rPr>
        <w:t>Gamete Intrafallopian Transfer (GIFT), Zygote Intrafallopian Transfer (ZIFT),</w:t>
      </w:r>
    </w:p>
    <w:p w:rsidR="008671CF" w:rsidRDefault="008671CF">
      <w:pPr>
        <w:pStyle w:val="BodyText"/>
        <w:spacing w:line="240" w:lineRule="auto"/>
        <w:ind w:left="720"/>
        <w:rPr>
          <w:rFonts w:ascii="Times New Roman" w:hAnsi="Times New Roman"/>
        </w:rPr>
      </w:pPr>
      <w:r>
        <w:rPr>
          <w:rFonts w:ascii="Times New Roman" w:hAnsi="Times New Roman"/>
        </w:rPr>
        <w:t>Genetic Engineering</w:t>
      </w:r>
    </w:p>
    <w:p w:rsidR="008671CF" w:rsidRDefault="008671CF">
      <w:pPr>
        <w:pStyle w:val="BodyText"/>
        <w:spacing w:line="240" w:lineRule="auto"/>
        <w:rPr>
          <w:rFonts w:ascii="Times New Roman" w:hAnsi="Times New Roman"/>
        </w:rPr>
      </w:pPr>
    </w:p>
    <w:p w:rsidR="008671CF" w:rsidRDefault="008671CF" w:rsidP="001F1698">
      <w:pPr>
        <w:pStyle w:val="BodyText"/>
        <w:numPr>
          <w:ilvl w:val="0"/>
          <w:numId w:val="24"/>
        </w:numPr>
        <w:spacing w:line="240" w:lineRule="auto"/>
        <w:rPr>
          <w:rFonts w:ascii="Times New Roman" w:hAnsi="Times New Roman"/>
          <w:i/>
        </w:rPr>
      </w:pPr>
      <w:r>
        <w:rPr>
          <w:rFonts w:ascii="Times New Roman" w:hAnsi="Times New Roman"/>
          <w:i/>
        </w:rPr>
        <w:t>The Family and Society in Medical Ethics</w:t>
      </w:r>
      <w:r>
        <w:rPr>
          <w:rFonts w:ascii="Times New Roman" w:hAnsi="Times New Roman"/>
          <w:i/>
        </w:rPr>
        <w:tab/>
      </w:r>
    </w:p>
    <w:p w:rsidR="008671CF" w:rsidRDefault="008671CF">
      <w:pPr>
        <w:pStyle w:val="BodyText"/>
        <w:spacing w:line="240" w:lineRule="auto"/>
        <w:ind w:left="720"/>
        <w:rPr>
          <w:rFonts w:ascii="Times New Roman" w:hAnsi="Times New Roman"/>
        </w:rPr>
      </w:pPr>
      <w:r>
        <w:rPr>
          <w:rFonts w:ascii="Times New Roman" w:hAnsi="Times New Roman"/>
        </w:rPr>
        <w:t>The Ethics of human sexuality</w:t>
      </w:r>
    </w:p>
    <w:p w:rsidR="008671CF" w:rsidRDefault="008671CF">
      <w:pPr>
        <w:pStyle w:val="BodyText"/>
        <w:spacing w:line="240" w:lineRule="auto"/>
        <w:ind w:left="720"/>
        <w:rPr>
          <w:rFonts w:ascii="Times New Roman" w:hAnsi="Times New Roman"/>
        </w:rPr>
      </w:pPr>
      <w:r>
        <w:rPr>
          <w:rFonts w:ascii="Times New Roman" w:hAnsi="Times New Roman"/>
        </w:rPr>
        <w:t>Family Planning perspectives</w:t>
      </w:r>
    </w:p>
    <w:p w:rsidR="008671CF" w:rsidRDefault="008671CF">
      <w:pPr>
        <w:pStyle w:val="BodyText"/>
        <w:spacing w:line="240" w:lineRule="auto"/>
        <w:ind w:left="720"/>
        <w:rPr>
          <w:rFonts w:ascii="Times New Roman" w:hAnsi="Times New Roman"/>
        </w:rPr>
      </w:pPr>
      <w:r>
        <w:rPr>
          <w:rFonts w:ascii="Times New Roman" w:hAnsi="Times New Roman"/>
        </w:rPr>
        <w:t>Prolongation of life</w:t>
      </w:r>
    </w:p>
    <w:p w:rsidR="008671CF" w:rsidRDefault="008671CF">
      <w:pPr>
        <w:pStyle w:val="BodyText"/>
        <w:spacing w:line="240" w:lineRule="auto"/>
        <w:ind w:left="720"/>
        <w:rPr>
          <w:rFonts w:ascii="Times New Roman" w:hAnsi="Times New Roman"/>
        </w:rPr>
      </w:pPr>
      <w:r>
        <w:rPr>
          <w:rFonts w:ascii="Times New Roman" w:hAnsi="Times New Roman"/>
        </w:rPr>
        <w:t>Advanced life directives – The Living Will</w:t>
      </w:r>
    </w:p>
    <w:p w:rsidR="008671CF" w:rsidRDefault="008671CF">
      <w:pPr>
        <w:pStyle w:val="BodyText"/>
        <w:spacing w:line="240" w:lineRule="auto"/>
        <w:ind w:left="720"/>
        <w:rPr>
          <w:rFonts w:ascii="Times New Roman" w:hAnsi="Times New Roman"/>
        </w:rPr>
      </w:pPr>
      <w:r>
        <w:rPr>
          <w:rFonts w:ascii="Times New Roman" w:hAnsi="Times New Roman"/>
        </w:rPr>
        <w:t>Euthanasia</w:t>
      </w:r>
    </w:p>
    <w:p w:rsidR="008671CF" w:rsidRDefault="008671CF">
      <w:pPr>
        <w:pStyle w:val="BodyText"/>
        <w:spacing w:line="240" w:lineRule="auto"/>
        <w:ind w:left="720"/>
        <w:rPr>
          <w:rFonts w:ascii="Times New Roman" w:hAnsi="Times New Roman"/>
        </w:rPr>
      </w:pPr>
      <w:r>
        <w:rPr>
          <w:rFonts w:ascii="Times New Roman" w:hAnsi="Times New Roman"/>
        </w:rPr>
        <w:t>Cancer and Terminal Care</w:t>
      </w:r>
    </w:p>
    <w:p w:rsidR="008671CF" w:rsidRDefault="008671CF">
      <w:pPr>
        <w:pStyle w:val="BodyText"/>
        <w:spacing w:line="240" w:lineRule="auto"/>
        <w:rPr>
          <w:rFonts w:ascii="Times New Roman" w:hAnsi="Times New Roman"/>
        </w:rPr>
      </w:pPr>
    </w:p>
    <w:p w:rsidR="008671CF" w:rsidRDefault="008671CF" w:rsidP="001F1698">
      <w:pPr>
        <w:pStyle w:val="BodyText"/>
        <w:numPr>
          <w:ilvl w:val="0"/>
          <w:numId w:val="24"/>
        </w:numPr>
        <w:spacing w:line="240" w:lineRule="auto"/>
        <w:rPr>
          <w:rFonts w:ascii="Times New Roman" w:hAnsi="Times New Roman"/>
          <w:i/>
        </w:rPr>
      </w:pPr>
      <w:r>
        <w:rPr>
          <w:rFonts w:ascii="Times New Roman" w:hAnsi="Times New Roman"/>
          <w:i/>
        </w:rPr>
        <w:t>Profession Ethics</w:t>
      </w:r>
    </w:p>
    <w:p w:rsidR="008671CF" w:rsidRDefault="008671CF">
      <w:pPr>
        <w:pStyle w:val="BodyText"/>
        <w:spacing w:line="240" w:lineRule="auto"/>
        <w:ind w:left="720"/>
        <w:rPr>
          <w:rFonts w:ascii="Times New Roman" w:hAnsi="Times New Roman"/>
        </w:rPr>
      </w:pPr>
      <w:r>
        <w:rPr>
          <w:rFonts w:ascii="Times New Roman" w:hAnsi="Times New Roman"/>
        </w:rPr>
        <w:t>Code of conduct</w:t>
      </w:r>
    </w:p>
    <w:p w:rsidR="008671CF" w:rsidRDefault="008671CF">
      <w:pPr>
        <w:pStyle w:val="BodyText"/>
        <w:spacing w:line="240" w:lineRule="auto"/>
        <w:ind w:left="720"/>
        <w:rPr>
          <w:rFonts w:ascii="Times New Roman" w:hAnsi="Times New Roman"/>
        </w:rPr>
      </w:pPr>
      <w:r>
        <w:rPr>
          <w:rFonts w:ascii="Times New Roman" w:hAnsi="Times New Roman"/>
        </w:rPr>
        <w:t>Contract and confidentiality</w:t>
      </w:r>
    </w:p>
    <w:p w:rsidR="008671CF" w:rsidRDefault="008671CF">
      <w:pPr>
        <w:pStyle w:val="BodyText"/>
        <w:spacing w:line="240" w:lineRule="auto"/>
        <w:ind w:left="720"/>
        <w:rPr>
          <w:rFonts w:ascii="Times New Roman" w:hAnsi="Times New Roman"/>
        </w:rPr>
      </w:pPr>
      <w:r>
        <w:rPr>
          <w:rFonts w:ascii="Times New Roman" w:hAnsi="Times New Roman"/>
        </w:rPr>
        <w:t>Charging of fees, Fee-splitting</w:t>
      </w:r>
    </w:p>
    <w:p w:rsidR="008671CF" w:rsidRDefault="008671CF">
      <w:pPr>
        <w:pStyle w:val="BodyText"/>
        <w:spacing w:line="240" w:lineRule="auto"/>
        <w:ind w:left="720"/>
        <w:rPr>
          <w:rFonts w:ascii="Times New Roman" w:hAnsi="Times New Roman"/>
        </w:rPr>
      </w:pPr>
      <w:r>
        <w:rPr>
          <w:rFonts w:ascii="Times New Roman" w:hAnsi="Times New Roman"/>
        </w:rPr>
        <w:t>Prescription of drugs</w:t>
      </w:r>
    </w:p>
    <w:p w:rsidR="008671CF" w:rsidRDefault="008671CF">
      <w:pPr>
        <w:pStyle w:val="BodyText"/>
        <w:spacing w:line="240" w:lineRule="auto"/>
        <w:ind w:left="720"/>
        <w:rPr>
          <w:rFonts w:ascii="Times New Roman" w:hAnsi="Times New Roman"/>
        </w:rPr>
      </w:pPr>
      <w:r>
        <w:rPr>
          <w:rFonts w:ascii="Times New Roman" w:hAnsi="Times New Roman"/>
        </w:rPr>
        <w:t>Over-investigating the patient</w:t>
      </w:r>
    </w:p>
    <w:p w:rsidR="008671CF" w:rsidRDefault="008671CF">
      <w:pPr>
        <w:pStyle w:val="BodyText"/>
        <w:spacing w:line="240" w:lineRule="auto"/>
        <w:ind w:left="720"/>
        <w:rPr>
          <w:rFonts w:ascii="Times New Roman" w:hAnsi="Times New Roman"/>
        </w:rPr>
      </w:pPr>
      <w:r>
        <w:rPr>
          <w:rFonts w:ascii="Times New Roman" w:hAnsi="Times New Roman"/>
        </w:rPr>
        <w:t>Low – Cost drugs, vitamins and tonics</w:t>
      </w:r>
    </w:p>
    <w:p w:rsidR="008671CF" w:rsidRDefault="008671CF">
      <w:pPr>
        <w:pStyle w:val="BodyText"/>
        <w:spacing w:line="240" w:lineRule="auto"/>
        <w:ind w:left="720"/>
        <w:rPr>
          <w:rFonts w:ascii="Times New Roman" w:hAnsi="Times New Roman"/>
        </w:rPr>
      </w:pPr>
      <w:r>
        <w:rPr>
          <w:rFonts w:ascii="Times New Roman" w:hAnsi="Times New Roman"/>
        </w:rPr>
        <w:t>Allocation of resources in health cares</w:t>
      </w:r>
    </w:p>
    <w:p w:rsidR="008671CF" w:rsidRDefault="008671CF">
      <w:pPr>
        <w:pStyle w:val="BodyText"/>
        <w:spacing w:line="240" w:lineRule="auto"/>
        <w:ind w:left="720"/>
        <w:rPr>
          <w:rFonts w:ascii="Times New Roman" w:hAnsi="Times New Roman"/>
        </w:rPr>
      </w:pPr>
      <w:r>
        <w:rPr>
          <w:rFonts w:ascii="Times New Roman" w:hAnsi="Times New Roman"/>
        </w:rPr>
        <w:t>Malpractice and Negligence</w:t>
      </w:r>
    </w:p>
    <w:p w:rsidR="008671CF" w:rsidRDefault="008671CF">
      <w:pPr>
        <w:pStyle w:val="BodyText"/>
        <w:spacing w:line="240" w:lineRule="auto"/>
        <w:ind w:left="720"/>
        <w:rPr>
          <w:rFonts w:ascii="Times New Roman" w:hAnsi="Times New Roman"/>
        </w:rPr>
      </w:pPr>
    </w:p>
    <w:p w:rsidR="008671CF" w:rsidRDefault="008671CF" w:rsidP="001F1698">
      <w:pPr>
        <w:pStyle w:val="BodyText"/>
        <w:numPr>
          <w:ilvl w:val="0"/>
          <w:numId w:val="24"/>
        </w:numPr>
        <w:spacing w:line="240" w:lineRule="auto"/>
        <w:rPr>
          <w:rFonts w:ascii="Times New Roman" w:hAnsi="Times New Roman"/>
          <w:i/>
        </w:rPr>
      </w:pPr>
      <w:r>
        <w:rPr>
          <w:rFonts w:ascii="Times New Roman" w:hAnsi="Times New Roman"/>
          <w:i/>
        </w:rPr>
        <w:t>Research Ethics</w:t>
      </w:r>
    </w:p>
    <w:p w:rsidR="008671CF" w:rsidRDefault="008671CF">
      <w:pPr>
        <w:pStyle w:val="BodyText"/>
        <w:spacing w:line="240" w:lineRule="auto"/>
        <w:ind w:left="720"/>
        <w:rPr>
          <w:rFonts w:ascii="Times New Roman" w:hAnsi="Times New Roman"/>
        </w:rPr>
      </w:pPr>
      <w:r>
        <w:rPr>
          <w:rFonts w:ascii="Times New Roman" w:hAnsi="Times New Roman"/>
        </w:rPr>
        <w:t>Animal and experimental research / humanness</w:t>
      </w:r>
    </w:p>
    <w:p w:rsidR="008671CF" w:rsidRDefault="008671CF">
      <w:pPr>
        <w:pStyle w:val="BodyText"/>
        <w:spacing w:line="240" w:lineRule="auto"/>
        <w:ind w:left="720"/>
        <w:rPr>
          <w:rFonts w:ascii="Times New Roman" w:hAnsi="Times New Roman"/>
        </w:rPr>
      </w:pPr>
      <w:r>
        <w:rPr>
          <w:rFonts w:ascii="Times New Roman" w:hAnsi="Times New Roman"/>
        </w:rPr>
        <w:t>Human experimentation</w:t>
      </w:r>
    </w:p>
    <w:p w:rsidR="008671CF" w:rsidRDefault="008671CF">
      <w:pPr>
        <w:pStyle w:val="BodyText"/>
        <w:spacing w:line="240" w:lineRule="auto"/>
        <w:ind w:left="720"/>
        <w:rPr>
          <w:rFonts w:ascii="Times New Roman" w:hAnsi="Times New Roman"/>
        </w:rPr>
      </w:pPr>
      <w:r>
        <w:rPr>
          <w:rFonts w:ascii="Times New Roman" w:hAnsi="Times New Roman"/>
        </w:rPr>
        <w:t>Human volunteer research – Informed Consent</w:t>
      </w:r>
    </w:p>
    <w:p w:rsidR="008671CF" w:rsidRDefault="008671CF">
      <w:pPr>
        <w:pStyle w:val="BodyText"/>
        <w:spacing w:line="240" w:lineRule="auto"/>
        <w:ind w:left="720"/>
        <w:rPr>
          <w:rFonts w:ascii="Times New Roman" w:hAnsi="Times New Roman"/>
        </w:rPr>
      </w:pPr>
      <w:r>
        <w:rPr>
          <w:rFonts w:ascii="Times New Roman" w:hAnsi="Times New Roman"/>
        </w:rPr>
        <w:t>Drug trials</w:t>
      </w:r>
    </w:p>
    <w:p w:rsidR="008671CF" w:rsidRDefault="008671CF">
      <w:pPr>
        <w:pStyle w:val="BodyText"/>
        <w:spacing w:line="240" w:lineRule="auto"/>
        <w:rPr>
          <w:rFonts w:ascii="Times New Roman" w:hAnsi="Times New Roman"/>
          <w:i/>
        </w:rPr>
      </w:pPr>
    </w:p>
    <w:p w:rsidR="008671CF" w:rsidRDefault="008671CF" w:rsidP="001F1698">
      <w:pPr>
        <w:pStyle w:val="BodyText"/>
        <w:numPr>
          <w:ilvl w:val="0"/>
          <w:numId w:val="24"/>
        </w:numPr>
        <w:spacing w:line="240" w:lineRule="auto"/>
        <w:rPr>
          <w:rFonts w:ascii="Times New Roman" w:hAnsi="Times New Roman"/>
          <w:i/>
        </w:rPr>
      </w:pPr>
      <w:r>
        <w:rPr>
          <w:rFonts w:ascii="Times New Roman" w:hAnsi="Times New Roman"/>
          <w:i/>
        </w:rPr>
        <w:t>Ethical workshop of cases</w:t>
      </w:r>
    </w:p>
    <w:p w:rsidR="008671CF" w:rsidRDefault="008671CF">
      <w:pPr>
        <w:pStyle w:val="BodyText"/>
        <w:spacing w:line="240" w:lineRule="auto"/>
        <w:ind w:left="720"/>
        <w:rPr>
          <w:rFonts w:ascii="Times New Roman" w:hAnsi="Times New Roman"/>
        </w:rPr>
      </w:pPr>
      <w:r>
        <w:rPr>
          <w:rFonts w:ascii="Times New Roman" w:hAnsi="Times New Roman"/>
        </w:rPr>
        <w:t>Gathering all scientific factors</w:t>
      </w:r>
    </w:p>
    <w:p w:rsidR="008671CF" w:rsidRDefault="008671CF">
      <w:pPr>
        <w:pStyle w:val="BodyText"/>
        <w:spacing w:line="240" w:lineRule="auto"/>
        <w:ind w:left="720"/>
        <w:rPr>
          <w:rFonts w:ascii="Times New Roman" w:hAnsi="Times New Roman"/>
        </w:rPr>
      </w:pPr>
      <w:r>
        <w:rPr>
          <w:rFonts w:ascii="Times New Roman" w:hAnsi="Times New Roman"/>
        </w:rPr>
        <w:t>Gathering all human factors</w:t>
      </w:r>
    </w:p>
    <w:p w:rsidR="008671CF" w:rsidRDefault="008671CF">
      <w:pPr>
        <w:pStyle w:val="BodyText"/>
        <w:spacing w:line="240" w:lineRule="auto"/>
        <w:ind w:left="720"/>
        <w:rPr>
          <w:rFonts w:ascii="Times New Roman" w:hAnsi="Times New Roman"/>
        </w:rPr>
      </w:pPr>
      <w:r>
        <w:rPr>
          <w:rFonts w:ascii="Times New Roman" w:hAnsi="Times New Roman"/>
        </w:rPr>
        <w:t>Gathering all value factors</w:t>
      </w:r>
    </w:p>
    <w:p w:rsidR="008671CF" w:rsidRDefault="008671CF">
      <w:pPr>
        <w:pStyle w:val="BodyText"/>
        <w:spacing w:line="240" w:lineRule="auto"/>
        <w:ind w:left="720"/>
        <w:rPr>
          <w:rFonts w:ascii="Times New Roman" w:hAnsi="Times New Roman"/>
        </w:rPr>
      </w:pPr>
      <w:r>
        <w:rPr>
          <w:rFonts w:ascii="Times New Roman" w:hAnsi="Times New Roman"/>
        </w:rPr>
        <w:t>Identifying areas of value – conflict, Setting of priorities,</w:t>
      </w:r>
    </w:p>
    <w:p w:rsidR="008671CF" w:rsidRDefault="008671CF">
      <w:pPr>
        <w:pStyle w:val="BodyText"/>
        <w:spacing w:line="240" w:lineRule="auto"/>
        <w:ind w:left="720"/>
        <w:rPr>
          <w:rFonts w:ascii="Times New Roman" w:hAnsi="Times New Roman"/>
        </w:rPr>
      </w:pPr>
      <w:r>
        <w:rPr>
          <w:rFonts w:ascii="Times New Roman" w:hAnsi="Times New Roman"/>
        </w:rPr>
        <w:t>Working out criteria towards decisions</w:t>
      </w:r>
    </w:p>
    <w:p w:rsidR="008671CF" w:rsidRDefault="008671CF">
      <w:pPr>
        <w:pStyle w:val="BodyText"/>
        <w:spacing w:line="240" w:lineRule="auto"/>
        <w:rPr>
          <w:rFonts w:ascii="Times New Roman" w:hAnsi="Times New Roman"/>
        </w:rPr>
      </w:pPr>
    </w:p>
    <w:p w:rsidR="008671CF" w:rsidRDefault="008671CF" w:rsidP="001F1698">
      <w:pPr>
        <w:pStyle w:val="BodyText"/>
        <w:numPr>
          <w:ilvl w:val="0"/>
          <w:numId w:val="24"/>
        </w:numPr>
        <w:spacing w:line="240" w:lineRule="auto"/>
        <w:rPr>
          <w:rFonts w:ascii="Times New Roman" w:hAnsi="Times New Roman"/>
        </w:rPr>
      </w:pPr>
      <w:r>
        <w:rPr>
          <w:rFonts w:ascii="Times New Roman" w:hAnsi="Times New Roman"/>
        </w:rPr>
        <w:t>Law &amp; Medicine</w:t>
      </w:r>
    </w:p>
    <w:p w:rsidR="008671CF" w:rsidRDefault="008671CF" w:rsidP="001F1698">
      <w:pPr>
        <w:pStyle w:val="BodyText"/>
        <w:numPr>
          <w:ilvl w:val="0"/>
          <w:numId w:val="10"/>
        </w:numPr>
        <w:tabs>
          <w:tab w:val="clear" w:pos="1440"/>
          <w:tab w:val="num" w:pos="1080"/>
        </w:tabs>
        <w:spacing w:line="240" w:lineRule="auto"/>
        <w:rPr>
          <w:rFonts w:ascii="Times New Roman" w:hAnsi="Times New Roman"/>
        </w:rPr>
      </w:pPr>
      <w:r>
        <w:rPr>
          <w:rFonts w:ascii="Times New Roman" w:hAnsi="Times New Roman"/>
        </w:rPr>
        <w:t>Medical Council Act</w:t>
      </w:r>
    </w:p>
    <w:p w:rsidR="008671CF" w:rsidRDefault="008671CF" w:rsidP="001F1698">
      <w:pPr>
        <w:pStyle w:val="BodyText"/>
        <w:numPr>
          <w:ilvl w:val="0"/>
          <w:numId w:val="10"/>
        </w:numPr>
        <w:tabs>
          <w:tab w:val="clear" w:pos="1440"/>
          <w:tab w:val="num" w:pos="1080"/>
        </w:tabs>
        <w:spacing w:line="240" w:lineRule="auto"/>
        <w:rPr>
          <w:rFonts w:ascii="Times New Roman" w:hAnsi="Times New Roman"/>
        </w:rPr>
      </w:pPr>
      <w:r>
        <w:rPr>
          <w:rFonts w:ascii="Times New Roman" w:hAnsi="Times New Roman"/>
        </w:rPr>
        <w:t>Consumer Protection Act</w:t>
      </w:r>
    </w:p>
    <w:p w:rsidR="008671CF" w:rsidRDefault="008671CF" w:rsidP="001F1698">
      <w:pPr>
        <w:pStyle w:val="BodyText"/>
        <w:numPr>
          <w:ilvl w:val="0"/>
          <w:numId w:val="10"/>
        </w:numPr>
        <w:tabs>
          <w:tab w:val="clear" w:pos="1440"/>
          <w:tab w:val="num" w:pos="1080"/>
        </w:tabs>
        <w:spacing w:line="240" w:lineRule="auto"/>
        <w:rPr>
          <w:rFonts w:ascii="Times New Roman" w:hAnsi="Times New Roman"/>
        </w:rPr>
      </w:pPr>
      <w:r>
        <w:rPr>
          <w:rFonts w:ascii="Times New Roman" w:hAnsi="Times New Roman"/>
        </w:rPr>
        <w:t>Statuatory Laws</w:t>
      </w:r>
    </w:p>
    <w:p w:rsidR="008671CF" w:rsidRDefault="008671CF">
      <w:pPr>
        <w:pStyle w:val="BodyText"/>
        <w:spacing w:line="240" w:lineRule="auto"/>
        <w:ind w:left="1440"/>
        <w:rPr>
          <w:rFonts w:ascii="Times New Roman" w:hAnsi="Times New Roman"/>
        </w:rPr>
      </w:pPr>
      <w:r>
        <w:rPr>
          <w:rFonts w:ascii="Times New Roman" w:hAnsi="Times New Roman"/>
        </w:rPr>
        <w:t>a). Article 21 of the Constitution – Right to life</w:t>
      </w:r>
    </w:p>
    <w:p w:rsidR="008671CF" w:rsidRDefault="008671CF">
      <w:pPr>
        <w:pStyle w:val="BodyText"/>
        <w:spacing w:line="240" w:lineRule="auto"/>
        <w:ind w:left="1440"/>
        <w:rPr>
          <w:rFonts w:ascii="Times New Roman" w:hAnsi="Times New Roman"/>
        </w:rPr>
      </w:pPr>
      <w:r>
        <w:rPr>
          <w:rFonts w:ascii="Times New Roman" w:hAnsi="Times New Roman"/>
        </w:rPr>
        <w:t>b). 304 IPC (Indian Penal Code)</w:t>
      </w:r>
    </w:p>
    <w:p w:rsidR="008671CF" w:rsidRDefault="008671CF">
      <w:pPr>
        <w:pStyle w:val="BodyText"/>
        <w:spacing w:line="240" w:lineRule="auto"/>
        <w:ind w:left="1440"/>
        <w:rPr>
          <w:rFonts w:ascii="Times New Roman" w:hAnsi="Times New Roman"/>
        </w:rPr>
      </w:pPr>
      <w:r>
        <w:rPr>
          <w:rFonts w:ascii="Times New Roman" w:hAnsi="Times New Roman"/>
        </w:rPr>
        <w:t>c). Drug Act</w:t>
      </w:r>
    </w:p>
    <w:p w:rsidR="008671CF" w:rsidRDefault="008671CF">
      <w:pPr>
        <w:pStyle w:val="BodyText"/>
        <w:spacing w:line="240" w:lineRule="auto"/>
        <w:rPr>
          <w:rFonts w:ascii="Times New Roman" w:hAnsi="Times New Roman"/>
          <w:b/>
          <w:sz w:val="24"/>
        </w:rPr>
      </w:pPr>
    </w:p>
    <w:p w:rsidR="008671CF" w:rsidRDefault="008671CF">
      <w:pPr>
        <w:pStyle w:val="BodyText"/>
        <w:spacing w:line="240" w:lineRule="auto"/>
        <w:jc w:val="both"/>
        <w:rPr>
          <w:rFonts w:ascii="Times New Roman" w:hAnsi="Times New Roman"/>
          <w:b/>
          <w:sz w:val="24"/>
        </w:rPr>
      </w:pPr>
      <w:r>
        <w:rPr>
          <w:rFonts w:ascii="Times New Roman" w:hAnsi="Times New Roman"/>
          <w:b/>
          <w:sz w:val="24"/>
        </w:rPr>
        <w:t xml:space="preserve">Recommended </w:t>
      </w:r>
      <w:smartTag w:uri="urn:schemas-microsoft-com:office:smarttags" w:element="City">
        <w:smartTag w:uri="urn:schemas-microsoft-com:office:smarttags" w:element="place">
          <w:r>
            <w:rPr>
              <w:rFonts w:ascii="Times New Roman" w:hAnsi="Times New Roman"/>
              <w:b/>
              <w:sz w:val="24"/>
            </w:rPr>
            <w:t>Reading</w:t>
          </w:r>
        </w:smartTag>
      </w:smartTag>
    </w:p>
    <w:p w:rsidR="008671CF" w:rsidRDefault="008671CF" w:rsidP="001F1698">
      <w:pPr>
        <w:pStyle w:val="BodyText"/>
        <w:numPr>
          <w:ilvl w:val="0"/>
          <w:numId w:val="43"/>
        </w:numPr>
        <w:spacing w:line="240" w:lineRule="auto"/>
        <w:jc w:val="both"/>
        <w:rPr>
          <w:rFonts w:ascii="Times New Roman" w:hAnsi="Times New Roman"/>
          <w:bCs/>
          <w:sz w:val="24"/>
        </w:rPr>
      </w:pPr>
      <w:r>
        <w:rPr>
          <w:rFonts w:ascii="Times New Roman" w:hAnsi="Times New Roman"/>
          <w:bCs/>
          <w:sz w:val="24"/>
        </w:rPr>
        <w:lastRenderedPageBreak/>
        <w:t xml:space="preserve">Francis C.M., Medical Ethics, 1I Ed, 2004, Jaypee Brothers, </w:t>
      </w:r>
      <w:smartTag w:uri="urn:schemas-microsoft-com:office:smarttags" w:element="City">
        <w:smartTag w:uri="urn:schemas-microsoft-com:office:smarttags" w:element="place">
          <w:r>
            <w:rPr>
              <w:rFonts w:ascii="Times New Roman" w:hAnsi="Times New Roman"/>
              <w:bCs/>
              <w:sz w:val="24"/>
            </w:rPr>
            <w:t>New Delhi</w:t>
          </w:r>
        </w:smartTag>
      </w:smartTag>
      <w:r>
        <w:rPr>
          <w:rFonts w:ascii="Times New Roman" w:hAnsi="Times New Roman"/>
          <w:bCs/>
          <w:sz w:val="24"/>
        </w:rPr>
        <w:t>, Rs. 150/-</w:t>
      </w:r>
    </w:p>
    <w:p w:rsidR="008671CF" w:rsidRDefault="008671CF" w:rsidP="001F1698">
      <w:pPr>
        <w:pStyle w:val="BodyText"/>
        <w:numPr>
          <w:ilvl w:val="0"/>
          <w:numId w:val="43"/>
        </w:numPr>
        <w:spacing w:line="240" w:lineRule="auto"/>
        <w:jc w:val="both"/>
        <w:rPr>
          <w:rFonts w:ascii="Times New Roman" w:hAnsi="Times New Roman"/>
          <w:bCs/>
          <w:sz w:val="24"/>
        </w:rPr>
      </w:pPr>
      <w:r>
        <w:rPr>
          <w:rFonts w:ascii="Times New Roman" w:hAnsi="Times New Roman"/>
          <w:bCs/>
          <w:sz w:val="24"/>
        </w:rPr>
        <w:t xml:space="preserve">Ethical Guidelines for Biomedical Research on Human Subjects, Indian Council of Medical Research (ICMR), </w:t>
      </w:r>
      <w:smartTag w:uri="urn:schemas-microsoft-com:office:smarttags" w:element="City">
        <w:smartTag w:uri="urn:schemas-microsoft-com:office:smarttags" w:element="place">
          <w:r>
            <w:rPr>
              <w:rFonts w:ascii="Times New Roman" w:hAnsi="Times New Roman"/>
              <w:bCs/>
              <w:sz w:val="24"/>
            </w:rPr>
            <w:t>New Delhi</w:t>
          </w:r>
        </w:smartTag>
      </w:smartTag>
      <w:r>
        <w:rPr>
          <w:rFonts w:ascii="Times New Roman" w:hAnsi="Times New Roman"/>
          <w:bCs/>
          <w:sz w:val="24"/>
        </w:rPr>
        <w:t>, 2000.</w:t>
      </w:r>
    </w:p>
    <w:p w:rsidR="008671CF" w:rsidRDefault="008671CF" w:rsidP="001F1698">
      <w:pPr>
        <w:pStyle w:val="BodyText"/>
        <w:numPr>
          <w:ilvl w:val="0"/>
          <w:numId w:val="43"/>
        </w:numPr>
        <w:spacing w:line="240" w:lineRule="auto"/>
        <w:jc w:val="both"/>
        <w:rPr>
          <w:rFonts w:ascii="Times New Roman" w:hAnsi="Times New Roman"/>
          <w:bCs/>
          <w:sz w:val="24"/>
        </w:rPr>
      </w:pPr>
      <w:r>
        <w:rPr>
          <w:rFonts w:ascii="Times New Roman" w:hAnsi="Times New Roman"/>
          <w:bCs/>
          <w:sz w:val="24"/>
        </w:rPr>
        <w:t xml:space="preserve">ICMR Guidelines on Animal Use, 2001, ICMR, </w:t>
      </w:r>
      <w:smartTag w:uri="urn:schemas-microsoft-com:office:smarttags" w:element="City">
        <w:smartTag w:uri="urn:schemas-microsoft-com:office:smarttags" w:element="place">
          <w:r>
            <w:rPr>
              <w:rFonts w:ascii="Times New Roman" w:hAnsi="Times New Roman"/>
              <w:bCs/>
              <w:sz w:val="24"/>
            </w:rPr>
            <w:t>New Delhi</w:t>
          </w:r>
        </w:smartTag>
      </w:smartTag>
      <w:r>
        <w:rPr>
          <w:rFonts w:ascii="Times New Roman" w:hAnsi="Times New Roman"/>
          <w:bCs/>
          <w:sz w:val="24"/>
        </w:rPr>
        <w:t>.</w:t>
      </w:r>
    </w:p>
    <w:p w:rsidR="008671CF" w:rsidRDefault="008671CF"/>
    <w:sectPr w:rsidR="008671CF" w:rsidSect="00382CF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051" w:rsidRDefault="00371051">
      <w:r>
        <w:separator/>
      </w:r>
    </w:p>
  </w:endnote>
  <w:endnote w:type="continuationSeparator" w:id="1">
    <w:p w:rsidR="00371051" w:rsidRDefault="00371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Medium">
    <w:altName w:val="Tahoma"/>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62183"/>
      <w:docPartObj>
        <w:docPartGallery w:val="Page Numbers (Bottom of Page)"/>
        <w:docPartUnique/>
      </w:docPartObj>
    </w:sdtPr>
    <w:sdtEndPr>
      <w:rPr>
        <w:noProof/>
      </w:rPr>
    </w:sdtEndPr>
    <w:sdtContent>
      <w:p w:rsidR="00B1468D" w:rsidRDefault="00B1468D">
        <w:pPr>
          <w:pStyle w:val="Footer"/>
          <w:jc w:val="right"/>
        </w:pPr>
        <w:fldSimple w:instr=" PAGE   \* MERGEFORMAT ">
          <w:r w:rsidR="00D0145C">
            <w:rPr>
              <w:noProof/>
            </w:rPr>
            <w:t>6</w:t>
          </w:r>
        </w:fldSimple>
      </w:p>
    </w:sdtContent>
  </w:sdt>
  <w:p w:rsidR="00B1468D" w:rsidRDefault="00B146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8D" w:rsidRDefault="00B14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468D" w:rsidRDefault="00B1468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8D" w:rsidRDefault="00B1468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8D" w:rsidRDefault="00B14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468D" w:rsidRDefault="00B1468D">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8D" w:rsidRDefault="00B1468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051" w:rsidRDefault="00371051">
      <w:r>
        <w:separator/>
      </w:r>
    </w:p>
  </w:footnote>
  <w:footnote w:type="continuationSeparator" w:id="1">
    <w:p w:rsidR="00371051" w:rsidRDefault="003710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8D" w:rsidRDefault="00B1468D">
    <w:pPr>
      <w:pStyle w:val="Header"/>
      <w:jc w:val="right"/>
    </w:pPr>
    <w:fldSimple w:instr=" PAGE   \* MERGEFORMAT ">
      <w:r w:rsidR="00D0145C">
        <w:rPr>
          <w:noProof/>
        </w:rPr>
        <w:t>6</w:t>
      </w:r>
    </w:fldSimple>
  </w:p>
  <w:p w:rsidR="00B1468D" w:rsidRDefault="00B1468D" w:rsidP="007D00B7">
    <w:pPr>
      <w:pStyle w:val="Header"/>
      <w:tabs>
        <w:tab w:val="left" w:pos="32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925"/>
    <w:multiLevelType w:val="singleLevel"/>
    <w:tmpl w:val="0E5AD766"/>
    <w:lvl w:ilvl="0">
      <w:start w:val="1"/>
      <w:numFmt w:val="decimal"/>
      <w:lvlText w:val="%1."/>
      <w:lvlJc w:val="left"/>
      <w:pPr>
        <w:tabs>
          <w:tab w:val="num" w:pos="432"/>
        </w:tabs>
        <w:ind w:left="432" w:hanging="432"/>
      </w:pPr>
    </w:lvl>
  </w:abstractNum>
  <w:abstractNum w:abstractNumId="1">
    <w:nsid w:val="00EE4A62"/>
    <w:multiLevelType w:val="hybridMultilevel"/>
    <w:tmpl w:val="DE10BA0E"/>
    <w:lvl w:ilvl="0" w:tplc="553A168A">
      <w:start w:val="1"/>
      <w:numFmt w:val="decimal"/>
      <w:lvlText w:val="%1)"/>
      <w:lvlJc w:val="left"/>
      <w:pPr>
        <w:ind w:left="1440" w:hanging="360"/>
      </w:pPr>
      <w:rPr>
        <w:rFonts w:ascii="Times New Roman" w:hAnsi="Times New Roman" w:cs="Times New Roman" w:hint="default"/>
        <w:b/>
        <w:i w:val="0"/>
        <w:color w:val="auto"/>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447380E"/>
    <w:multiLevelType w:val="hybridMultilevel"/>
    <w:tmpl w:val="FF66B98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B2163"/>
    <w:multiLevelType w:val="hybridMultilevel"/>
    <w:tmpl w:val="0EA0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0E06D9"/>
    <w:multiLevelType w:val="hybridMultilevel"/>
    <w:tmpl w:val="AB22C62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5373C9D"/>
    <w:multiLevelType w:val="hybridMultilevel"/>
    <w:tmpl w:val="36DE73F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FF49C5"/>
    <w:multiLevelType w:val="hybridMultilevel"/>
    <w:tmpl w:val="09A8EA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7980276"/>
    <w:multiLevelType w:val="hybridMultilevel"/>
    <w:tmpl w:val="14661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9D43725"/>
    <w:multiLevelType w:val="singleLevel"/>
    <w:tmpl w:val="77C2BE98"/>
    <w:lvl w:ilvl="0">
      <w:start w:val="1"/>
      <w:numFmt w:val="upperRoman"/>
      <w:lvlText w:val="%1."/>
      <w:lvlJc w:val="left"/>
      <w:pPr>
        <w:tabs>
          <w:tab w:val="num" w:pos="720"/>
        </w:tabs>
        <w:ind w:left="720" w:hanging="720"/>
      </w:pPr>
      <w:rPr>
        <w:rFonts w:hint="default"/>
        <w:b/>
      </w:rPr>
    </w:lvl>
  </w:abstractNum>
  <w:abstractNum w:abstractNumId="9">
    <w:nsid w:val="0A1900A1"/>
    <w:multiLevelType w:val="hybridMultilevel"/>
    <w:tmpl w:val="417E0E6C"/>
    <w:lvl w:ilvl="0" w:tplc="B31A9006">
      <w:start w:val="5"/>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AE114F9"/>
    <w:multiLevelType w:val="hybridMultilevel"/>
    <w:tmpl w:val="783C2794"/>
    <w:lvl w:ilvl="0" w:tplc="04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0AE17B52"/>
    <w:multiLevelType w:val="hybridMultilevel"/>
    <w:tmpl w:val="19D67368"/>
    <w:lvl w:ilvl="0" w:tplc="D9F2B5CA">
      <w:start w:val="1"/>
      <w:numFmt w:val="decimal"/>
      <w:lvlText w:val="%1."/>
      <w:lvlJc w:val="left"/>
      <w:pPr>
        <w:ind w:left="720" w:hanging="360"/>
      </w:pPr>
      <w:rPr>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B206B88"/>
    <w:multiLevelType w:val="hybridMultilevel"/>
    <w:tmpl w:val="BA362128"/>
    <w:lvl w:ilvl="0" w:tplc="04090013">
      <w:start w:val="1"/>
      <w:numFmt w:val="upperRoman"/>
      <w:lvlText w:val="%1."/>
      <w:lvlJc w:val="righ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C122E09"/>
    <w:multiLevelType w:val="hybridMultilevel"/>
    <w:tmpl w:val="F46689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2E718C"/>
    <w:multiLevelType w:val="hybridMultilevel"/>
    <w:tmpl w:val="B57E4E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C361F89"/>
    <w:multiLevelType w:val="hybridMultilevel"/>
    <w:tmpl w:val="0A360B26"/>
    <w:lvl w:ilvl="0" w:tplc="FFFFFFFF">
      <w:start w:val="1"/>
      <w:numFmt w:val="bullet"/>
      <w:lvlText w:val=""/>
      <w:lvlJc w:val="left"/>
      <w:pPr>
        <w:tabs>
          <w:tab w:val="num" w:pos="1080"/>
        </w:tabs>
        <w:ind w:left="1080" w:hanging="360"/>
      </w:pPr>
      <w:rPr>
        <w:rFonts w:ascii="Wingdings" w:hAnsi="Wingdings"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16">
    <w:nsid w:val="0CF01124"/>
    <w:multiLevelType w:val="singleLevel"/>
    <w:tmpl w:val="8D20A066"/>
    <w:lvl w:ilvl="0">
      <w:start w:val="1"/>
      <w:numFmt w:val="decimal"/>
      <w:lvlText w:val="%1."/>
      <w:lvlJc w:val="left"/>
      <w:pPr>
        <w:tabs>
          <w:tab w:val="num" w:pos="1800"/>
        </w:tabs>
        <w:ind w:left="1800" w:hanging="360"/>
      </w:pPr>
      <w:rPr>
        <w:rFonts w:hint="default"/>
      </w:rPr>
    </w:lvl>
  </w:abstractNum>
  <w:abstractNum w:abstractNumId="17">
    <w:nsid w:val="0D5A5E92"/>
    <w:multiLevelType w:val="singleLevel"/>
    <w:tmpl w:val="7E3ADDDA"/>
    <w:lvl w:ilvl="0">
      <w:start w:val="5"/>
      <w:numFmt w:val="bullet"/>
      <w:lvlText w:val="-"/>
      <w:lvlJc w:val="left"/>
      <w:pPr>
        <w:tabs>
          <w:tab w:val="num" w:pos="1440"/>
        </w:tabs>
        <w:ind w:left="1440" w:hanging="720"/>
      </w:pPr>
      <w:rPr>
        <w:rFonts w:hint="default"/>
      </w:rPr>
    </w:lvl>
  </w:abstractNum>
  <w:abstractNum w:abstractNumId="18">
    <w:nsid w:val="0D6E780E"/>
    <w:multiLevelType w:val="hybridMultilevel"/>
    <w:tmpl w:val="1A9AC5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E1E477D"/>
    <w:multiLevelType w:val="hybridMultilevel"/>
    <w:tmpl w:val="92F4FD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EC55DA"/>
    <w:multiLevelType w:val="multilevel"/>
    <w:tmpl w:val="B6345E50"/>
    <w:lvl w:ilvl="0">
      <w:start w:val="2"/>
      <w:numFmt w:val="decimal"/>
      <w:lvlText w:val="%1"/>
      <w:lvlJc w:val="left"/>
      <w:pPr>
        <w:ind w:left="360" w:hanging="360"/>
      </w:pPr>
      <w:rPr>
        <w:rFonts w:hint="default"/>
        <w:i/>
      </w:rPr>
    </w:lvl>
    <w:lvl w:ilvl="1">
      <w:start w:val="3"/>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21">
    <w:nsid w:val="1135601B"/>
    <w:multiLevelType w:val="singleLevel"/>
    <w:tmpl w:val="85CC6D9A"/>
    <w:lvl w:ilvl="0">
      <w:start w:val="3"/>
      <w:numFmt w:val="lowerRoman"/>
      <w:lvlText w:val="%1)"/>
      <w:lvlJc w:val="left"/>
      <w:pPr>
        <w:tabs>
          <w:tab w:val="num" w:pos="720"/>
        </w:tabs>
        <w:ind w:left="720" w:hanging="720"/>
      </w:pPr>
      <w:rPr>
        <w:rFonts w:hint="default"/>
        <w:b w:val="0"/>
      </w:rPr>
    </w:lvl>
  </w:abstractNum>
  <w:abstractNum w:abstractNumId="22">
    <w:nsid w:val="12271A1B"/>
    <w:multiLevelType w:val="hybridMultilevel"/>
    <w:tmpl w:val="8B1AD004"/>
    <w:lvl w:ilvl="0" w:tplc="54A4B14A">
      <w:start w:val="1"/>
      <w:numFmt w:val="upperRoman"/>
      <w:lvlText w:val="%1."/>
      <w:lvlJc w:val="left"/>
      <w:pPr>
        <w:ind w:left="1080" w:hanging="720"/>
      </w:pPr>
      <w:rPr>
        <w:rFonts w:hint="default"/>
      </w:r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129C1AAC"/>
    <w:multiLevelType w:val="singleLevel"/>
    <w:tmpl w:val="BA329668"/>
    <w:lvl w:ilvl="0">
      <w:start w:val="1"/>
      <w:numFmt w:val="decimal"/>
      <w:lvlText w:val="%1."/>
      <w:lvlJc w:val="left"/>
      <w:pPr>
        <w:tabs>
          <w:tab w:val="num" w:pos="1440"/>
        </w:tabs>
        <w:ind w:left="1440" w:hanging="720"/>
      </w:pPr>
      <w:rPr>
        <w:rFonts w:hint="default"/>
      </w:rPr>
    </w:lvl>
  </w:abstractNum>
  <w:abstractNum w:abstractNumId="24">
    <w:nsid w:val="13833A0C"/>
    <w:multiLevelType w:val="hybridMultilevel"/>
    <w:tmpl w:val="FBF0BBA0"/>
    <w:lvl w:ilvl="0" w:tplc="8826A5E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13F96D7D"/>
    <w:multiLevelType w:val="hybridMultilevel"/>
    <w:tmpl w:val="3D64B4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475759B"/>
    <w:multiLevelType w:val="hybridMultilevel"/>
    <w:tmpl w:val="ECB47C0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290345"/>
    <w:multiLevelType w:val="hybridMultilevel"/>
    <w:tmpl w:val="48289C3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5911B49"/>
    <w:multiLevelType w:val="hybridMultilevel"/>
    <w:tmpl w:val="E9CAA3EA"/>
    <w:lvl w:ilvl="0" w:tplc="04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165A3706"/>
    <w:multiLevelType w:val="singleLevel"/>
    <w:tmpl w:val="4A4CA36E"/>
    <w:lvl w:ilvl="0">
      <w:start w:val="3"/>
      <w:numFmt w:val="upperRoman"/>
      <w:lvlText w:val="%1."/>
      <w:lvlJc w:val="left"/>
      <w:pPr>
        <w:tabs>
          <w:tab w:val="num" w:pos="720"/>
        </w:tabs>
        <w:ind w:left="720" w:hanging="720"/>
      </w:pPr>
      <w:rPr>
        <w:rFonts w:hint="default"/>
        <w:b/>
      </w:rPr>
    </w:lvl>
  </w:abstractNum>
  <w:abstractNum w:abstractNumId="30">
    <w:nsid w:val="17427B83"/>
    <w:multiLevelType w:val="hybridMultilevel"/>
    <w:tmpl w:val="93E2CC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17555F5C"/>
    <w:multiLevelType w:val="multilevel"/>
    <w:tmpl w:val="08D2BA12"/>
    <w:lvl w:ilvl="0">
      <w:start w:val="7"/>
      <w:numFmt w:val="decimal"/>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i/>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32">
    <w:nsid w:val="1818194C"/>
    <w:multiLevelType w:val="hybridMultilevel"/>
    <w:tmpl w:val="440C15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8482A3F"/>
    <w:multiLevelType w:val="hybridMultilevel"/>
    <w:tmpl w:val="C5A61E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91D23F2"/>
    <w:multiLevelType w:val="hybridMultilevel"/>
    <w:tmpl w:val="14CC22D0"/>
    <w:lvl w:ilvl="0" w:tplc="F684AC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96F71DE"/>
    <w:multiLevelType w:val="hybridMultilevel"/>
    <w:tmpl w:val="59DA6B84"/>
    <w:lvl w:ilvl="0" w:tplc="0409001B">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B0829B1"/>
    <w:multiLevelType w:val="hybridMultilevel"/>
    <w:tmpl w:val="BCB0652A"/>
    <w:lvl w:ilvl="0" w:tplc="6D386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BEF4552"/>
    <w:multiLevelType w:val="singleLevel"/>
    <w:tmpl w:val="2418153E"/>
    <w:lvl w:ilvl="0">
      <w:start w:val="1"/>
      <w:numFmt w:val="lowerLetter"/>
      <w:lvlText w:val="%1)"/>
      <w:lvlJc w:val="left"/>
      <w:pPr>
        <w:tabs>
          <w:tab w:val="num" w:pos="1095"/>
        </w:tabs>
        <w:ind w:left="1095" w:hanging="375"/>
      </w:pPr>
      <w:rPr>
        <w:rFonts w:hint="default"/>
      </w:rPr>
    </w:lvl>
  </w:abstractNum>
  <w:abstractNum w:abstractNumId="38">
    <w:nsid w:val="1C331421"/>
    <w:multiLevelType w:val="singleLevel"/>
    <w:tmpl w:val="D5BAF4C0"/>
    <w:lvl w:ilvl="0">
      <w:start w:val="40"/>
      <w:numFmt w:val="decimal"/>
      <w:lvlText w:val="%1."/>
      <w:lvlJc w:val="left"/>
      <w:pPr>
        <w:tabs>
          <w:tab w:val="num" w:pos="720"/>
        </w:tabs>
        <w:ind w:left="720" w:hanging="720"/>
      </w:pPr>
      <w:rPr>
        <w:rFonts w:hint="default"/>
      </w:rPr>
    </w:lvl>
  </w:abstractNum>
  <w:abstractNum w:abstractNumId="39">
    <w:nsid w:val="1D2143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1E7C3D70"/>
    <w:multiLevelType w:val="hybridMultilevel"/>
    <w:tmpl w:val="5BD2F7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FA705D6"/>
    <w:multiLevelType w:val="hybridMultilevel"/>
    <w:tmpl w:val="C284F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0230DB8"/>
    <w:multiLevelType w:val="hybridMultilevel"/>
    <w:tmpl w:val="45F667CA"/>
    <w:lvl w:ilvl="0" w:tplc="B72ED830">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43">
    <w:nsid w:val="215901F1"/>
    <w:multiLevelType w:val="multilevel"/>
    <w:tmpl w:val="CAC4749E"/>
    <w:lvl w:ilvl="0">
      <w:start w:val="2"/>
      <w:numFmt w:val="decimal"/>
      <w:lvlText w:val="%1"/>
      <w:lvlJc w:val="left"/>
      <w:pPr>
        <w:ind w:left="360" w:hanging="360"/>
      </w:pPr>
      <w:rPr>
        <w:rFonts w:hint="default"/>
        <w:i/>
      </w:rPr>
    </w:lvl>
    <w:lvl w:ilvl="1">
      <w:start w:val="4"/>
      <w:numFmt w:val="lowerLetter"/>
      <w:lvlText w:val="%2)"/>
      <w:lvlJc w:val="left"/>
      <w:pPr>
        <w:ind w:left="928"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44">
    <w:nsid w:val="21864CD7"/>
    <w:multiLevelType w:val="hybridMultilevel"/>
    <w:tmpl w:val="9238D3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2263693B"/>
    <w:multiLevelType w:val="hybridMultilevel"/>
    <w:tmpl w:val="8F52DC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2373191E"/>
    <w:multiLevelType w:val="hybridMultilevel"/>
    <w:tmpl w:val="CC6E45A6"/>
    <w:lvl w:ilvl="0" w:tplc="76F878B4">
      <w:start w:val="1"/>
      <w:numFmt w:val="decimal"/>
      <w:lvlText w:val="%1."/>
      <w:lvlJc w:val="left"/>
      <w:pPr>
        <w:ind w:left="1800" w:hanging="360"/>
      </w:pPr>
      <w:rPr>
        <w:rFonts w:ascii="Calibri" w:eastAsia="Times New Roman" w:hAnsi="Calibri"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240461D2"/>
    <w:multiLevelType w:val="singleLevel"/>
    <w:tmpl w:val="0212ABF2"/>
    <w:lvl w:ilvl="0">
      <w:start w:val="1"/>
      <w:numFmt w:val="decimal"/>
      <w:lvlText w:val="%1)"/>
      <w:lvlJc w:val="left"/>
      <w:pPr>
        <w:tabs>
          <w:tab w:val="num" w:pos="720"/>
        </w:tabs>
        <w:ind w:left="720" w:hanging="720"/>
      </w:pPr>
      <w:rPr>
        <w:rFonts w:hint="default"/>
      </w:rPr>
    </w:lvl>
  </w:abstractNum>
  <w:abstractNum w:abstractNumId="48">
    <w:nsid w:val="24A20CCA"/>
    <w:multiLevelType w:val="hybridMultilevel"/>
    <w:tmpl w:val="227E9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69B33C8"/>
    <w:multiLevelType w:val="hybridMultilevel"/>
    <w:tmpl w:val="61F8C12C"/>
    <w:lvl w:ilvl="0" w:tplc="E72E6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750564C"/>
    <w:multiLevelType w:val="hybridMultilevel"/>
    <w:tmpl w:val="F6ACC8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27510BA8"/>
    <w:multiLevelType w:val="hybridMultilevel"/>
    <w:tmpl w:val="BABAE3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28E055D7"/>
    <w:multiLevelType w:val="hybridMultilevel"/>
    <w:tmpl w:val="D85613D2"/>
    <w:lvl w:ilvl="0" w:tplc="B35EB08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90E4502"/>
    <w:multiLevelType w:val="singleLevel"/>
    <w:tmpl w:val="4CC0D3E8"/>
    <w:lvl w:ilvl="0">
      <w:start w:val="1"/>
      <w:numFmt w:val="upperLetter"/>
      <w:lvlText w:val="%1."/>
      <w:lvlJc w:val="left"/>
      <w:pPr>
        <w:tabs>
          <w:tab w:val="num" w:pos="1440"/>
        </w:tabs>
        <w:ind w:left="1440" w:hanging="720"/>
      </w:pPr>
      <w:rPr>
        <w:rFonts w:hint="default"/>
      </w:rPr>
    </w:lvl>
  </w:abstractNum>
  <w:abstractNum w:abstractNumId="54">
    <w:nsid w:val="293806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5">
    <w:nsid w:val="2A165087"/>
    <w:multiLevelType w:val="hybridMultilevel"/>
    <w:tmpl w:val="59C66B84"/>
    <w:lvl w:ilvl="0" w:tplc="2AC08A54">
      <w:start w:val="3"/>
      <w:numFmt w:val="upp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2A942EB3"/>
    <w:multiLevelType w:val="singleLevel"/>
    <w:tmpl w:val="C294414C"/>
    <w:lvl w:ilvl="0">
      <w:start w:val="1"/>
      <w:numFmt w:val="decimal"/>
      <w:lvlText w:val="%1."/>
      <w:lvlJc w:val="left"/>
      <w:pPr>
        <w:tabs>
          <w:tab w:val="num" w:pos="432"/>
        </w:tabs>
        <w:ind w:left="432" w:hanging="432"/>
      </w:pPr>
    </w:lvl>
  </w:abstractNum>
  <w:abstractNum w:abstractNumId="57">
    <w:nsid w:val="2C125A27"/>
    <w:multiLevelType w:val="hybridMultilevel"/>
    <w:tmpl w:val="554A8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C5A2701"/>
    <w:multiLevelType w:val="hybridMultilevel"/>
    <w:tmpl w:val="31C24B32"/>
    <w:lvl w:ilvl="0" w:tplc="0409000F">
      <w:start w:val="1"/>
      <w:numFmt w:val="decimal"/>
      <w:lvlText w:val="%1."/>
      <w:lvlJc w:val="left"/>
      <w:pPr>
        <w:tabs>
          <w:tab w:val="num" w:pos="720"/>
        </w:tabs>
        <w:ind w:left="720" w:hanging="360"/>
      </w:pPr>
      <w:rPr>
        <w:rFonts w:hint="default"/>
      </w:rPr>
    </w:lvl>
    <w:lvl w:ilvl="1" w:tplc="281863C0">
      <w:start w:val="1"/>
      <w:numFmt w:val="upperRoman"/>
      <w:pStyle w:val="Heading5"/>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C6C6654"/>
    <w:multiLevelType w:val="hybridMultilevel"/>
    <w:tmpl w:val="1BEA2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2D704E1F"/>
    <w:multiLevelType w:val="singleLevel"/>
    <w:tmpl w:val="69D6C77E"/>
    <w:lvl w:ilvl="0">
      <w:start w:val="1"/>
      <w:numFmt w:val="decimal"/>
      <w:lvlText w:val="%1)"/>
      <w:lvlJc w:val="left"/>
      <w:pPr>
        <w:tabs>
          <w:tab w:val="num" w:pos="720"/>
        </w:tabs>
        <w:ind w:left="720" w:hanging="720"/>
      </w:pPr>
      <w:rPr>
        <w:rFonts w:hint="default"/>
      </w:rPr>
    </w:lvl>
  </w:abstractNum>
  <w:abstractNum w:abstractNumId="61">
    <w:nsid w:val="2D9F66F6"/>
    <w:multiLevelType w:val="hybridMultilevel"/>
    <w:tmpl w:val="894CA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E81481B"/>
    <w:multiLevelType w:val="hybridMultilevel"/>
    <w:tmpl w:val="D304F61C"/>
    <w:lvl w:ilvl="0" w:tplc="F0AA6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2F464BC0"/>
    <w:multiLevelType w:val="hybridMultilevel"/>
    <w:tmpl w:val="788270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2F4E0BB1"/>
    <w:multiLevelType w:val="hybridMultilevel"/>
    <w:tmpl w:val="5B4855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F7B4AC2"/>
    <w:multiLevelType w:val="singleLevel"/>
    <w:tmpl w:val="866C7BB8"/>
    <w:lvl w:ilvl="0">
      <w:start w:val="1"/>
      <w:numFmt w:val="decimal"/>
      <w:lvlText w:val="%1."/>
      <w:lvlJc w:val="left"/>
      <w:pPr>
        <w:tabs>
          <w:tab w:val="num" w:pos="1440"/>
        </w:tabs>
        <w:ind w:left="1440" w:hanging="720"/>
      </w:pPr>
      <w:rPr>
        <w:rFonts w:hint="default"/>
      </w:rPr>
    </w:lvl>
  </w:abstractNum>
  <w:abstractNum w:abstractNumId="66">
    <w:nsid w:val="30183331"/>
    <w:multiLevelType w:val="singleLevel"/>
    <w:tmpl w:val="3D648982"/>
    <w:lvl w:ilvl="0">
      <w:start w:val="1"/>
      <w:numFmt w:val="lowerRoman"/>
      <w:lvlText w:val="%1)"/>
      <w:lvlJc w:val="left"/>
      <w:pPr>
        <w:tabs>
          <w:tab w:val="num" w:pos="2880"/>
        </w:tabs>
        <w:ind w:left="2880" w:hanging="720"/>
      </w:pPr>
      <w:rPr>
        <w:rFonts w:hint="default"/>
      </w:rPr>
    </w:lvl>
  </w:abstractNum>
  <w:abstractNum w:abstractNumId="67">
    <w:nsid w:val="30921D81"/>
    <w:multiLevelType w:val="singleLevel"/>
    <w:tmpl w:val="0409000F"/>
    <w:lvl w:ilvl="0">
      <w:start w:val="1"/>
      <w:numFmt w:val="decimal"/>
      <w:lvlText w:val="%1."/>
      <w:lvlJc w:val="left"/>
      <w:pPr>
        <w:tabs>
          <w:tab w:val="num" w:pos="360"/>
        </w:tabs>
        <w:ind w:left="360" w:hanging="360"/>
      </w:pPr>
    </w:lvl>
  </w:abstractNum>
  <w:abstractNum w:abstractNumId="68">
    <w:nsid w:val="31C3324C"/>
    <w:multiLevelType w:val="hybridMultilevel"/>
    <w:tmpl w:val="8D9E8D5E"/>
    <w:lvl w:ilvl="0" w:tplc="04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9">
    <w:nsid w:val="32273BD0"/>
    <w:multiLevelType w:val="hybridMultilevel"/>
    <w:tmpl w:val="00DC5D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2743D77"/>
    <w:multiLevelType w:val="singleLevel"/>
    <w:tmpl w:val="948C310E"/>
    <w:lvl w:ilvl="0">
      <w:start w:val="1"/>
      <w:numFmt w:val="decimal"/>
      <w:lvlText w:val="%1."/>
      <w:lvlJc w:val="left"/>
      <w:pPr>
        <w:tabs>
          <w:tab w:val="num" w:pos="720"/>
        </w:tabs>
        <w:ind w:left="720" w:hanging="720"/>
      </w:pPr>
      <w:rPr>
        <w:rFonts w:hint="default"/>
      </w:rPr>
    </w:lvl>
  </w:abstractNum>
  <w:abstractNum w:abstractNumId="71">
    <w:nsid w:val="32B750F3"/>
    <w:multiLevelType w:val="hybridMultilevel"/>
    <w:tmpl w:val="70E68BDC"/>
    <w:lvl w:ilvl="0" w:tplc="25A4643A">
      <w:start w:val="2"/>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F0709E"/>
    <w:multiLevelType w:val="hybridMultilevel"/>
    <w:tmpl w:val="42EC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3087DCB"/>
    <w:multiLevelType w:val="hybridMultilevel"/>
    <w:tmpl w:val="6E621C9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335460C5"/>
    <w:multiLevelType w:val="hybridMultilevel"/>
    <w:tmpl w:val="8210077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3B55D8F"/>
    <w:multiLevelType w:val="hybridMultilevel"/>
    <w:tmpl w:val="EE9212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59F5C9A"/>
    <w:multiLevelType w:val="hybridMultilevel"/>
    <w:tmpl w:val="894ED9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5D6071D"/>
    <w:multiLevelType w:val="hybridMultilevel"/>
    <w:tmpl w:val="6980E4F0"/>
    <w:lvl w:ilvl="0" w:tplc="B11C0350">
      <w:start w:val="3"/>
      <w:numFmt w:val="upp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363A0A44"/>
    <w:multiLevelType w:val="singleLevel"/>
    <w:tmpl w:val="F0080726"/>
    <w:lvl w:ilvl="0">
      <w:start w:val="1"/>
      <w:numFmt w:val="decimal"/>
      <w:lvlText w:val="%1."/>
      <w:lvlJc w:val="left"/>
      <w:pPr>
        <w:tabs>
          <w:tab w:val="num" w:pos="720"/>
        </w:tabs>
        <w:ind w:left="720" w:hanging="720"/>
      </w:pPr>
      <w:rPr>
        <w:rFonts w:hint="default"/>
      </w:rPr>
    </w:lvl>
  </w:abstractNum>
  <w:abstractNum w:abstractNumId="79">
    <w:nsid w:val="36843390"/>
    <w:multiLevelType w:val="singleLevel"/>
    <w:tmpl w:val="E96ED066"/>
    <w:lvl w:ilvl="0">
      <w:start w:val="1"/>
      <w:numFmt w:val="decimal"/>
      <w:lvlText w:val="%1."/>
      <w:lvlJc w:val="left"/>
      <w:pPr>
        <w:tabs>
          <w:tab w:val="num" w:pos="432"/>
        </w:tabs>
        <w:ind w:left="432" w:hanging="432"/>
      </w:pPr>
    </w:lvl>
  </w:abstractNum>
  <w:abstractNum w:abstractNumId="80">
    <w:nsid w:val="38BE21E8"/>
    <w:multiLevelType w:val="singleLevel"/>
    <w:tmpl w:val="1320FCC6"/>
    <w:lvl w:ilvl="0">
      <w:start w:val="2"/>
      <w:numFmt w:val="decimal"/>
      <w:lvlText w:val="%1)"/>
      <w:lvlJc w:val="left"/>
      <w:pPr>
        <w:tabs>
          <w:tab w:val="num" w:pos="1215"/>
        </w:tabs>
        <w:ind w:left="1215" w:hanging="360"/>
      </w:pPr>
      <w:rPr>
        <w:rFonts w:hint="default"/>
      </w:rPr>
    </w:lvl>
  </w:abstractNum>
  <w:abstractNum w:abstractNumId="81">
    <w:nsid w:val="38C06034"/>
    <w:multiLevelType w:val="singleLevel"/>
    <w:tmpl w:val="0409000F"/>
    <w:lvl w:ilvl="0">
      <w:start w:val="1"/>
      <w:numFmt w:val="decimal"/>
      <w:lvlText w:val="%1."/>
      <w:lvlJc w:val="left"/>
      <w:pPr>
        <w:tabs>
          <w:tab w:val="num" w:pos="360"/>
        </w:tabs>
        <w:ind w:left="360" w:hanging="360"/>
      </w:pPr>
    </w:lvl>
  </w:abstractNum>
  <w:abstractNum w:abstractNumId="82">
    <w:nsid w:val="38CB0C5A"/>
    <w:multiLevelType w:val="singleLevel"/>
    <w:tmpl w:val="35DA38C0"/>
    <w:lvl w:ilvl="0">
      <w:start w:val="1"/>
      <w:numFmt w:val="upperLetter"/>
      <w:lvlText w:val="%1."/>
      <w:lvlJc w:val="left"/>
      <w:pPr>
        <w:tabs>
          <w:tab w:val="num" w:pos="1440"/>
        </w:tabs>
        <w:ind w:left="1440" w:hanging="720"/>
      </w:pPr>
      <w:rPr>
        <w:rFonts w:hint="default"/>
      </w:rPr>
    </w:lvl>
  </w:abstractNum>
  <w:abstractNum w:abstractNumId="83">
    <w:nsid w:val="399E2229"/>
    <w:multiLevelType w:val="hybridMultilevel"/>
    <w:tmpl w:val="7B88AD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7D78D5"/>
    <w:multiLevelType w:val="hybridMultilevel"/>
    <w:tmpl w:val="9F727E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3C287EE0"/>
    <w:multiLevelType w:val="singleLevel"/>
    <w:tmpl w:val="71B4892C"/>
    <w:lvl w:ilvl="0">
      <w:start w:val="1"/>
      <w:numFmt w:val="decimal"/>
      <w:lvlText w:val="%1)"/>
      <w:lvlJc w:val="left"/>
      <w:pPr>
        <w:tabs>
          <w:tab w:val="num" w:pos="1125"/>
        </w:tabs>
        <w:ind w:left="1125" w:hanging="405"/>
      </w:pPr>
      <w:rPr>
        <w:rFonts w:hint="default"/>
      </w:rPr>
    </w:lvl>
  </w:abstractNum>
  <w:abstractNum w:abstractNumId="86">
    <w:nsid w:val="3C3A35AA"/>
    <w:multiLevelType w:val="hybridMultilevel"/>
    <w:tmpl w:val="1E70041C"/>
    <w:lvl w:ilvl="0" w:tplc="E438E434">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87">
    <w:nsid w:val="41551222"/>
    <w:multiLevelType w:val="singleLevel"/>
    <w:tmpl w:val="72C21216"/>
    <w:lvl w:ilvl="0">
      <w:start w:val="3"/>
      <w:numFmt w:val="bullet"/>
      <w:lvlText w:val=""/>
      <w:lvlJc w:val="left"/>
      <w:pPr>
        <w:tabs>
          <w:tab w:val="num" w:pos="-720"/>
        </w:tabs>
        <w:ind w:left="-720" w:hanging="540"/>
      </w:pPr>
      <w:rPr>
        <w:rFonts w:ascii="Symbol" w:hAnsi="Symbol" w:hint="default"/>
      </w:rPr>
    </w:lvl>
  </w:abstractNum>
  <w:abstractNum w:abstractNumId="88">
    <w:nsid w:val="429F1111"/>
    <w:multiLevelType w:val="hybridMultilevel"/>
    <w:tmpl w:val="B2C6FF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67D675B"/>
    <w:multiLevelType w:val="singleLevel"/>
    <w:tmpl w:val="04090011"/>
    <w:lvl w:ilvl="0">
      <w:start w:val="1"/>
      <w:numFmt w:val="decimal"/>
      <w:lvlText w:val="%1)"/>
      <w:lvlJc w:val="left"/>
      <w:pPr>
        <w:ind w:left="720" w:hanging="360"/>
      </w:pPr>
      <w:rPr>
        <w:rFonts w:hint="default"/>
        <w:b/>
        <w:u w:val="none"/>
      </w:rPr>
    </w:lvl>
  </w:abstractNum>
  <w:abstractNum w:abstractNumId="90">
    <w:nsid w:val="470377DE"/>
    <w:multiLevelType w:val="hybridMultilevel"/>
    <w:tmpl w:val="D40EB3AA"/>
    <w:lvl w:ilvl="0" w:tplc="12C20DA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7390DD6"/>
    <w:multiLevelType w:val="singleLevel"/>
    <w:tmpl w:val="0409000F"/>
    <w:lvl w:ilvl="0">
      <w:start w:val="1"/>
      <w:numFmt w:val="decimal"/>
      <w:lvlText w:val="%1."/>
      <w:lvlJc w:val="left"/>
      <w:pPr>
        <w:tabs>
          <w:tab w:val="num" w:pos="360"/>
        </w:tabs>
        <w:ind w:left="360" w:hanging="360"/>
      </w:pPr>
    </w:lvl>
  </w:abstractNum>
  <w:abstractNum w:abstractNumId="92">
    <w:nsid w:val="474F6049"/>
    <w:multiLevelType w:val="hybridMultilevel"/>
    <w:tmpl w:val="0D7C93CA"/>
    <w:lvl w:ilvl="0" w:tplc="04128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75A1520"/>
    <w:multiLevelType w:val="hybridMultilevel"/>
    <w:tmpl w:val="2FEAB1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7EC70CA"/>
    <w:multiLevelType w:val="singleLevel"/>
    <w:tmpl w:val="88F25198"/>
    <w:lvl w:ilvl="0">
      <w:start w:val="1"/>
      <w:numFmt w:val="lowerRoman"/>
      <w:lvlText w:val="%1)"/>
      <w:lvlJc w:val="left"/>
      <w:pPr>
        <w:tabs>
          <w:tab w:val="num" w:pos="2160"/>
        </w:tabs>
        <w:ind w:left="2160" w:hanging="720"/>
      </w:pPr>
      <w:rPr>
        <w:rFonts w:hint="default"/>
      </w:rPr>
    </w:lvl>
  </w:abstractNum>
  <w:abstractNum w:abstractNumId="95">
    <w:nsid w:val="490A3B21"/>
    <w:multiLevelType w:val="hybridMultilevel"/>
    <w:tmpl w:val="4D94A762"/>
    <w:lvl w:ilvl="0" w:tplc="5660352E">
      <w:start w:val="4"/>
      <w:numFmt w:val="upperRoman"/>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99C1BE7"/>
    <w:multiLevelType w:val="hybridMultilevel"/>
    <w:tmpl w:val="F356F526"/>
    <w:lvl w:ilvl="0" w:tplc="576427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4AB375DB"/>
    <w:multiLevelType w:val="hybridMultilevel"/>
    <w:tmpl w:val="2E46AE18"/>
    <w:lvl w:ilvl="0" w:tplc="0BE47B46">
      <w:start w:val="3"/>
      <w:numFmt w:val="decimal"/>
      <w:lvlText w:val="1.%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C312AEE"/>
    <w:multiLevelType w:val="hybridMultilevel"/>
    <w:tmpl w:val="3DD2E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CFF1969"/>
    <w:multiLevelType w:val="singleLevel"/>
    <w:tmpl w:val="7174D5CC"/>
    <w:lvl w:ilvl="0">
      <w:start w:val="1"/>
      <w:numFmt w:val="decimal"/>
      <w:lvlText w:val="%1."/>
      <w:lvlJc w:val="left"/>
      <w:pPr>
        <w:tabs>
          <w:tab w:val="num" w:pos="432"/>
        </w:tabs>
        <w:ind w:left="432" w:hanging="432"/>
      </w:pPr>
    </w:lvl>
  </w:abstractNum>
  <w:abstractNum w:abstractNumId="100">
    <w:nsid w:val="4D1A280D"/>
    <w:multiLevelType w:val="hybridMultilevel"/>
    <w:tmpl w:val="83B2EA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E206330"/>
    <w:multiLevelType w:val="singleLevel"/>
    <w:tmpl w:val="0686AB16"/>
    <w:lvl w:ilvl="0">
      <w:start w:val="24"/>
      <w:numFmt w:val="upperLetter"/>
      <w:lvlText w:val="%1."/>
      <w:lvlJc w:val="left"/>
      <w:pPr>
        <w:tabs>
          <w:tab w:val="num" w:pos="360"/>
        </w:tabs>
        <w:ind w:left="360" w:hanging="360"/>
      </w:pPr>
      <w:rPr>
        <w:rFonts w:hint="default"/>
      </w:rPr>
    </w:lvl>
  </w:abstractNum>
  <w:abstractNum w:abstractNumId="102">
    <w:nsid w:val="4E6D64CB"/>
    <w:multiLevelType w:val="hybridMultilevel"/>
    <w:tmpl w:val="3DBEF848"/>
    <w:lvl w:ilvl="0" w:tplc="820460D8">
      <w:start w:val="5"/>
      <w:numFmt w:val="decimal"/>
      <w:lvlText w:val="1.%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0337165"/>
    <w:multiLevelType w:val="singleLevel"/>
    <w:tmpl w:val="F31047E4"/>
    <w:lvl w:ilvl="0">
      <w:start w:val="1"/>
      <w:numFmt w:val="lowerRoman"/>
      <w:lvlText w:val="%1)"/>
      <w:lvlJc w:val="left"/>
      <w:pPr>
        <w:tabs>
          <w:tab w:val="num" w:pos="2115"/>
        </w:tabs>
        <w:ind w:left="2115" w:hanging="720"/>
      </w:pPr>
      <w:rPr>
        <w:rFonts w:hint="default"/>
      </w:rPr>
    </w:lvl>
  </w:abstractNum>
  <w:abstractNum w:abstractNumId="104">
    <w:nsid w:val="50452D5A"/>
    <w:multiLevelType w:val="singleLevel"/>
    <w:tmpl w:val="1518A098"/>
    <w:lvl w:ilvl="0">
      <w:start w:val="1"/>
      <w:numFmt w:val="decimal"/>
      <w:lvlText w:val="%1)"/>
      <w:lvlJc w:val="left"/>
      <w:pPr>
        <w:tabs>
          <w:tab w:val="num" w:pos="1440"/>
        </w:tabs>
        <w:ind w:left="1440" w:hanging="720"/>
      </w:pPr>
      <w:rPr>
        <w:rFonts w:hint="default"/>
      </w:rPr>
    </w:lvl>
  </w:abstractNum>
  <w:abstractNum w:abstractNumId="105">
    <w:nsid w:val="507C5FBA"/>
    <w:multiLevelType w:val="singleLevel"/>
    <w:tmpl w:val="530413A6"/>
    <w:lvl w:ilvl="0">
      <w:start w:val="1"/>
      <w:numFmt w:val="upperLetter"/>
      <w:lvlText w:val="%1."/>
      <w:lvlJc w:val="left"/>
      <w:pPr>
        <w:tabs>
          <w:tab w:val="num" w:pos="1080"/>
        </w:tabs>
        <w:ind w:left="1080" w:hanging="360"/>
      </w:pPr>
      <w:rPr>
        <w:rFonts w:hint="default"/>
      </w:rPr>
    </w:lvl>
  </w:abstractNum>
  <w:abstractNum w:abstractNumId="106">
    <w:nsid w:val="50E940D2"/>
    <w:multiLevelType w:val="singleLevel"/>
    <w:tmpl w:val="F8E27ADC"/>
    <w:lvl w:ilvl="0">
      <w:start w:val="36"/>
      <w:numFmt w:val="decimal"/>
      <w:lvlText w:val="%1."/>
      <w:lvlJc w:val="left"/>
      <w:pPr>
        <w:tabs>
          <w:tab w:val="num" w:pos="720"/>
        </w:tabs>
        <w:ind w:left="720" w:hanging="720"/>
      </w:pPr>
      <w:rPr>
        <w:rFonts w:hint="default"/>
      </w:rPr>
    </w:lvl>
  </w:abstractNum>
  <w:abstractNum w:abstractNumId="107">
    <w:nsid w:val="52024C49"/>
    <w:multiLevelType w:val="hybridMultilevel"/>
    <w:tmpl w:val="389C402A"/>
    <w:lvl w:ilvl="0" w:tplc="433E31A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8">
    <w:nsid w:val="52887209"/>
    <w:multiLevelType w:val="singleLevel"/>
    <w:tmpl w:val="D67CC978"/>
    <w:lvl w:ilvl="0">
      <w:start w:val="1"/>
      <w:numFmt w:val="decimal"/>
      <w:lvlText w:val="%1."/>
      <w:lvlJc w:val="left"/>
      <w:pPr>
        <w:tabs>
          <w:tab w:val="num" w:pos="432"/>
        </w:tabs>
        <w:ind w:left="432" w:hanging="432"/>
      </w:pPr>
    </w:lvl>
  </w:abstractNum>
  <w:abstractNum w:abstractNumId="109">
    <w:nsid w:val="534E2DF8"/>
    <w:multiLevelType w:val="hybridMultilevel"/>
    <w:tmpl w:val="7FA44BE4"/>
    <w:lvl w:ilvl="0" w:tplc="2C5413CA">
      <w:start w:val="3"/>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5E8723F"/>
    <w:multiLevelType w:val="hybridMultilevel"/>
    <w:tmpl w:val="B07C3322"/>
    <w:lvl w:ilvl="0" w:tplc="9CA62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57285B5B"/>
    <w:multiLevelType w:val="hybridMultilevel"/>
    <w:tmpl w:val="DA9633F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74C4558"/>
    <w:multiLevelType w:val="singleLevel"/>
    <w:tmpl w:val="E610A840"/>
    <w:lvl w:ilvl="0">
      <w:start w:val="1"/>
      <w:numFmt w:val="lowerRoman"/>
      <w:lvlText w:val="%1)"/>
      <w:lvlJc w:val="left"/>
      <w:pPr>
        <w:tabs>
          <w:tab w:val="num" w:pos="2160"/>
        </w:tabs>
        <w:ind w:left="2160" w:hanging="765"/>
      </w:pPr>
      <w:rPr>
        <w:rFonts w:hint="default"/>
      </w:rPr>
    </w:lvl>
  </w:abstractNum>
  <w:abstractNum w:abstractNumId="113">
    <w:nsid w:val="5854474A"/>
    <w:multiLevelType w:val="hybridMultilevel"/>
    <w:tmpl w:val="4A0061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8BE3A0B"/>
    <w:multiLevelType w:val="hybridMultilevel"/>
    <w:tmpl w:val="CBF2869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594D167D"/>
    <w:multiLevelType w:val="hybridMultilevel"/>
    <w:tmpl w:val="D4348FF2"/>
    <w:lvl w:ilvl="0" w:tplc="D9F2B5CA">
      <w:start w:val="1"/>
      <w:numFmt w:val="decimal"/>
      <w:lvlText w:val="%1."/>
      <w:lvlJc w:val="left"/>
      <w:pPr>
        <w:ind w:left="720" w:hanging="360"/>
      </w:pPr>
      <w:rPr>
        <w:i w:val="0"/>
      </w:rPr>
    </w:lvl>
    <w:lvl w:ilvl="1" w:tplc="04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nsid w:val="595131B6"/>
    <w:multiLevelType w:val="singleLevel"/>
    <w:tmpl w:val="5E3C924E"/>
    <w:lvl w:ilvl="0">
      <w:start w:val="1"/>
      <w:numFmt w:val="lowerRoman"/>
      <w:lvlText w:val="%1)"/>
      <w:lvlJc w:val="left"/>
      <w:pPr>
        <w:tabs>
          <w:tab w:val="num" w:pos="720"/>
        </w:tabs>
        <w:ind w:left="720" w:hanging="720"/>
      </w:pPr>
      <w:rPr>
        <w:rFonts w:hint="default"/>
      </w:rPr>
    </w:lvl>
  </w:abstractNum>
  <w:abstractNum w:abstractNumId="117">
    <w:nsid w:val="59640A9E"/>
    <w:multiLevelType w:val="hybridMultilevel"/>
    <w:tmpl w:val="F55E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9E84F57"/>
    <w:multiLevelType w:val="hybridMultilevel"/>
    <w:tmpl w:val="1C8EBF14"/>
    <w:lvl w:ilvl="0" w:tplc="4E70AE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9F858B6"/>
    <w:multiLevelType w:val="hybridMultilevel"/>
    <w:tmpl w:val="F24E29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A90152E"/>
    <w:multiLevelType w:val="hybridMultilevel"/>
    <w:tmpl w:val="AFC22C0C"/>
    <w:lvl w:ilvl="0" w:tplc="4009000F">
      <w:start w:val="1"/>
      <w:numFmt w:val="decimal"/>
      <w:lvlText w:val="%1."/>
      <w:lvlJc w:val="left"/>
      <w:pPr>
        <w:ind w:left="162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1">
    <w:nsid w:val="5BCB4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2">
    <w:nsid w:val="5C8F3560"/>
    <w:multiLevelType w:val="singleLevel"/>
    <w:tmpl w:val="B8307AD0"/>
    <w:lvl w:ilvl="0">
      <w:start w:val="1"/>
      <w:numFmt w:val="lowerRoman"/>
      <w:lvlText w:val="%1)"/>
      <w:lvlJc w:val="left"/>
      <w:pPr>
        <w:tabs>
          <w:tab w:val="num" w:pos="1440"/>
        </w:tabs>
        <w:ind w:left="1440" w:hanging="720"/>
      </w:pPr>
      <w:rPr>
        <w:rFonts w:hint="default"/>
      </w:rPr>
    </w:lvl>
  </w:abstractNum>
  <w:abstractNum w:abstractNumId="123">
    <w:nsid w:val="5D414925"/>
    <w:multiLevelType w:val="hybridMultilevel"/>
    <w:tmpl w:val="97F4EE5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nsid w:val="5D8F0310"/>
    <w:multiLevelType w:val="singleLevel"/>
    <w:tmpl w:val="6C348034"/>
    <w:lvl w:ilvl="0">
      <w:start w:val="1"/>
      <w:numFmt w:val="decimal"/>
      <w:lvlText w:val="%1)"/>
      <w:lvlJc w:val="left"/>
      <w:pPr>
        <w:tabs>
          <w:tab w:val="num" w:pos="720"/>
        </w:tabs>
        <w:ind w:left="720" w:hanging="720"/>
      </w:pPr>
      <w:rPr>
        <w:rFonts w:hint="default"/>
      </w:rPr>
    </w:lvl>
  </w:abstractNum>
  <w:abstractNum w:abstractNumId="125">
    <w:nsid w:val="5DAF5E55"/>
    <w:multiLevelType w:val="hybridMultilevel"/>
    <w:tmpl w:val="2F88F22C"/>
    <w:lvl w:ilvl="0" w:tplc="CA4C3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5DC06368"/>
    <w:multiLevelType w:val="hybridMultilevel"/>
    <w:tmpl w:val="0310EA60"/>
    <w:lvl w:ilvl="0" w:tplc="D026C758">
      <w:start w:val="7"/>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E645BA3"/>
    <w:multiLevelType w:val="hybridMultilevel"/>
    <w:tmpl w:val="DFA69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EDE3526"/>
    <w:multiLevelType w:val="singleLevel"/>
    <w:tmpl w:val="5E683A90"/>
    <w:lvl w:ilvl="0">
      <w:start w:val="4"/>
      <w:numFmt w:val="upperLetter"/>
      <w:lvlText w:val="%1)"/>
      <w:lvlJc w:val="left"/>
      <w:pPr>
        <w:tabs>
          <w:tab w:val="num" w:pos="360"/>
        </w:tabs>
        <w:ind w:left="360" w:hanging="360"/>
      </w:pPr>
      <w:rPr>
        <w:rFonts w:hint="default"/>
        <w:b/>
        <w:u w:val="none"/>
      </w:rPr>
    </w:lvl>
  </w:abstractNum>
  <w:abstractNum w:abstractNumId="129">
    <w:nsid w:val="60061259"/>
    <w:multiLevelType w:val="hybridMultilevel"/>
    <w:tmpl w:val="4802DA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nsid w:val="609C1B37"/>
    <w:multiLevelType w:val="hybridMultilevel"/>
    <w:tmpl w:val="A02666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nsid w:val="60D3581F"/>
    <w:multiLevelType w:val="hybridMultilevel"/>
    <w:tmpl w:val="C23E4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1136EC6"/>
    <w:multiLevelType w:val="singleLevel"/>
    <w:tmpl w:val="03D08E84"/>
    <w:lvl w:ilvl="0">
      <w:start w:val="1"/>
      <w:numFmt w:val="decimal"/>
      <w:lvlText w:val="%1)"/>
      <w:lvlJc w:val="left"/>
      <w:pPr>
        <w:tabs>
          <w:tab w:val="num" w:pos="1440"/>
        </w:tabs>
        <w:ind w:left="1440" w:hanging="720"/>
      </w:pPr>
      <w:rPr>
        <w:rFonts w:hint="default"/>
      </w:rPr>
    </w:lvl>
  </w:abstractNum>
  <w:abstractNum w:abstractNumId="133">
    <w:nsid w:val="62094C6A"/>
    <w:multiLevelType w:val="hybridMultilevel"/>
    <w:tmpl w:val="273A3582"/>
    <w:lvl w:ilvl="0" w:tplc="68A01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662B5613"/>
    <w:multiLevelType w:val="hybridMultilevel"/>
    <w:tmpl w:val="9DDCB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6797D68"/>
    <w:multiLevelType w:val="singleLevel"/>
    <w:tmpl w:val="80026118"/>
    <w:lvl w:ilvl="0">
      <w:start w:val="1"/>
      <w:numFmt w:val="decimal"/>
      <w:lvlText w:val="%1."/>
      <w:lvlJc w:val="left"/>
      <w:pPr>
        <w:tabs>
          <w:tab w:val="num" w:pos="1080"/>
        </w:tabs>
        <w:ind w:left="1080" w:hanging="360"/>
      </w:pPr>
      <w:rPr>
        <w:rFonts w:hint="default"/>
      </w:rPr>
    </w:lvl>
  </w:abstractNum>
  <w:abstractNum w:abstractNumId="136">
    <w:nsid w:val="66D53B76"/>
    <w:multiLevelType w:val="hybridMultilevel"/>
    <w:tmpl w:val="C36A3CE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67545B85"/>
    <w:multiLevelType w:val="singleLevel"/>
    <w:tmpl w:val="0409000F"/>
    <w:lvl w:ilvl="0">
      <w:start w:val="1"/>
      <w:numFmt w:val="decimal"/>
      <w:lvlText w:val="%1."/>
      <w:lvlJc w:val="left"/>
      <w:pPr>
        <w:ind w:left="720" w:hanging="360"/>
      </w:pPr>
    </w:lvl>
  </w:abstractNum>
  <w:abstractNum w:abstractNumId="138">
    <w:nsid w:val="687F221F"/>
    <w:multiLevelType w:val="hybridMultilevel"/>
    <w:tmpl w:val="CB2CFDB4"/>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39">
    <w:nsid w:val="69436BCF"/>
    <w:multiLevelType w:val="hybridMultilevel"/>
    <w:tmpl w:val="6ABC221E"/>
    <w:lvl w:ilvl="0" w:tplc="FADEA3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B3D64A3"/>
    <w:multiLevelType w:val="hybridMultilevel"/>
    <w:tmpl w:val="7228F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BA15876"/>
    <w:multiLevelType w:val="singleLevel"/>
    <w:tmpl w:val="3CEED416"/>
    <w:lvl w:ilvl="0">
      <w:start w:val="1"/>
      <w:numFmt w:val="bullet"/>
      <w:lvlText w:val=""/>
      <w:lvlJc w:val="left"/>
      <w:pPr>
        <w:tabs>
          <w:tab w:val="num" w:pos="864"/>
        </w:tabs>
        <w:ind w:left="864" w:hanging="432"/>
      </w:pPr>
      <w:rPr>
        <w:rFonts w:ascii="Symbol" w:hAnsi="Symbol" w:hint="default"/>
      </w:rPr>
    </w:lvl>
  </w:abstractNum>
  <w:abstractNum w:abstractNumId="142">
    <w:nsid w:val="6BE504FE"/>
    <w:multiLevelType w:val="hybridMultilevel"/>
    <w:tmpl w:val="0BE4843E"/>
    <w:lvl w:ilvl="0" w:tplc="4E3CD9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nsid w:val="6BF74264"/>
    <w:multiLevelType w:val="hybridMultilevel"/>
    <w:tmpl w:val="A9D29262"/>
    <w:lvl w:ilvl="0" w:tplc="98D0DF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nsid w:val="6CBC4388"/>
    <w:multiLevelType w:val="hybridMultilevel"/>
    <w:tmpl w:val="D87E07C2"/>
    <w:lvl w:ilvl="0" w:tplc="95B236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nsid w:val="6D604A69"/>
    <w:multiLevelType w:val="singleLevel"/>
    <w:tmpl w:val="A8541092"/>
    <w:lvl w:ilvl="0">
      <w:start w:val="1"/>
      <w:numFmt w:val="decimal"/>
      <w:lvlText w:val="%1)"/>
      <w:lvlJc w:val="left"/>
      <w:pPr>
        <w:tabs>
          <w:tab w:val="num" w:pos="1440"/>
        </w:tabs>
        <w:ind w:left="1440" w:hanging="720"/>
      </w:pPr>
      <w:rPr>
        <w:rFonts w:hint="default"/>
      </w:rPr>
    </w:lvl>
  </w:abstractNum>
  <w:abstractNum w:abstractNumId="146">
    <w:nsid w:val="6E103788"/>
    <w:multiLevelType w:val="hybridMultilevel"/>
    <w:tmpl w:val="285A71EC"/>
    <w:lvl w:ilvl="0" w:tplc="4E4ABCC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FA67AFF"/>
    <w:multiLevelType w:val="hybridMultilevel"/>
    <w:tmpl w:val="450EA83C"/>
    <w:lvl w:ilvl="0" w:tplc="9C529F72">
      <w:start w:val="3"/>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6FE74605"/>
    <w:multiLevelType w:val="hybridMultilevel"/>
    <w:tmpl w:val="C38EB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743435C2"/>
    <w:multiLevelType w:val="hybridMultilevel"/>
    <w:tmpl w:val="113C6D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5A04533"/>
    <w:multiLevelType w:val="singleLevel"/>
    <w:tmpl w:val="3CEED416"/>
    <w:lvl w:ilvl="0">
      <w:start w:val="1"/>
      <w:numFmt w:val="bullet"/>
      <w:lvlText w:val=""/>
      <w:lvlJc w:val="left"/>
      <w:pPr>
        <w:tabs>
          <w:tab w:val="num" w:pos="864"/>
        </w:tabs>
        <w:ind w:left="864" w:hanging="432"/>
      </w:pPr>
      <w:rPr>
        <w:rFonts w:ascii="Symbol" w:hAnsi="Symbol" w:hint="default"/>
      </w:rPr>
    </w:lvl>
  </w:abstractNum>
  <w:abstractNum w:abstractNumId="151">
    <w:nsid w:val="76CA034C"/>
    <w:multiLevelType w:val="singleLevel"/>
    <w:tmpl w:val="7402FF8C"/>
    <w:lvl w:ilvl="0">
      <w:start w:val="1"/>
      <w:numFmt w:val="decimal"/>
      <w:lvlText w:val="%1)"/>
      <w:lvlJc w:val="left"/>
      <w:pPr>
        <w:tabs>
          <w:tab w:val="num" w:pos="2880"/>
        </w:tabs>
        <w:ind w:left="2880" w:hanging="720"/>
      </w:pPr>
      <w:rPr>
        <w:rFonts w:hint="default"/>
      </w:rPr>
    </w:lvl>
  </w:abstractNum>
  <w:abstractNum w:abstractNumId="152">
    <w:nsid w:val="77280BE4"/>
    <w:multiLevelType w:val="singleLevel"/>
    <w:tmpl w:val="A4BA0AA4"/>
    <w:lvl w:ilvl="0">
      <w:start w:val="1"/>
      <w:numFmt w:val="decimal"/>
      <w:lvlText w:val="%1."/>
      <w:lvlJc w:val="left"/>
      <w:pPr>
        <w:tabs>
          <w:tab w:val="num" w:pos="720"/>
        </w:tabs>
        <w:ind w:left="720" w:hanging="720"/>
      </w:pPr>
      <w:rPr>
        <w:rFonts w:hint="default"/>
      </w:rPr>
    </w:lvl>
  </w:abstractNum>
  <w:abstractNum w:abstractNumId="153">
    <w:nsid w:val="77D90DD9"/>
    <w:multiLevelType w:val="hybridMultilevel"/>
    <w:tmpl w:val="04E8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8371FA1"/>
    <w:multiLevelType w:val="singleLevel"/>
    <w:tmpl w:val="19BC8668"/>
    <w:lvl w:ilvl="0">
      <w:start w:val="1"/>
      <w:numFmt w:val="lowerRoman"/>
      <w:lvlText w:val="(%1)"/>
      <w:lvlJc w:val="left"/>
      <w:pPr>
        <w:tabs>
          <w:tab w:val="num" w:pos="1440"/>
        </w:tabs>
        <w:ind w:left="1440" w:hanging="720"/>
      </w:pPr>
      <w:rPr>
        <w:rFonts w:hint="default"/>
      </w:rPr>
    </w:lvl>
  </w:abstractNum>
  <w:abstractNum w:abstractNumId="155">
    <w:nsid w:val="787578ED"/>
    <w:multiLevelType w:val="singleLevel"/>
    <w:tmpl w:val="DF4E4626"/>
    <w:lvl w:ilvl="0">
      <w:start w:val="1"/>
      <w:numFmt w:val="decimal"/>
      <w:lvlText w:val="%1)"/>
      <w:lvlJc w:val="left"/>
      <w:pPr>
        <w:tabs>
          <w:tab w:val="num" w:pos="1440"/>
        </w:tabs>
        <w:ind w:left="1440" w:hanging="720"/>
      </w:pPr>
      <w:rPr>
        <w:rFonts w:hint="default"/>
      </w:rPr>
    </w:lvl>
  </w:abstractNum>
  <w:abstractNum w:abstractNumId="156">
    <w:nsid w:val="791D2A9A"/>
    <w:multiLevelType w:val="hybridMultilevel"/>
    <w:tmpl w:val="FED6E5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9590C40"/>
    <w:multiLevelType w:val="hybridMultilevel"/>
    <w:tmpl w:val="4CE0A4FA"/>
    <w:lvl w:ilvl="0" w:tplc="D9F2B5CA">
      <w:start w:val="1"/>
      <w:numFmt w:val="decimal"/>
      <w:lvlText w:val="%1."/>
      <w:lvlJc w:val="left"/>
      <w:pPr>
        <w:ind w:left="720" w:hanging="360"/>
      </w:pPr>
      <w:rPr>
        <w:i w:val="0"/>
      </w:rPr>
    </w:lvl>
    <w:lvl w:ilvl="1" w:tplc="04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nsid w:val="79CE383C"/>
    <w:multiLevelType w:val="hybridMultilevel"/>
    <w:tmpl w:val="46908B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A8A660D"/>
    <w:multiLevelType w:val="singleLevel"/>
    <w:tmpl w:val="0409000F"/>
    <w:lvl w:ilvl="0">
      <w:start w:val="1"/>
      <w:numFmt w:val="decimal"/>
      <w:lvlText w:val="%1."/>
      <w:lvlJc w:val="left"/>
      <w:pPr>
        <w:ind w:left="720" w:hanging="360"/>
      </w:pPr>
    </w:lvl>
  </w:abstractNum>
  <w:abstractNum w:abstractNumId="160">
    <w:nsid w:val="7AA97B4A"/>
    <w:multiLevelType w:val="hybridMultilevel"/>
    <w:tmpl w:val="18A6D994"/>
    <w:lvl w:ilvl="0" w:tplc="AB28C4E4">
      <w:start w:val="1"/>
      <w:numFmt w:val="lowerRoman"/>
      <w:lvlText w:val="%1."/>
      <w:lvlJc w:val="left"/>
      <w:pPr>
        <w:ind w:left="2130" w:hanging="72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61">
    <w:nsid w:val="7C8C4B0B"/>
    <w:multiLevelType w:val="hybridMultilevel"/>
    <w:tmpl w:val="777EB5D2"/>
    <w:lvl w:ilvl="0" w:tplc="F82EB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7D1B36BF"/>
    <w:multiLevelType w:val="singleLevel"/>
    <w:tmpl w:val="F312A9AA"/>
    <w:lvl w:ilvl="0">
      <w:start w:val="1"/>
      <w:numFmt w:val="lowerLetter"/>
      <w:lvlText w:val="%1."/>
      <w:lvlJc w:val="left"/>
      <w:pPr>
        <w:tabs>
          <w:tab w:val="num" w:pos="1800"/>
        </w:tabs>
        <w:ind w:left="1800" w:hanging="360"/>
      </w:pPr>
      <w:rPr>
        <w:rFonts w:hint="default"/>
      </w:rPr>
    </w:lvl>
  </w:abstractNum>
  <w:abstractNum w:abstractNumId="163">
    <w:nsid w:val="7DBA1639"/>
    <w:multiLevelType w:val="singleLevel"/>
    <w:tmpl w:val="773A51E0"/>
    <w:lvl w:ilvl="0">
      <w:start w:val="8"/>
      <w:numFmt w:val="upperRoman"/>
      <w:lvlText w:val="%1."/>
      <w:lvlJc w:val="left"/>
      <w:pPr>
        <w:tabs>
          <w:tab w:val="num" w:pos="720"/>
        </w:tabs>
        <w:ind w:left="720" w:hanging="720"/>
      </w:pPr>
      <w:rPr>
        <w:rFonts w:hint="default"/>
        <w:b/>
      </w:rPr>
    </w:lvl>
  </w:abstractNum>
  <w:abstractNum w:abstractNumId="164">
    <w:nsid w:val="7EB7764C"/>
    <w:multiLevelType w:val="hybridMultilevel"/>
    <w:tmpl w:val="0A26B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FFC2F97"/>
    <w:multiLevelType w:val="hybridMultilevel"/>
    <w:tmpl w:val="7DE2D360"/>
    <w:lvl w:ilvl="0" w:tplc="33F0F60A">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1"/>
  </w:num>
  <w:num w:numId="2">
    <w:abstractNumId w:val="58"/>
  </w:num>
  <w:num w:numId="3">
    <w:abstractNumId w:val="135"/>
  </w:num>
  <w:num w:numId="4">
    <w:abstractNumId w:val="105"/>
  </w:num>
  <w:num w:numId="5">
    <w:abstractNumId w:val="16"/>
  </w:num>
  <w:num w:numId="6">
    <w:abstractNumId w:val="159"/>
  </w:num>
  <w:num w:numId="7">
    <w:abstractNumId w:val="31"/>
  </w:num>
  <w:num w:numId="8">
    <w:abstractNumId w:val="154"/>
  </w:num>
  <w:num w:numId="9">
    <w:abstractNumId w:val="122"/>
  </w:num>
  <w:num w:numId="10">
    <w:abstractNumId w:val="17"/>
  </w:num>
  <w:num w:numId="11">
    <w:abstractNumId w:val="37"/>
  </w:num>
  <w:num w:numId="12">
    <w:abstractNumId w:val="108"/>
  </w:num>
  <w:num w:numId="13">
    <w:abstractNumId w:val="99"/>
  </w:num>
  <w:num w:numId="14">
    <w:abstractNumId w:val="0"/>
  </w:num>
  <w:num w:numId="15">
    <w:abstractNumId w:val="56"/>
  </w:num>
  <w:num w:numId="16">
    <w:abstractNumId w:val="121"/>
  </w:num>
  <w:num w:numId="17">
    <w:abstractNumId w:val="54"/>
  </w:num>
  <w:num w:numId="18">
    <w:abstractNumId w:val="39"/>
  </w:num>
  <w:num w:numId="19">
    <w:abstractNumId w:val="79"/>
  </w:num>
  <w:num w:numId="20">
    <w:abstractNumId w:val="67"/>
  </w:num>
  <w:num w:numId="21">
    <w:abstractNumId w:val="81"/>
  </w:num>
  <w:num w:numId="22">
    <w:abstractNumId w:val="87"/>
  </w:num>
  <w:num w:numId="23">
    <w:abstractNumId w:val="21"/>
  </w:num>
  <w:num w:numId="24">
    <w:abstractNumId w:val="70"/>
  </w:num>
  <w:num w:numId="25">
    <w:abstractNumId w:val="116"/>
  </w:num>
  <w:num w:numId="26">
    <w:abstractNumId w:val="162"/>
  </w:num>
  <w:num w:numId="27">
    <w:abstractNumId w:val="66"/>
  </w:num>
  <w:num w:numId="28">
    <w:abstractNumId w:val="103"/>
  </w:num>
  <w:num w:numId="29">
    <w:abstractNumId w:val="112"/>
  </w:num>
  <w:num w:numId="30">
    <w:abstractNumId w:val="94"/>
  </w:num>
  <w:num w:numId="31">
    <w:abstractNumId w:val="29"/>
  </w:num>
  <w:num w:numId="32">
    <w:abstractNumId w:val="65"/>
  </w:num>
  <w:num w:numId="33">
    <w:abstractNumId w:val="150"/>
  </w:num>
  <w:num w:numId="34">
    <w:abstractNumId w:val="141"/>
  </w:num>
  <w:num w:numId="35">
    <w:abstractNumId w:val="163"/>
  </w:num>
  <w:num w:numId="36">
    <w:abstractNumId w:val="53"/>
  </w:num>
  <w:num w:numId="37">
    <w:abstractNumId w:val="23"/>
  </w:num>
  <w:num w:numId="38">
    <w:abstractNumId w:val="101"/>
  </w:num>
  <w:num w:numId="39">
    <w:abstractNumId w:val="152"/>
  </w:num>
  <w:num w:numId="40">
    <w:abstractNumId w:val="78"/>
  </w:num>
  <w:num w:numId="41">
    <w:abstractNumId w:val="128"/>
  </w:num>
  <w:num w:numId="42">
    <w:abstractNumId w:val="15"/>
  </w:num>
  <w:num w:numId="43">
    <w:abstractNumId w:val="118"/>
  </w:num>
  <w:num w:numId="44">
    <w:abstractNumId w:val="137"/>
  </w:num>
  <w:num w:numId="45">
    <w:abstractNumId w:val="51"/>
  </w:num>
  <w:num w:numId="46">
    <w:abstractNumId w:val="97"/>
  </w:num>
  <w:num w:numId="47">
    <w:abstractNumId w:val="74"/>
  </w:num>
  <w:num w:numId="48">
    <w:abstractNumId w:val="111"/>
  </w:num>
  <w:num w:numId="49">
    <w:abstractNumId w:val="45"/>
  </w:num>
  <w:num w:numId="50">
    <w:abstractNumId w:val="148"/>
  </w:num>
  <w:num w:numId="51">
    <w:abstractNumId w:val="102"/>
  </w:num>
  <w:num w:numId="52">
    <w:abstractNumId w:val="130"/>
  </w:num>
  <w:num w:numId="53">
    <w:abstractNumId w:val="20"/>
  </w:num>
  <w:num w:numId="54">
    <w:abstractNumId w:val="139"/>
  </w:num>
  <w:num w:numId="55">
    <w:abstractNumId w:val="143"/>
  </w:num>
  <w:num w:numId="56">
    <w:abstractNumId w:val="96"/>
  </w:num>
  <w:num w:numId="57">
    <w:abstractNumId w:val="86"/>
  </w:num>
  <w:num w:numId="58">
    <w:abstractNumId w:val="160"/>
  </w:num>
  <w:num w:numId="59">
    <w:abstractNumId w:val="46"/>
  </w:num>
  <w:num w:numId="60">
    <w:abstractNumId w:val="138"/>
  </w:num>
  <w:num w:numId="61">
    <w:abstractNumId w:val="98"/>
  </w:num>
  <w:num w:numId="62">
    <w:abstractNumId w:val="127"/>
  </w:num>
  <w:num w:numId="63">
    <w:abstractNumId w:val="36"/>
  </w:num>
  <w:num w:numId="64">
    <w:abstractNumId w:val="110"/>
  </w:num>
  <w:num w:numId="65">
    <w:abstractNumId w:val="161"/>
  </w:num>
  <w:num w:numId="66">
    <w:abstractNumId w:val="133"/>
  </w:num>
  <w:num w:numId="67">
    <w:abstractNumId w:val="125"/>
  </w:num>
  <w:num w:numId="68">
    <w:abstractNumId w:val="147"/>
  </w:num>
  <w:num w:numId="69">
    <w:abstractNumId w:val="35"/>
  </w:num>
  <w:num w:numId="70">
    <w:abstractNumId w:val="42"/>
  </w:num>
  <w:num w:numId="71">
    <w:abstractNumId w:val="62"/>
  </w:num>
  <w:num w:numId="72">
    <w:abstractNumId w:val="140"/>
  </w:num>
  <w:num w:numId="73">
    <w:abstractNumId w:val="153"/>
  </w:num>
  <w:num w:numId="74">
    <w:abstractNumId w:val="41"/>
  </w:num>
  <w:num w:numId="75">
    <w:abstractNumId w:val="48"/>
  </w:num>
  <w:num w:numId="76">
    <w:abstractNumId w:val="72"/>
  </w:num>
  <w:num w:numId="77">
    <w:abstractNumId w:val="3"/>
  </w:num>
  <w:num w:numId="78">
    <w:abstractNumId w:val="164"/>
  </w:num>
  <w:num w:numId="79">
    <w:abstractNumId w:val="34"/>
  </w:num>
  <w:num w:numId="80">
    <w:abstractNumId w:val="142"/>
  </w:num>
  <w:num w:numId="81">
    <w:abstractNumId w:val="49"/>
  </w:num>
  <w:num w:numId="82">
    <w:abstractNumId w:val="57"/>
  </w:num>
  <w:num w:numId="83">
    <w:abstractNumId w:val="40"/>
  </w:num>
  <w:num w:numId="84">
    <w:abstractNumId w:val="92"/>
  </w:num>
  <w:num w:numId="85">
    <w:abstractNumId w:val="11"/>
  </w:num>
  <w:num w:numId="86">
    <w:abstractNumId w:val="1"/>
  </w:num>
  <w:num w:numId="87">
    <w:abstractNumId w:val="24"/>
  </w:num>
  <w:num w:numId="88">
    <w:abstractNumId w:val="22"/>
  </w:num>
  <w:num w:numId="89">
    <w:abstractNumId w:val="120"/>
  </w:num>
  <w:num w:numId="90">
    <w:abstractNumId w:val="52"/>
  </w:num>
  <w:num w:numId="91">
    <w:abstractNumId w:val="9"/>
  </w:num>
  <w:num w:numId="92">
    <w:abstractNumId w:val="13"/>
  </w:num>
  <w:num w:numId="93">
    <w:abstractNumId w:val="27"/>
  </w:num>
  <w:num w:numId="94">
    <w:abstractNumId w:val="84"/>
  </w:num>
  <w:num w:numId="95">
    <w:abstractNumId w:val="60"/>
  </w:num>
  <w:num w:numId="96">
    <w:abstractNumId w:val="124"/>
  </w:num>
  <w:num w:numId="97">
    <w:abstractNumId w:val="82"/>
  </w:num>
  <w:num w:numId="98">
    <w:abstractNumId w:val="104"/>
  </w:num>
  <w:num w:numId="99">
    <w:abstractNumId w:val="132"/>
  </w:num>
  <w:num w:numId="100">
    <w:abstractNumId w:val="151"/>
  </w:num>
  <w:num w:numId="101">
    <w:abstractNumId w:val="145"/>
  </w:num>
  <w:num w:numId="102">
    <w:abstractNumId w:val="8"/>
  </w:num>
  <w:num w:numId="103">
    <w:abstractNumId w:val="80"/>
  </w:num>
  <w:num w:numId="104">
    <w:abstractNumId w:val="47"/>
  </w:num>
  <w:num w:numId="105">
    <w:abstractNumId w:val="155"/>
  </w:num>
  <w:num w:numId="106">
    <w:abstractNumId w:val="85"/>
  </w:num>
  <w:num w:numId="107">
    <w:abstractNumId w:val="90"/>
  </w:num>
  <w:num w:numId="108">
    <w:abstractNumId w:val="59"/>
  </w:num>
  <w:num w:numId="109">
    <w:abstractNumId w:val="144"/>
  </w:num>
  <w:num w:numId="110">
    <w:abstractNumId w:val="38"/>
  </w:num>
  <w:num w:numId="111">
    <w:abstractNumId w:val="106"/>
  </w:num>
  <w:num w:numId="112">
    <w:abstractNumId w:val="107"/>
  </w:num>
  <w:num w:numId="113">
    <w:abstractNumId w:val="123"/>
  </w:num>
  <w:num w:numId="114">
    <w:abstractNumId w:val="131"/>
  </w:num>
  <w:num w:numId="115">
    <w:abstractNumId w:val="134"/>
  </w:num>
  <w:num w:numId="116">
    <w:abstractNumId w:val="55"/>
  </w:num>
  <w:num w:numId="117">
    <w:abstractNumId w:val="114"/>
  </w:num>
  <w:num w:numId="118">
    <w:abstractNumId w:val="165"/>
  </w:num>
  <w:num w:numId="119">
    <w:abstractNumId w:val="63"/>
  </w:num>
  <w:num w:numId="120">
    <w:abstractNumId w:val="73"/>
  </w:num>
  <w:num w:numId="121">
    <w:abstractNumId w:val="68"/>
  </w:num>
  <w:num w:numId="122">
    <w:abstractNumId w:val="146"/>
  </w:num>
  <w:num w:numId="123">
    <w:abstractNumId w:val="10"/>
  </w:num>
  <w:num w:numId="124">
    <w:abstractNumId w:val="93"/>
  </w:num>
  <w:num w:numId="125">
    <w:abstractNumId w:val="28"/>
  </w:num>
  <w:num w:numId="126">
    <w:abstractNumId w:val="26"/>
  </w:num>
  <w:num w:numId="127">
    <w:abstractNumId w:val="19"/>
  </w:num>
  <w:num w:numId="128">
    <w:abstractNumId w:val="157"/>
  </w:num>
  <w:num w:numId="129">
    <w:abstractNumId w:val="115"/>
  </w:num>
  <w:num w:numId="130">
    <w:abstractNumId w:val="12"/>
  </w:num>
  <w:num w:numId="131">
    <w:abstractNumId w:val="136"/>
  </w:num>
  <w:num w:numId="132">
    <w:abstractNumId w:val="100"/>
  </w:num>
  <w:num w:numId="133">
    <w:abstractNumId w:val="129"/>
  </w:num>
  <w:num w:numId="134">
    <w:abstractNumId w:val="88"/>
  </w:num>
  <w:num w:numId="135">
    <w:abstractNumId w:val="5"/>
  </w:num>
  <w:num w:numId="136">
    <w:abstractNumId w:val="44"/>
  </w:num>
  <w:num w:numId="137">
    <w:abstractNumId w:val="69"/>
  </w:num>
  <w:num w:numId="138">
    <w:abstractNumId w:val="32"/>
  </w:num>
  <w:num w:numId="139">
    <w:abstractNumId w:val="6"/>
  </w:num>
  <w:num w:numId="140">
    <w:abstractNumId w:val="77"/>
  </w:num>
  <w:num w:numId="141">
    <w:abstractNumId w:val="50"/>
  </w:num>
  <w:num w:numId="142">
    <w:abstractNumId w:val="30"/>
  </w:num>
  <w:num w:numId="143">
    <w:abstractNumId w:val="2"/>
  </w:num>
  <w:num w:numId="144">
    <w:abstractNumId w:val="95"/>
  </w:num>
  <w:num w:numId="145">
    <w:abstractNumId w:val="113"/>
  </w:num>
  <w:num w:numId="146">
    <w:abstractNumId w:val="158"/>
  </w:num>
  <w:num w:numId="147">
    <w:abstractNumId w:val="33"/>
  </w:num>
  <w:num w:numId="148">
    <w:abstractNumId w:val="75"/>
  </w:num>
  <w:num w:numId="149">
    <w:abstractNumId w:val="76"/>
  </w:num>
  <w:num w:numId="150">
    <w:abstractNumId w:val="156"/>
  </w:num>
  <w:num w:numId="151">
    <w:abstractNumId w:val="64"/>
  </w:num>
  <w:num w:numId="152">
    <w:abstractNumId w:val="119"/>
  </w:num>
  <w:num w:numId="153">
    <w:abstractNumId w:val="83"/>
  </w:num>
  <w:num w:numId="154">
    <w:abstractNumId w:val="149"/>
  </w:num>
  <w:num w:numId="155">
    <w:abstractNumId w:val="71"/>
  </w:num>
  <w:num w:numId="156">
    <w:abstractNumId w:val="109"/>
  </w:num>
  <w:num w:numId="157">
    <w:abstractNumId w:val="89"/>
  </w:num>
  <w:num w:numId="158">
    <w:abstractNumId w:val="117"/>
  </w:num>
  <w:num w:numId="159">
    <w:abstractNumId w:val="43"/>
  </w:num>
  <w:num w:numId="160">
    <w:abstractNumId w:val="126"/>
  </w:num>
  <w:num w:numId="161">
    <w:abstractNumId w:val="25"/>
  </w:num>
  <w:num w:numId="162">
    <w:abstractNumId w:val="61"/>
  </w:num>
  <w:num w:numId="163">
    <w:abstractNumId w:val="4"/>
  </w:num>
  <w:num w:numId="164">
    <w:abstractNumId w:val="14"/>
  </w:num>
  <w:num w:numId="165">
    <w:abstractNumId w:val="7"/>
  </w:num>
  <w:num w:numId="166">
    <w:abstractNumId w:val="18"/>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noPunctuationKerning/>
  <w:characterSpacingControl w:val="doNotCompress"/>
  <w:footnotePr>
    <w:footnote w:id="0"/>
    <w:footnote w:id="1"/>
  </w:footnotePr>
  <w:endnotePr>
    <w:endnote w:id="0"/>
    <w:endnote w:id="1"/>
  </w:endnotePr>
  <w:compat/>
  <w:rsids>
    <w:rsidRoot w:val="0098172B"/>
    <w:rsid w:val="00032C03"/>
    <w:rsid w:val="00066F30"/>
    <w:rsid w:val="000C1D67"/>
    <w:rsid w:val="000D7161"/>
    <w:rsid w:val="001376A2"/>
    <w:rsid w:val="001D3253"/>
    <w:rsid w:val="001F1698"/>
    <w:rsid w:val="002E00E7"/>
    <w:rsid w:val="00303AFD"/>
    <w:rsid w:val="00315EA7"/>
    <w:rsid w:val="00337290"/>
    <w:rsid w:val="00371051"/>
    <w:rsid w:val="00381E9F"/>
    <w:rsid w:val="0038241C"/>
    <w:rsid w:val="00382CFD"/>
    <w:rsid w:val="00383C22"/>
    <w:rsid w:val="003A1C76"/>
    <w:rsid w:val="003D1573"/>
    <w:rsid w:val="003E254A"/>
    <w:rsid w:val="00492B4F"/>
    <w:rsid w:val="00505A01"/>
    <w:rsid w:val="0053694D"/>
    <w:rsid w:val="00550175"/>
    <w:rsid w:val="005637F7"/>
    <w:rsid w:val="00577630"/>
    <w:rsid w:val="00665CB1"/>
    <w:rsid w:val="006900B5"/>
    <w:rsid w:val="007048FD"/>
    <w:rsid w:val="007110EC"/>
    <w:rsid w:val="0072049B"/>
    <w:rsid w:val="007A5120"/>
    <w:rsid w:val="007D00B7"/>
    <w:rsid w:val="00806DF8"/>
    <w:rsid w:val="008671CF"/>
    <w:rsid w:val="00880D91"/>
    <w:rsid w:val="008C4D9C"/>
    <w:rsid w:val="009012D6"/>
    <w:rsid w:val="009473CC"/>
    <w:rsid w:val="0098172B"/>
    <w:rsid w:val="00981853"/>
    <w:rsid w:val="009B1DDF"/>
    <w:rsid w:val="00A2249D"/>
    <w:rsid w:val="00A35600"/>
    <w:rsid w:val="00A53017"/>
    <w:rsid w:val="00A67475"/>
    <w:rsid w:val="00A93FCB"/>
    <w:rsid w:val="00B1468D"/>
    <w:rsid w:val="00B56CDA"/>
    <w:rsid w:val="00B83CB8"/>
    <w:rsid w:val="00BA5C5A"/>
    <w:rsid w:val="00BB6B5B"/>
    <w:rsid w:val="00C3336D"/>
    <w:rsid w:val="00C82FF2"/>
    <w:rsid w:val="00C93423"/>
    <w:rsid w:val="00CC08B2"/>
    <w:rsid w:val="00D0145C"/>
    <w:rsid w:val="00D017B3"/>
    <w:rsid w:val="00D47C2E"/>
    <w:rsid w:val="00D90159"/>
    <w:rsid w:val="00D959A5"/>
    <w:rsid w:val="00DB55EF"/>
    <w:rsid w:val="00E24935"/>
    <w:rsid w:val="00E55538"/>
    <w:rsid w:val="00E63BAE"/>
    <w:rsid w:val="00E93A0A"/>
    <w:rsid w:val="00EA2CE6"/>
    <w:rsid w:val="00EE2A60"/>
    <w:rsid w:val="00EF3B89"/>
    <w:rsid w:val="00FC2FA4"/>
    <w:rsid w:val="00FE3437"/>
    <w:rsid w:val="00FE5E3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CFD"/>
    <w:rPr>
      <w:sz w:val="24"/>
      <w:szCs w:val="24"/>
      <w:lang w:val="en-GB" w:eastAsia="en-US"/>
    </w:rPr>
  </w:style>
  <w:style w:type="paragraph" w:styleId="Heading1">
    <w:name w:val="heading 1"/>
    <w:basedOn w:val="Normal"/>
    <w:next w:val="Normal"/>
    <w:qFormat/>
    <w:rsid w:val="00382CFD"/>
    <w:pPr>
      <w:keepNext/>
      <w:jc w:val="center"/>
      <w:outlineLvl w:val="0"/>
    </w:pPr>
    <w:rPr>
      <w:b/>
      <w:color w:val="000000"/>
      <w:sz w:val="38"/>
      <w:lang w:val="en-US"/>
    </w:rPr>
  </w:style>
  <w:style w:type="paragraph" w:styleId="Heading2">
    <w:name w:val="heading 2"/>
    <w:basedOn w:val="Normal"/>
    <w:next w:val="Normal"/>
    <w:qFormat/>
    <w:rsid w:val="00382CFD"/>
    <w:pPr>
      <w:keepNext/>
      <w:jc w:val="center"/>
      <w:outlineLvl w:val="1"/>
    </w:pPr>
    <w:rPr>
      <w:b/>
      <w:sz w:val="38"/>
      <w:szCs w:val="20"/>
      <w:lang w:val="en-US"/>
    </w:rPr>
  </w:style>
  <w:style w:type="paragraph" w:styleId="Heading3">
    <w:name w:val="heading 3"/>
    <w:basedOn w:val="Normal"/>
    <w:next w:val="Normal"/>
    <w:qFormat/>
    <w:rsid w:val="00382CFD"/>
    <w:pPr>
      <w:keepNext/>
      <w:jc w:val="center"/>
      <w:outlineLvl w:val="2"/>
    </w:pPr>
    <w:rPr>
      <w:b/>
      <w:bCs/>
      <w:sz w:val="40"/>
      <w:szCs w:val="20"/>
      <w:lang w:val="en-US"/>
    </w:rPr>
  </w:style>
  <w:style w:type="paragraph" w:styleId="Heading4">
    <w:name w:val="heading 4"/>
    <w:basedOn w:val="Normal"/>
    <w:next w:val="Normal"/>
    <w:qFormat/>
    <w:rsid w:val="00382CFD"/>
    <w:pPr>
      <w:keepNext/>
      <w:jc w:val="center"/>
      <w:outlineLvl w:val="3"/>
    </w:pPr>
    <w:rPr>
      <w:b/>
      <w:bCs/>
      <w:sz w:val="28"/>
      <w:szCs w:val="20"/>
    </w:rPr>
  </w:style>
  <w:style w:type="paragraph" w:styleId="Heading5">
    <w:name w:val="heading 5"/>
    <w:basedOn w:val="Normal"/>
    <w:next w:val="Normal"/>
    <w:qFormat/>
    <w:rsid w:val="00382CFD"/>
    <w:pPr>
      <w:keepNext/>
      <w:numPr>
        <w:ilvl w:val="1"/>
        <w:numId w:val="2"/>
      </w:numPr>
      <w:tabs>
        <w:tab w:val="clear" w:pos="1800"/>
        <w:tab w:val="num" w:pos="360"/>
        <w:tab w:val="left" w:pos="540"/>
      </w:tabs>
      <w:ind w:hanging="1800"/>
      <w:outlineLvl w:val="4"/>
    </w:pPr>
    <w:rPr>
      <w:szCs w:val="20"/>
    </w:rPr>
  </w:style>
  <w:style w:type="paragraph" w:styleId="Heading6">
    <w:name w:val="heading 6"/>
    <w:basedOn w:val="Normal"/>
    <w:next w:val="Normal"/>
    <w:qFormat/>
    <w:rsid w:val="00382CFD"/>
    <w:pPr>
      <w:keepNext/>
      <w:outlineLvl w:val="5"/>
    </w:pPr>
    <w:rPr>
      <w:b/>
      <w:bCs/>
      <w:sz w:val="28"/>
      <w:szCs w:val="20"/>
    </w:rPr>
  </w:style>
  <w:style w:type="paragraph" w:styleId="Heading7">
    <w:name w:val="heading 7"/>
    <w:basedOn w:val="Normal"/>
    <w:next w:val="Normal"/>
    <w:qFormat/>
    <w:rsid w:val="00382CFD"/>
    <w:pPr>
      <w:keepNext/>
      <w:outlineLvl w:val="6"/>
    </w:pPr>
    <w:rPr>
      <w:b/>
      <w:bCs/>
      <w:szCs w:val="20"/>
    </w:rPr>
  </w:style>
  <w:style w:type="paragraph" w:styleId="Heading8">
    <w:name w:val="heading 8"/>
    <w:basedOn w:val="Normal"/>
    <w:next w:val="Normal"/>
    <w:qFormat/>
    <w:rsid w:val="00382CFD"/>
    <w:pPr>
      <w:keepNext/>
      <w:jc w:val="both"/>
      <w:outlineLvl w:val="7"/>
    </w:pPr>
    <w:rPr>
      <w:b/>
      <w:bCs/>
      <w:szCs w:val="20"/>
    </w:rPr>
  </w:style>
  <w:style w:type="paragraph" w:styleId="Heading9">
    <w:name w:val="heading 9"/>
    <w:basedOn w:val="Normal"/>
    <w:next w:val="Normal"/>
    <w:qFormat/>
    <w:rsid w:val="00382CFD"/>
    <w:pPr>
      <w:keepNext/>
      <w:ind w:left="360"/>
      <w:jc w:val="center"/>
      <w:outlineLvl w:val="8"/>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82CFD"/>
    <w:pPr>
      <w:spacing w:line="360" w:lineRule="auto"/>
    </w:pPr>
    <w:rPr>
      <w:rFonts w:ascii="Albertus Medium" w:hAnsi="Albertus Medium"/>
      <w:sz w:val="22"/>
      <w:szCs w:val="20"/>
      <w:lang w:val="en-US"/>
    </w:rPr>
  </w:style>
  <w:style w:type="paragraph" w:styleId="Title">
    <w:name w:val="Title"/>
    <w:basedOn w:val="Normal"/>
    <w:qFormat/>
    <w:rsid w:val="00382CFD"/>
    <w:pPr>
      <w:jc w:val="center"/>
    </w:pPr>
    <w:rPr>
      <w:b/>
      <w:sz w:val="32"/>
      <w:szCs w:val="20"/>
    </w:rPr>
  </w:style>
  <w:style w:type="paragraph" w:styleId="BodyText2">
    <w:name w:val="Body Text 2"/>
    <w:basedOn w:val="Normal"/>
    <w:rsid w:val="00382CFD"/>
    <w:rPr>
      <w:szCs w:val="20"/>
    </w:rPr>
  </w:style>
  <w:style w:type="paragraph" w:styleId="Subtitle">
    <w:name w:val="Subtitle"/>
    <w:basedOn w:val="Normal"/>
    <w:qFormat/>
    <w:rsid w:val="00382CFD"/>
    <w:pPr>
      <w:spacing w:after="120" w:line="360" w:lineRule="auto"/>
      <w:jc w:val="center"/>
    </w:pPr>
    <w:rPr>
      <w:b/>
      <w:sz w:val="28"/>
      <w:szCs w:val="20"/>
    </w:rPr>
  </w:style>
  <w:style w:type="paragraph" w:styleId="BodyTextIndent">
    <w:name w:val="Body Text Indent"/>
    <w:basedOn w:val="Normal"/>
    <w:rsid w:val="00382CFD"/>
    <w:pPr>
      <w:spacing w:after="120" w:line="360" w:lineRule="auto"/>
      <w:ind w:left="270"/>
      <w:jc w:val="both"/>
    </w:pPr>
    <w:rPr>
      <w:szCs w:val="20"/>
    </w:rPr>
  </w:style>
  <w:style w:type="paragraph" w:styleId="BodyTextIndent2">
    <w:name w:val="Body Text Indent 2"/>
    <w:basedOn w:val="Normal"/>
    <w:rsid w:val="00382CFD"/>
    <w:pPr>
      <w:ind w:left="720"/>
      <w:jc w:val="both"/>
    </w:pPr>
  </w:style>
  <w:style w:type="paragraph" w:styleId="Header">
    <w:name w:val="header"/>
    <w:basedOn w:val="Normal"/>
    <w:link w:val="HeaderChar"/>
    <w:uiPriority w:val="99"/>
    <w:rsid w:val="00382CFD"/>
    <w:pPr>
      <w:tabs>
        <w:tab w:val="center" w:pos="4320"/>
        <w:tab w:val="right" w:pos="8640"/>
      </w:tabs>
    </w:pPr>
    <w:rPr>
      <w:rFonts w:eastAsia="MS Mincho"/>
      <w:lang w:val="en-US" w:eastAsia="ja-JP"/>
    </w:rPr>
  </w:style>
  <w:style w:type="character" w:styleId="PageNumber">
    <w:name w:val="page number"/>
    <w:basedOn w:val="DefaultParagraphFont"/>
    <w:rsid w:val="00382CFD"/>
  </w:style>
  <w:style w:type="paragraph" w:styleId="Footer">
    <w:name w:val="footer"/>
    <w:basedOn w:val="Normal"/>
    <w:link w:val="FooterChar"/>
    <w:uiPriority w:val="99"/>
    <w:rsid w:val="00382CFD"/>
    <w:pPr>
      <w:tabs>
        <w:tab w:val="center" w:pos="4320"/>
        <w:tab w:val="right" w:pos="8640"/>
      </w:tabs>
    </w:pPr>
    <w:rPr>
      <w:sz w:val="20"/>
      <w:szCs w:val="20"/>
      <w:lang w:val="en-US"/>
    </w:rPr>
  </w:style>
  <w:style w:type="paragraph" w:styleId="NoSpacing">
    <w:name w:val="No Spacing"/>
    <w:uiPriority w:val="1"/>
    <w:qFormat/>
    <w:rsid w:val="00A93FCB"/>
    <w:rPr>
      <w:rFonts w:ascii="Calibri" w:eastAsia="Calibri" w:hAnsi="Calibri"/>
      <w:sz w:val="22"/>
      <w:szCs w:val="22"/>
      <w:lang w:val="en-US" w:eastAsia="en-US"/>
    </w:rPr>
  </w:style>
  <w:style w:type="paragraph" w:styleId="ListParagraph">
    <w:name w:val="List Paragraph"/>
    <w:basedOn w:val="Normal"/>
    <w:uiPriority w:val="34"/>
    <w:qFormat/>
    <w:rsid w:val="002E00E7"/>
    <w:pPr>
      <w:spacing w:after="200" w:line="276" w:lineRule="auto"/>
      <w:ind w:left="720"/>
      <w:contextualSpacing/>
    </w:pPr>
    <w:rPr>
      <w:rFonts w:ascii="Calibri" w:hAnsi="Calibri"/>
      <w:sz w:val="22"/>
      <w:szCs w:val="22"/>
      <w:lang w:val="en-US"/>
    </w:rPr>
  </w:style>
  <w:style w:type="table" w:styleId="TableGrid">
    <w:name w:val="Table Grid"/>
    <w:basedOn w:val="TableNormal"/>
    <w:uiPriority w:val="59"/>
    <w:rsid w:val="002E00E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uiPriority w:val="99"/>
    <w:rsid w:val="002E00E7"/>
    <w:rPr>
      <w:rFonts w:eastAsia="MS Mincho"/>
      <w:sz w:val="24"/>
      <w:szCs w:val="24"/>
      <w:lang w:eastAsia="ja-JP"/>
    </w:rPr>
  </w:style>
  <w:style w:type="character" w:customStyle="1" w:styleId="FooterChar">
    <w:name w:val="Footer Char"/>
    <w:link w:val="Footer"/>
    <w:uiPriority w:val="99"/>
    <w:rsid w:val="002E00E7"/>
  </w:style>
  <w:style w:type="paragraph" w:styleId="BalloonText">
    <w:name w:val="Balloon Text"/>
    <w:basedOn w:val="Normal"/>
    <w:link w:val="BalloonTextChar"/>
    <w:uiPriority w:val="99"/>
    <w:semiHidden/>
    <w:unhideWhenUsed/>
    <w:rsid w:val="002E00E7"/>
    <w:rPr>
      <w:rFonts w:ascii="Segoe UI" w:hAnsi="Segoe UI" w:cs="Segoe UI"/>
      <w:sz w:val="18"/>
      <w:szCs w:val="18"/>
      <w:lang w:val="en-US"/>
    </w:rPr>
  </w:style>
  <w:style w:type="character" w:customStyle="1" w:styleId="BalloonTextChar">
    <w:name w:val="Balloon Text Char"/>
    <w:link w:val="BalloonText"/>
    <w:uiPriority w:val="99"/>
    <w:semiHidden/>
    <w:rsid w:val="002E00E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70</Pages>
  <Words>16666</Words>
  <Characters>95001</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rguhs</Company>
  <LinksUpToDate>false</LinksUpToDate>
  <CharactersWithSpaces>111445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dc:creator>
  <cp:keywords/>
  <cp:lastModifiedBy>DCD</cp:lastModifiedBy>
  <cp:revision>11</cp:revision>
  <cp:lastPrinted>2008-10-22T05:56:00Z</cp:lastPrinted>
  <dcterms:created xsi:type="dcterms:W3CDTF">2014-11-24T15:42:00Z</dcterms:created>
  <dcterms:modified xsi:type="dcterms:W3CDTF">2015-02-26T10:54:00Z</dcterms:modified>
</cp:coreProperties>
</file>