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98" w:type="dxa"/>
        <w:jc w:val="center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4428"/>
        <w:gridCol w:w="4810"/>
      </w:tblGrid>
      <w:tr w:rsidR="00CF143A" w:rsidRPr="001330DD" w:rsidTr="008A792F">
        <w:trPr>
          <w:trHeight w:val="450"/>
          <w:jc w:val="center"/>
        </w:trPr>
        <w:tc>
          <w:tcPr>
            <w:tcW w:w="10198" w:type="dxa"/>
            <w:gridSpan w:val="3"/>
            <w:shd w:val="clear" w:color="auto" w:fill="auto"/>
            <w:noWrap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8"/>
                <w:szCs w:val="28"/>
              </w:rPr>
            </w:pPr>
            <w:r w:rsidRPr="001330DD">
              <w:rPr>
                <w:rFonts w:ascii="Bookman Old Style" w:eastAsia="Times New Roman" w:hAnsi="Bookman Old Style" w:cs="Calibri"/>
                <w:b/>
                <w:bCs/>
                <w:color w:val="000000"/>
                <w:sz w:val="28"/>
                <w:szCs w:val="28"/>
              </w:rPr>
              <w:t>Legal Issues Nursing Faculty</w:t>
            </w:r>
          </w:p>
        </w:tc>
      </w:tr>
      <w:tr w:rsidR="00CF143A" w:rsidRPr="001330DD" w:rsidTr="008A792F">
        <w:trPr>
          <w:trHeight w:val="300"/>
          <w:jc w:val="center"/>
        </w:trPr>
        <w:tc>
          <w:tcPr>
            <w:tcW w:w="960" w:type="dxa"/>
            <w:shd w:val="clear" w:color="auto" w:fill="auto"/>
            <w:vAlign w:val="bottom"/>
            <w:hideMark/>
          </w:tcPr>
          <w:p w:rsidR="00CF143A" w:rsidRPr="001330DD" w:rsidRDefault="00CF143A" w:rsidP="008A792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Cs w:val="20"/>
              </w:rPr>
            </w:pPr>
            <w:proofErr w:type="spellStart"/>
            <w:r w:rsidRPr="001330DD">
              <w:rPr>
                <w:rFonts w:ascii="Bookman Old Style" w:eastAsia="Times New Roman" w:hAnsi="Bookman Old Style" w:cs="Calibri"/>
                <w:b/>
                <w:bCs/>
                <w:color w:val="000000"/>
                <w:szCs w:val="20"/>
              </w:rPr>
              <w:t>Sl</w:t>
            </w:r>
            <w:proofErr w:type="spellEnd"/>
            <w:r w:rsidRPr="001330DD">
              <w:rPr>
                <w:rFonts w:ascii="Bookman Old Style" w:eastAsia="Times New Roman" w:hAnsi="Bookman Old Style" w:cs="Calibri"/>
                <w:b/>
                <w:bCs/>
                <w:color w:val="000000"/>
                <w:szCs w:val="20"/>
              </w:rPr>
              <w:t xml:space="preserve"> No</w:t>
            </w:r>
          </w:p>
        </w:tc>
        <w:tc>
          <w:tcPr>
            <w:tcW w:w="4428" w:type="dxa"/>
            <w:shd w:val="clear" w:color="auto" w:fill="auto"/>
            <w:vAlign w:val="bottom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b/>
                <w:bCs/>
                <w:color w:val="000000"/>
                <w:szCs w:val="20"/>
              </w:rPr>
              <w:t xml:space="preserve">Name of the College </w:t>
            </w:r>
          </w:p>
        </w:tc>
        <w:tc>
          <w:tcPr>
            <w:tcW w:w="4810" w:type="dxa"/>
            <w:shd w:val="clear" w:color="auto" w:fill="auto"/>
            <w:vAlign w:val="bottom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b/>
                <w:bCs/>
                <w:color w:val="000000"/>
                <w:szCs w:val="20"/>
              </w:rPr>
              <w:t xml:space="preserve">Legal Issues </w:t>
            </w:r>
          </w:p>
        </w:tc>
      </w:tr>
      <w:tr w:rsidR="00CF143A" w:rsidRPr="001330DD" w:rsidTr="008A792F">
        <w:trPr>
          <w:trHeight w:val="99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1</w:t>
            </w:r>
          </w:p>
        </w:tc>
        <w:tc>
          <w:tcPr>
            <w:tcW w:w="4428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proofErr w:type="spellStart"/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Leela</w:t>
            </w:r>
            <w:proofErr w:type="spellEnd"/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 xml:space="preserve"> College of Nursing, Bellary</w:t>
            </w:r>
          </w:p>
        </w:tc>
        <w:tc>
          <w:tcPr>
            <w:tcW w:w="4810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 xml:space="preserve">PRL Civil Judge and JMFC Court Bellary </w:t>
            </w: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br/>
              <w:t>FR No: OS/326/2023</w:t>
            </w: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br/>
              <w:t xml:space="preserve">Register </w:t>
            </w:r>
            <w:proofErr w:type="spellStart"/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No.O.S</w:t>
            </w:r>
            <w:proofErr w:type="spellEnd"/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/326/2023</w:t>
            </w:r>
          </w:p>
        </w:tc>
      </w:tr>
      <w:tr w:rsidR="00CF143A" w:rsidRPr="001330DD" w:rsidTr="008A792F">
        <w:trPr>
          <w:trHeight w:val="1245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2</w:t>
            </w:r>
          </w:p>
        </w:tc>
        <w:tc>
          <w:tcPr>
            <w:tcW w:w="4428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 xml:space="preserve">Sri </w:t>
            </w:r>
            <w:proofErr w:type="spellStart"/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Soubhagya</w:t>
            </w:r>
            <w:proofErr w:type="spellEnd"/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 xml:space="preserve"> </w:t>
            </w:r>
            <w:proofErr w:type="spellStart"/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Lalitha</w:t>
            </w:r>
            <w:proofErr w:type="spellEnd"/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 xml:space="preserve"> college of Nursing, Bengaluru</w:t>
            </w:r>
          </w:p>
        </w:tc>
        <w:tc>
          <w:tcPr>
            <w:tcW w:w="4810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 xml:space="preserve">Court of PRL City Civil and sessions </w:t>
            </w:r>
            <w:proofErr w:type="gramStart"/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Judge ,</w:t>
            </w:r>
            <w:proofErr w:type="gramEnd"/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 xml:space="preserve"> Bengaluru</w:t>
            </w: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br/>
              <w:t>FR No. OS /495/2023</w:t>
            </w: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br/>
              <w:t xml:space="preserve">Registration </w:t>
            </w:r>
            <w:proofErr w:type="spellStart"/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No.O.S</w:t>
            </w:r>
            <w:proofErr w:type="spellEnd"/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/572/2023</w:t>
            </w:r>
          </w:p>
        </w:tc>
      </w:tr>
      <w:tr w:rsidR="00CF143A" w:rsidRPr="001330DD" w:rsidTr="008A792F">
        <w:trPr>
          <w:trHeight w:val="132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3</w:t>
            </w:r>
          </w:p>
        </w:tc>
        <w:tc>
          <w:tcPr>
            <w:tcW w:w="4428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S J E S College of Nursing, Bengaluru</w:t>
            </w:r>
          </w:p>
        </w:tc>
        <w:tc>
          <w:tcPr>
            <w:tcW w:w="4810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 xml:space="preserve">WP.No.11217/2024 </w:t>
            </w: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br/>
              <w:t>WP.No.16779/2025</w:t>
            </w: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br/>
              <w:t>High Court - Bangalore Bench</w:t>
            </w: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br/>
              <w:t>Admission related cases.</w:t>
            </w:r>
          </w:p>
        </w:tc>
      </w:tr>
      <w:tr w:rsidR="00CF143A" w:rsidRPr="001330DD" w:rsidTr="008A792F">
        <w:trPr>
          <w:trHeight w:val="1313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4</w:t>
            </w:r>
          </w:p>
        </w:tc>
        <w:tc>
          <w:tcPr>
            <w:tcW w:w="4428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 xml:space="preserve">Mother Mary College of Nursing, </w:t>
            </w:r>
            <w:proofErr w:type="spellStart"/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Kalaburagi</w:t>
            </w:r>
            <w:proofErr w:type="spellEnd"/>
          </w:p>
        </w:tc>
        <w:tc>
          <w:tcPr>
            <w:tcW w:w="4810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 xml:space="preserve">WP No. 202963/2025 </w:t>
            </w: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br/>
              <w:t>WP No.200098/2023</w:t>
            </w: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br/>
              <w:t>WP No.202542/ 2023</w:t>
            </w: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br/>
              <w:t xml:space="preserve">High Court - Gulbarga Bench </w:t>
            </w: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br/>
              <w:t xml:space="preserve">College Disaffiliation &amp; Admission </w:t>
            </w:r>
          </w:p>
        </w:tc>
      </w:tr>
      <w:tr w:rsidR="00CF143A" w:rsidRPr="001330DD" w:rsidTr="008A792F">
        <w:trPr>
          <w:trHeight w:val="69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5</w:t>
            </w:r>
          </w:p>
        </w:tc>
        <w:tc>
          <w:tcPr>
            <w:tcW w:w="4428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Aristotle College of Nursing, K.G.F.</w:t>
            </w:r>
          </w:p>
        </w:tc>
        <w:tc>
          <w:tcPr>
            <w:tcW w:w="4810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15829/2025(EDN-RES)</w:t>
            </w: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br/>
              <w:t xml:space="preserve">Admission &amp; Affiliation matter </w:t>
            </w:r>
          </w:p>
        </w:tc>
      </w:tr>
      <w:tr w:rsidR="00CF143A" w:rsidRPr="001330DD" w:rsidTr="008A792F">
        <w:trPr>
          <w:trHeight w:val="60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6</w:t>
            </w:r>
          </w:p>
        </w:tc>
        <w:tc>
          <w:tcPr>
            <w:tcW w:w="4428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 xml:space="preserve">Atlas College of Nursing, </w:t>
            </w:r>
            <w:proofErr w:type="spellStart"/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Bidar</w:t>
            </w:r>
            <w:proofErr w:type="spellEnd"/>
          </w:p>
        </w:tc>
        <w:tc>
          <w:tcPr>
            <w:tcW w:w="4810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20884/2025 (EDN-RES)</w:t>
            </w: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br/>
              <w:t>Appearing for practical exam</w:t>
            </w:r>
          </w:p>
        </w:tc>
      </w:tr>
      <w:tr w:rsidR="00CF143A" w:rsidRPr="001330DD" w:rsidTr="008A792F">
        <w:trPr>
          <w:trHeight w:val="94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7</w:t>
            </w:r>
          </w:p>
        </w:tc>
        <w:tc>
          <w:tcPr>
            <w:tcW w:w="4428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 xml:space="preserve">Bangalore City College of Nursing, </w:t>
            </w:r>
            <w:proofErr w:type="spellStart"/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Kalyanagar</w:t>
            </w:r>
            <w:proofErr w:type="spellEnd"/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 xml:space="preserve"> ,Bengaluru</w:t>
            </w:r>
          </w:p>
        </w:tc>
        <w:tc>
          <w:tcPr>
            <w:tcW w:w="4810" w:type="dxa"/>
            <w:shd w:val="clear" w:color="auto" w:fill="auto"/>
            <w:vAlign w:val="center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16499/2025 (EDN-RES)</w:t>
            </w: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br/>
              <w:t>Admission related matter</w:t>
            </w:r>
          </w:p>
        </w:tc>
      </w:tr>
      <w:tr w:rsidR="00CF143A" w:rsidRPr="001330DD" w:rsidTr="008A792F">
        <w:trPr>
          <w:trHeight w:val="600"/>
          <w:jc w:val="center"/>
        </w:trPr>
        <w:tc>
          <w:tcPr>
            <w:tcW w:w="960" w:type="dxa"/>
            <w:shd w:val="clear" w:color="auto" w:fill="auto"/>
            <w:hideMark/>
          </w:tcPr>
          <w:p w:rsidR="00CF143A" w:rsidRPr="001330DD" w:rsidRDefault="00CF143A" w:rsidP="008A792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8</w:t>
            </w:r>
          </w:p>
        </w:tc>
        <w:tc>
          <w:tcPr>
            <w:tcW w:w="4428" w:type="dxa"/>
            <w:shd w:val="clear" w:color="auto" w:fill="auto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 xml:space="preserve">Bliss College of Nursing, </w:t>
            </w:r>
            <w:proofErr w:type="spellStart"/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Ramanagar</w:t>
            </w:r>
            <w:proofErr w:type="spellEnd"/>
          </w:p>
        </w:tc>
        <w:tc>
          <w:tcPr>
            <w:tcW w:w="4810" w:type="dxa"/>
            <w:shd w:val="clear" w:color="auto" w:fill="auto"/>
            <w:hideMark/>
          </w:tcPr>
          <w:p w:rsidR="00CF143A" w:rsidRPr="001330DD" w:rsidRDefault="00CF143A" w:rsidP="008A792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0"/>
              </w:rPr>
            </w:pP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t>16955/2025(EDN-RES)</w:t>
            </w:r>
            <w:r w:rsidRPr="001330DD">
              <w:rPr>
                <w:rFonts w:ascii="Bookman Old Style" w:eastAsia="Times New Roman" w:hAnsi="Bookman Old Style" w:cs="Calibri"/>
                <w:color w:val="000000"/>
                <w:szCs w:val="20"/>
              </w:rPr>
              <w:br/>
              <w:t>Admission related matter</w:t>
            </w:r>
          </w:p>
        </w:tc>
      </w:tr>
    </w:tbl>
    <w:p w:rsidR="002C2416" w:rsidRDefault="002C2416"/>
    <w:sectPr w:rsidR="002C24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CF143A"/>
    <w:rsid w:val="002C2416"/>
    <w:rsid w:val="00CF1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2025-09-12T11:29:00Z</dcterms:created>
  <dcterms:modified xsi:type="dcterms:W3CDTF">2025-09-12T11:29:00Z</dcterms:modified>
</cp:coreProperties>
</file>